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E94E21">
        <w:rPr>
          <w:rFonts w:ascii="Arial Narrow" w:hAnsi="Arial Narrow"/>
          <w:sz w:val="22"/>
          <w:szCs w:val="22"/>
        </w:rPr>
        <w:t>30.01</w:t>
      </w:r>
      <w:r w:rsidR="001F479F">
        <w:rPr>
          <w:rFonts w:ascii="Arial Narrow" w:hAnsi="Arial Narrow"/>
          <w:sz w:val="22"/>
          <w:szCs w:val="22"/>
        </w:rPr>
        <w:t>.202</w:t>
      </w:r>
      <w:r w:rsidR="00E94E21">
        <w:rPr>
          <w:rFonts w:ascii="Arial Narrow" w:hAnsi="Arial Narrow"/>
          <w:sz w:val="22"/>
          <w:szCs w:val="22"/>
        </w:rPr>
        <w:t>4</w:t>
      </w:r>
      <w:r w:rsidR="008145FA">
        <w:rPr>
          <w:rFonts w:ascii="Arial Narrow" w:hAnsi="Arial Narrow"/>
          <w:sz w:val="22"/>
          <w:szCs w:val="22"/>
        </w:rPr>
        <w:t xml:space="preserve"> r.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0F0" w:rsidRPr="00C84CAA" w:rsidRDefault="00C240F0" w:rsidP="00E94E21">
            <w:pPr>
              <w:spacing w:after="60"/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uproszczone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B7114E">
              <w:rPr>
                <w:rFonts w:ascii="Arial Narrow" w:hAnsi="Arial Narrow"/>
                <w:bCs/>
                <w:sz w:val="22"/>
                <w:szCs w:val="22"/>
              </w:rPr>
              <w:t>usługę</w:t>
            </w:r>
            <w:r w:rsidR="00E94E21" w:rsidRPr="00E94E2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94E21" w:rsidRPr="00E94E2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odnowienie wsparcia producenta dla 100 licencji </w:t>
            </w:r>
            <w:proofErr w:type="spellStart"/>
            <w:r w:rsidR="00E94E21" w:rsidRPr="00E94E21">
              <w:rPr>
                <w:rFonts w:ascii="Arial Narrow" w:hAnsi="Arial Narrow"/>
                <w:b/>
                <w:bCs/>
                <w:sz w:val="22"/>
                <w:szCs w:val="22"/>
              </w:rPr>
              <w:t>Nakivo</w:t>
            </w:r>
            <w:proofErr w:type="spellEnd"/>
            <w:r w:rsidR="00E94E21" w:rsidRPr="00E94E2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Backup Replication Enterprise na okres 1 roku</w:t>
            </w:r>
            <w:r w:rsidR="00E94E2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 xml:space="preserve"> ZP</w:t>
            </w:r>
            <w:r w:rsidR="00E94E21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>/</w:t>
            </w:r>
            <w:r w:rsidR="00E94E21">
              <w:rPr>
                <w:rFonts w:ascii="Arial Narrow" w:hAnsi="Arial Narrow"/>
                <w:b/>
                <w:sz w:val="22"/>
                <w:szCs w:val="22"/>
              </w:rPr>
              <w:t>335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/2</w:t>
            </w:r>
            <w:r w:rsidR="00E94E21">
              <w:rPr>
                <w:rFonts w:ascii="Arial Narrow" w:hAnsi="Arial Narrow"/>
                <w:b/>
                <w:sz w:val="22"/>
                <w:szCs w:val="22"/>
              </w:rPr>
              <w:t>4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</w:t>
      </w:r>
      <w:r w:rsidR="002D6ABC">
        <w:rPr>
          <w:rFonts w:ascii="Arial Narrow" w:hAnsi="Arial Narrow"/>
          <w:sz w:val="22"/>
          <w:szCs w:val="22"/>
        </w:rPr>
        <w:t xml:space="preserve"> </w:t>
      </w:r>
      <w:r w:rsidR="00C84CAA">
        <w:rPr>
          <w:rFonts w:ascii="Arial Narrow" w:hAnsi="Arial Narrow"/>
          <w:sz w:val="22"/>
          <w:szCs w:val="22"/>
        </w:rPr>
        <w:t>000 zł netto</w:t>
      </w:r>
      <w:r w:rsidRPr="00C84CAA">
        <w:rPr>
          <w:rFonts w:ascii="Arial Narrow" w:hAnsi="Arial Narrow"/>
          <w:sz w:val="22"/>
          <w:szCs w:val="22"/>
        </w:rPr>
        <w:t>”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1F479F">
        <w:rPr>
          <w:rFonts w:ascii="Arial Narrow" w:hAnsi="Arial Narrow"/>
          <w:sz w:val="22"/>
          <w:szCs w:val="22"/>
        </w:rPr>
        <w:t>e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:rsidR="001F479F" w:rsidRPr="00C84CAA" w:rsidRDefault="001F47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2"/>
      </w:tblGrid>
      <w:tr w:rsidR="008642B3" w:rsidRPr="00C84CAA" w:rsidTr="00C84CAA">
        <w:trPr>
          <w:cantSplit/>
          <w:trHeight w:val="859"/>
          <w:jc w:val="center"/>
        </w:trPr>
        <w:tc>
          <w:tcPr>
            <w:tcW w:w="5262" w:type="dxa"/>
          </w:tcPr>
          <w:p w:rsidR="00D7266F" w:rsidRPr="00E94E21" w:rsidRDefault="00E94E21" w:rsidP="00E94E21">
            <w:pPr>
              <w:spacing w:line="360" w:lineRule="auto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E94E21">
              <w:rPr>
                <w:rFonts w:ascii="Arial Narrow" w:hAnsi="Arial Narrow"/>
                <w:b/>
                <w:sz w:val="22"/>
                <w:szCs w:val="22"/>
              </w:rPr>
              <w:t>Trecom</w:t>
            </w:r>
            <w:proofErr w:type="spellEnd"/>
            <w:r w:rsidRPr="00E94E21">
              <w:rPr>
                <w:rFonts w:ascii="Arial Narrow" w:hAnsi="Arial Narrow"/>
                <w:b/>
                <w:sz w:val="22"/>
                <w:szCs w:val="22"/>
              </w:rPr>
              <w:t xml:space="preserve"> Poznań Sp. z o.o.</w:t>
            </w:r>
          </w:p>
          <w:p w:rsidR="00E94E21" w:rsidRPr="00C84CAA" w:rsidRDefault="00E94E21" w:rsidP="00E94E21">
            <w:pPr>
              <w:spacing w:line="36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4E21">
              <w:rPr>
                <w:rFonts w:ascii="Arial Narrow" w:hAnsi="Arial Narrow"/>
                <w:b/>
                <w:sz w:val="22"/>
                <w:szCs w:val="22"/>
              </w:rPr>
              <w:t>Ul. Czyżewska 10, 02-908 Warszawa</w:t>
            </w:r>
          </w:p>
        </w:tc>
      </w:tr>
    </w:tbl>
    <w:p w:rsidR="00E85D70" w:rsidRPr="00C84CA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B7114E" w:rsidRDefault="001F479F" w:rsidP="001F479F">
      <w:pPr>
        <w:spacing w:line="360" w:lineRule="auto"/>
        <w:ind w:left="2124"/>
        <w:jc w:val="both"/>
        <w:rPr>
          <w:rFonts w:ascii="Arial Narrow" w:hAnsi="Arial Narrow"/>
          <w:b/>
          <w:bCs/>
          <w:sz w:val="22"/>
          <w:szCs w:val="22"/>
        </w:rPr>
      </w:pPr>
      <w:r w:rsidRPr="001F479F">
        <w:rPr>
          <w:rFonts w:ascii="Arial Narrow" w:hAnsi="Arial Narrow"/>
          <w:bCs/>
          <w:sz w:val="22"/>
          <w:szCs w:val="22"/>
        </w:rPr>
        <w:t xml:space="preserve">     </w:t>
      </w:r>
      <w:r w:rsidR="00E94E21">
        <w:rPr>
          <w:rFonts w:ascii="Arial Narrow" w:hAnsi="Arial Narrow"/>
          <w:bCs/>
          <w:sz w:val="22"/>
          <w:szCs w:val="22"/>
        </w:rPr>
        <w:t xml:space="preserve">                               </w:t>
      </w:r>
      <w:bookmarkStart w:id="1" w:name="_GoBack"/>
      <w:bookmarkEnd w:id="1"/>
      <w:r w:rsidRPr="001F479F">
        <w:rPr>
          <w:rFonts w:ascii="Arial Narrow" w:hAnsi="Arial Narrow"/>
          <w:b/>
          <w:bCs/>
          <w:sz w:val="22"/>
          <w:szCs w:val="22"/>
        </w:rPr>
        <w:t>z ceną brutto</w:t>
      </w:r>
      <w:r w:rsidRPr="001F479F">
        <w:rPr>
          <w:rFonts w:ascii="Arial Narrow" w:hAnsi="Arial Narrow"/>
          <w:bCs/>
          <w:sz w:val="22"/>
          <w:szCs w:val="22"/>
        </w:rPr>
        <w:t xml:space="preserve">:      </w:t>
      </w:r>
      <w:r w:rsidR="00E94E21">
        <w:rPr>
          <w:rFonts w:ascii="Arial Narrow" w:hAnsi="Arial Narrow"/>
          <w:b/>
          <w:bCs/>
          <w:sz w:val="22"/>
          <w:szCs w:val="22"/>
        </w:rPr>
        <w:t>94.587,00</w:t>
      </w:r>
      <w:r w:rsidR="00D7266F">
        <w:rPr>
          <w:rFonts w:ascii="Arial Narrow" w:hAnsi="Arial Narrow"/>
          <w:bCs/>
          <w:sz w:val="22"/>
          <w:szCs w:val="22"/>
        </w:rPr>
        <w:t xml:space="preserve"> </w:t>
      </w:r>
      <w:r w:rsidR="00B7114E" w:rsidRPr="00B7114E">
        <w:rPr>
          <w:rFonts w:ascii="Arial Narrow" w:hAnsi="Arial Narrow"/>
          <w:b/>
          <w:bCs/>
          <w:sz w:val="22"/>
          <w:szCs w:val="22"/>
        </w:rPr>
        <w:t>PLN</w:t>
      </w:r>
    </w:p>
    <w:bookmarkEnd w:id="0"/>
    <w:sectPr w:rsidR="00F960D7" w:rsidRPr="00B7114E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9C1446"/>
    <w:multiLevelType w:val="hybridMultilevel"/>
    <w:tmpl w:val="EC02A0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1F479F"/>
    <w:rsid w:val="002B1E4F"/>
    <w:rsid w:val="002B6761"/>
    <w:rsid w:val="002D6ABC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637C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145FA"/>
    <w:rsid w:val="00832144"/>
    <w:rsid w:val="008567C7"/>
    <w:rsid w:val="008642B3"/>
    <w:rsid w:val="008A6C10"/>
    <w:rsid w:val="008B1A9A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7114E"/>
    <w:rsid w:val="00B8185B"/>
    <w:rsid w:val="00B97912"/>
    <w:rsid w:val="00BD2174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7266F"/>
    <w:rsid w:val="00D8427E"/>
    <w:rsid w:val="00E30B2D"/>
    <w:rsid w:val="00E62859"/>
    <w:rsid w:val="00E85D70"/>
    <w:rsid w:val="00E94E21"/>
    <w:rsid w:val="00EB2D38"/>
    <w:rsid w:val="00EC5D7F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DCF57E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711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50</TotalTime>
  <Pages>1</Pages>
  <Words>102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Alicja Bemowicz</cp:lastModifiedBy>
  <cp:revision>11</cp:revision>
  <cp:lastPrinted>2022-06-23T10:43:00Z</cp:lastPrinted>
  <dcterms:created xsi:type="dcterms:W3CDTF">2021-03-26T07:38:00Z</dcterms:created>
  <dcterms:modified xsi:type="dcterms:W3CDTF">2024-01-30T08:52:00Z</dcterms:modified>
</cp:coreProperties>
</file>