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5A1C5B" w14:textId="4A7C0629" w:rsidR="00AB4BEC" w:rsidRPr="00AB4BEC" w:rsidRDefault="00AB4BEC" w:rsidP="00241A3E">
      <w:pPr>
        <w:spacing w:before="480" w:after="0" w:line="257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Pr="00AB4BEC">
        <w:rPr>
          <w:rFonts w:ascii="Arial" w:hAnsi="Arial" w:cs="Arial"/>
          <w:sz w:val="20"/>
          <w:szCs w:val="20"/>
        </w:rPr>
        <w:t>Załącznik nr 9 do SWZ</w:t>
      </w:r>
    </w:p>
    <w:p w14:paraId="12544C7F" w14:textId="10B2E724" w:rsidR="00EF45B6" w:rsidRDefault="00EF45B6" w:rsidP="00241A3E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328ECB4E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B1A50BF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8828757" w14:textId="3252D7FB" w:rsidR="00241A3E" w:rsidRPr="00241A3E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E1B9338" w14:textId="77777777" w:rsidR="00241A3E" w:rsidRDefault="00241A3E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841DAD5" w14:textId="28E541D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58479E8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Oświadczenia wykonawcy</w:t>
      </w:r>
      <w:r w:rsidR="000D5A59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 xml:space="preserve">/wykonawcy wspólnie ubiegającego się o udzielenie zamówienia </w:t>
      </w:r>
    </w:p>
    <w:p w14:paraId="01960931" w14:textId="56FAE11F" w:rsidR="00EF45B6" w:rsidRPr="00A84CA5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A84CA5">
        <w:rPr>
          <w:rFonts w:ascii="Arial" w:hAnsi="Arial" w:cs="Arial"/>
          <w:b/>
          <w:sz w:val="20"/>
          <w:szCs w:val="20"/>
        </w:rPr>
        <w:t>DOTYCZĄCE PRZESŁANEK WYKLUCZENIA Z ART. 5K ROZPORZĄDZENIA 833/2014</w:t>
      </w:r>
      <w:r w:rsidR="001A0D70" w:rsidRPr="00A84CA5">
        <w:rPr>
          <w:rFonts w:ascii="Arial" w:hAnsi="Arial" w:cs="Arial"/>
          <w:b/>
          <w:sz w:val="20"/>
          <w:szCs w:val="20"/>
        </w:rPr>
        <w:t xml:space="preserve"> </w:t>
      </w:r>
      <w:r w:rsidR="00C81BC3" w:rsidRPr="00A84CA5">
        <w:rPr>
          <w:rFonts w:ascii="Arial" w:hAnsi="Arial" w:cs="Arial"/>
          <w:b/>
          <w:sz w:val="20"/>
          <w:szCs w:val="20"/>
        </w:rPr>
        <w:t>ORAZ</w:t>
      </w:r>
      <w:r w:rsidR="001A0D70" w:rsidRPr="00A84CA5">
        <w:rPr>
          <w:rFonts w:ascii="Arial" w:hAnsi="Arial" w:cs="Arial"/>
          <w:b/>
          <w:sz w:val="20"/>
          <w:szCs w:val="20"/>
        </w:rPr>
        <w:t xml:space="preserve"> ART. </w:t>
      </w:r>
      <w:r w:rsidR="00C81BC3" w:rsidRPr="00A84CA5">
        <w:rPr>
          <w:rFonts w:ascii="Arial" w:hAnsi="Arial" w:cs="Arial"/>
          <w:b/>
          <w:sz w:val="20"/>
          <w:szCs w:val="20"/>
        </w:rPr>
        <w:t xml:space="preserve">7 UST. 1 USTAWY </w:t>
      </w:r>
      <w:r w:rsidR="00C81BC3" w:rsidRPr="00A84CA5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148B9EDF" w14:textId="20D342F0" w:rsidR="00FB2548" w:rsidRPr="00FB2548" w:rsidRDefault="00EF45B6" w:rsidP="00FB2548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</w:t>
      </w:r>
      <w:r w:rsidR="00002722">
        <w:rPr>
          <w:rFonts w:ascii="Arial" w:hAnsi="Arial" w:cs="Arial"/>
          <w:sz w:val="21"/>
          <w:szCs w:val="21"/>
        </w:rPr>
        <w:t xml:space="preserve"> </w:t>
      </w:r>
      <w:r w:rsidR="00FB2548" w:rsidRPr="00FB2548">
        <w:rPr>
          <w:rFonts w:ascii="Arial" w:hAnsi="Arial" w:cs="Arial"/>
          <w:b/>
          <w:sz w:val="21"/>
          <w:szCs w:val="21"/>
        </w:rPr>
        <w:t>dostawa mebli wraz z montażem oraz dostawa wraz z montażem sprzętu AGD do Uniwersytetu im. Adama Mickiewicza w Poznaniu. Przedmiot z</w:t>
      </w:r>
      <w:r w:rsidR="00C315BA">
        <w:rPr>
          <w:rFonts w:ascii="Arial" w:hAnsi="Arial" w:cs="Arial"/>
          <w:b/>
          <w:sz w:val="21"/>
          <w:szCs w:val="21"/>
        </w:rPr>
        <w:t>amówienia został podzielony na 2</w:t>
      </w:r>
      <w:r w:rsidR="00FB2548" w:rsidRPr="00FB2548">
        <w:rPr>
          <w:rFonts w:ascii="Arial" w:hAnsi="Arial" w:cs="Arial"/>
          <w:b/>
          <w:sz w:val="21"/>
          <w:szCs w:val="21"/>
        </w:rPr>
        <w:t xml:space="preserve"> Części:</w:t>
      </w:r>
    </w:p>
    <w:p w14:paraId="4B5A7D38" w14:textId="77777777" w:rsidR="00FB2548" w:rsidRPr="00FB2548" w:rsidRDefault="00FB2548" w:rsidP="00FB2548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FB2548">
        <w:rPr>
          <w:rFonts w:ascii="Arial" w:hAnsi="Arial" w:cs="Arial"/>
          <w:sz w:val="21"/>
          <w:szCs w:val="21"/>
        </w:rPr>
        <w:t>Część 1: dostawa wraz z montażem mebli  oraz dostawa wraz z montażem sprzętu AGD do budynku „</w:t>
      </w:r>
      <w:proofErr w:type="spellStart"/>
      <w:r w:rsidRPr="00FB2548">
        <w:rPr>
          <w:rFonts w:ascii="Arial" w:hAnsi="Arial" w:cs="Arial"/>
          <w:sz w:val="21"/>
          <w:szCs w:val="21"/>
        </w:rPr>
        <w:t>Koszarowca</w:t>
      </w:r>
      <w:proofErr w:type="spellEnd"/>
      <w:r w:rsidRPr="00FB2548">
        <w:rPr>
          <w:rFonts w:ascii="Arial" w:hAnsi="Arial" w:cs="Arial"/>
          <w:sz w:val="21"/>
          <w:szCs w:val="21"/>
        </w:rPr>
        <w:t>” Wydziału Prawa i Administracji Uniwersytetu im. Adama Mickiewicza w Poznaniu, al. Niepodległości 53, Poznań.</w:t>
      </w:r>
    </w:p>
    <w:p w14:paraId="2E9EA5A7" w14:textId="35156C7A" w:rsidR="00002722" w:rsidRDefault="00FB2548" w:rsidP="00FB2548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FB2548">
        <w:rPr>
          <w:rFonts w:ascii="Arial" w:hAnsi="Arial" w:cs="Arial"/>
          <w:sz w:val="21"/>
          <w:szCs w:val="21"/>
        </w:rPr>
        <w:t xml:space="preserve">Część </w:t>
      </w:r>
      <w:r w:rsidR="00C315BA">
        <w:rPr>
          <w:rFonts w:ascii="Arial" w:hAnsi="Arial" w:cs="Arial"/>
          <w:sz w:val="21"/>
          <w:szCs w:val="21"/>
        </w:rPr>
        <w:t>2</w:t>
      </w:r>
      <w:r w:rsidRPr="00FB2548">
        <w:rPr>
          <w:rFonts w:ascii="Arial" w:hAnsi="Arial" w:cs="Arial"/>
          <w:sz w:val="21"/>
          <w:szCs w:val="21"/>
        </w:rPr>
        <w:t>: dostawa wraz z montażem regału  gabinetowego.</w:t>
      </w:r>
      <w:bookmarkStart w:id="0" w:name="_GoBack"/>
      <w:bookmarkEnd w:id="0"/>
    </w:p>
    <w:p w14:paraId="29037CA6" w14:textId="77777777" w:rsidR="00FB2548" w:rsidRPr="00AB7A8F" w:rsidRDefault="00FB2548" w:rsidP="00FB2548">
      <w:pPr>
        <w:spacing w:after="0" w:line="240" w:lineRule="auto"/>
        <w:jc w:val="both"/>
        <w:rPr>
          <w:rFonts w:ascii="Arial" w:hAnsi="Arial" w:cs="Arial"/>
        </w:rPr>
      </w:pPr>
    </w:p>
    <w:p w14:paraId="2411F560" w14:textId="05D1C39A" w:rsidR="00EF45B6" w:rsidRDefault="00EF45B6" w:rsidP="00FB2548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B498F82" w14:textId="77777777" w:rsidR="00FB2548" w:rsidRDefault="00FB2548" w:rsidP="00FB254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FFF2AAE" w14:textId="77777777" w:rsidR="00EF45B6" w:rsidRDefault="00EF45B6" w:rsidP="00FB2548">
      <w:pPr>
        <w:shd w:val="clear" w:color="auto" w:fill="BFBFBF" w:themeFill="background1" w:themeFillShade="BF"/>
        <w:spacing w:after="0" w:line="24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nadanym rozporządzeniem Rady (UE) 2022/576 w sprawie zmiany rozporządzenia (UE) </w:t>
      </w:r>
      <w:r w:rsidRPr="0084509A">
        <w:rPr>
          <w:rFonts w:ascii="Arial" w:hAnsi="Arial" w:cs="Arial"/>
          <w:sz w:val="21"/>
          <w:szCs w:val="21"/>
        </w:rPr>
        <w:lastRenderedPageBreak/>
        <w:t>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>
        <w:rPr>
          <w:rFonts w:ascii="Arial" w:hAnsi="Arial" w:cs="Arial"/>
          <w:i/>
          <w:sz w:val="16"/>
          <w:szCs w:val="16"/>
        </w:rPr>
        <w:t>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5"/>
    </w:p>
    <w:p w14:paraId="0C8E3652" w14:textId="77777777" w:rsidR="0072465F" w:rsidRPr="00AA336E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AA336E" w:rsidSect="00241A3E">
      <w:head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C640FE" w14:textId="5DD6C11B" w:rsidR="00002722" w:rsidRDefault="00FB2548">
    <w:pPr>
      <w:pStyle w:val="Nagwek"/>
    </w:pPr>
    <w:r>
      <w:t>Znak Sprawy: ZP3/236</w:t>
    </w:r>
    <w:r w:rsidR="00AB7A8F">
      <w:t>/2</w:t>
    </w:r>
    <w: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722"/>
    <w:rsid w:val="00002C4D"/>
    <w:rsid w:val="00074793"/>
    <w:rsid w:val="0008372E"/>
    <w:rsid w:val="000B07BD"/>
    <w:rsid w:val="000B1DB3"/>
    <w:rsid w:val="000D5A59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1A3E"/>
    <w:rsid w:val="00244D67"/>
    <w:rsid w:val="00252230"/>
    <w:rsid w:val="00274196"/>
    <w:rsid w:val="00275181"/>
    <w:rsid w:val="002B39C8"/>
    <w:rsid w:val="002B7871"/>
    <w:rsid w:val="002C4F89"/>
    <w:rsid w:val="002E308D"/>
    <w:rsid w:val="0031511B"/>
    <w:rsid w:val="00317ADE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626EA"/>
    <w:rsid w:val="009A0A1A"/>
    <w:rsid w:val="009A110B"/>
    <w:rsid w:val="009A138B"/>
    <w:rsid w:val="009D26F2"/>
    <w:rsid w:val="00A0641D"/>
    <w:rsid w:val="00A21AF8"/>
    <w:rsid w:val="00A478EF"/>
    <w:rsid w:val="00A841EE"/>
    <w:rsid w:val="00A84CA5"/>
    <w:rsid w:val="00A940AE"/>
    <w:rsid w:val="00AB19B5"/>
    <w:rsid w:val="00AB4BEB"/>
    <w:rsid w:val="00AB4BEC"/>
    <w:rsid w:val="00AB7A8F"/>
    <w:rsid w:val="00AC6DF2"/>
    <w:rsid w:val="00AD57EB"/>
    <w:rsid w:val="00B076D6"/>
    <w:rsid w:val="00B406D1"/>
    <w:rsid w:val="00B81D52"/>
    <w:rsid w:val="00BA798A"/>
    <w:rsid w:val="00C2459B"/>
    <w:rsid w:val="00C315B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C5C90"/>
    <w:rsid w:val="00EF45B6"/>
    <w:rsid w:val="00EF7F7F"/>
    <w:rsid w:val="00F14423"/>
    <w:rsid w:val="00F3511F"/>
    <w:rsid w:val="00F6589D"/>
    <w:rsid w:val="00F90528"/>
    <w:rsid w:val="00FA22ED"/>
    <w:rsid w:val="00FB2548"/>
    <w:rsid w:val="00FB3729"/>
    <w:rsid w:val="00FC2303"/>
    <w:rsid w:val="00FC3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customStyle="1" w:styleId="paragraph">
    <w:name w:val="paragraph"/>
    <w:basedOn w:val="Normalny"/>
    <w:rsid w:val="00241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241A3E"/>
  </w:style>
  <w:style w:type="character" w:customStyle="1" w:styleId="eop">
    <w:name w:val="eop"/>
    <w:rsid w:val="00241A3E"/>
  </w:style>
  <w:style w:type="paragraph" w:styleId="Tekstdymka">
    <w:name w:val="Balloon Text"/>
    <w:basedOn w:val="Normalny"/>
    <w:link w:val="TekstdymkaZnak"/>
    <w:uiPriority w:val="99"/>
    <w:semiHidden/>
    <w:unhideWhenUsed/>
    <w:rsid w:val="00241A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1A3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02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02722"/>
  </w:style>
  <w:style w:type="paragraph" w:styleId="Stopka">
    <w:name w:val="footer"/>
    <w:basedOn w:val="Normalny"/>
    <w:link w:val="StopkaZnak"/>
    <w:uiPriority w:val="99"/>
    <w:unhideWhenUsed/>
    <w:rsid w:val="00002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027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AE494F-36F6-442D-86B8-885437E3B8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772</Words>
  <Characters>4637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Siemińska-Lińska</cp:lastModifiedBy>
  <cp:revision>13</cp:revision>
  <cp:lastPrinted>2024-01-17T14:12:00Z</cp:lastPrinted>
  <dcterms:created xsi:type="dcterms:W3CDTF">2022-05-09T13:41:00Z</dcterms:created>
  <dcterms:modified xsi:type="dcterms:W3CDTF">2024-01-22T12:38:00Z</dcterms:modified>
</cp:coreProperties>
</file>