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B78FA" w14:textId="77777777" w:rsidR="00C74996" w:rsidRPr="00310A88" w:rsidRDefault="00C74996" w:rsidP="00C74996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  <w:r w:rsidRPr="00310A88">
        <w:rPr>
          <w:rFonts w:ascii="Arial Narrow" w:hAnsi="Arial Narrow"/>
          <w:sz w:val="24"/>
          <w:lang w:eastAsia="pl-PL"/>
        </w:rPr>
        <w:t>Przeglądy główne okresowe.</w:t>
      </w:r>
    </w:p>
    <w:p w14:paraId="3BED14F1" w14:textId="77777777" w:rsidR="000D030A" w:rsidRPr="00310A88" w:rsidRDefault="000D030A" w:rsidP="00C74996">
      <w:pPr>
        <w:pStyle w:val="Tytu"/>
        <w:spacing w:before="0" w:after="0" w:line="240" w:lineRule="auto"/>
        <w:rPr>
          <w:rFonts w:ascii="Arial Narrow" w:hAnsi="Arial Narrow"/>
          <w:sz w:val="24"/>
          <w:szCs w:val="30"/>
          <w:lang w:eastAsia="pl-PL"/>
        </w:rPr>
      </w:pPr>
      <w:r w:rsidRPr="00310A88">
        <w:rPr>
          <w:rFonts w:ascii="Arial Narrow" w:hAnsi="Arial Narrow"/>
          <w:sz w:val="24"/>
          <w:szCs w:val="30"/>
          <w:lang w:eastAsia="pl-PL"/>
        </w:rPr>
        <w:t>Przegląd</w:t>
      </w:r>
      <w:r w:rsidR="00733C9B" w:rsidRPr="00310A88">
        <w:rPr>
          <w:rFonts w:ascii="Arial Narrow" w:hAnsi="Arial Narrow"/>
          <w:sz w:val="24"/>
          <w:szCs w:val="30"/>
          <w:lang w:eastAsia="pl-PL"/>
        </w:rPr>
        <w:t xml:space="preserve"> </w:t>
      </w:r>
      <w:r w:rsidR="00FE02BE" w:rsidRPr="00310A88">
        <w:rPr>
          <w:rFonts w:ascii="Arial Narrow" w:hAnsi="Arial Narrow"/>
          <w:sz w:val="24"/>
          <w:szCs w:val="30"/>
          <w:lang w:eastAsia="pl-PL"/>
        </w:rPr>
        <w:t>P</w:t>
      </w:r>
      <w:r w:rsidR="00733C9B" w:rsidRPr="00310A88">
        <w:rPr>
          <w:rFonts w:ascii="Arial Narrow" w:hAnsi="Arial Narrow"/>
          <w:sz w:val="24"/>
          <w:szCs w:val="30"/>
          <w:lang w:eastAsia="pl-PL"/>
        </w:rPr>
        <w:t>T1</w:t>
      </w:r>
      <w:r w:rsidRPr="00310A88">
        <w:rPr>
          <w:rFonts w:ascii="Arial Narrow" w:hAnsi="Arial Narrow"/>
          <w:sz w:val="24"/>
          <w:szCs w:val="30"/>
          <w:lang w:eastAsia="pl-PL"/>
        </w:rPr>
        <w:t xml:space="preserve"> </w:t>
      </w:r>
      <w:r w:rsidR="00733C9B" w:rsidRPr="00310A88">
        <w:rPr>
          <w:rFonts w:ascii="Arial Narrow" w:hAnsi="Arial Narrow"/>
          <w:sz w:val="24"/>
          <w:szCs w:val="30"/>
          <w:lang w:eastAsia="pl-PL"/>
        </w:rPr>
        <w:t>(</w:t>
      </w:r>
      <w:r w:rsidRPr="00310A88">
        <w:rPr>
          <w:rFonts w:ascii="Arial Narrow" w:hAnsi="Arial Narrow"/>
          <w:sz w:val="24"/>
          <w:szCs w:val="30"/>
          <w:lang w:eastAsia="pl-PL"/>
        </w:rPr>
        <w:t>M</w:t>
      </w:r>
      <w:r w:rsidR="00733C9B" w:rsidRPr="00310A88">
        <w:rPr>
          <w:rFonts w:ascii="Arial Narrow" w:hAnsi="Arial Narrow"/>
          <w:sz w:val="24"/>
          <w:szCs w:val="30"/>
          <w:lang w:eastAsia="pl-PL"/>
        </w:rPr>
        <w:t>ały)</w:t>
      </w:r>
    </w:p>
    <w:p w14:paraId="114940CA" w14:textId="77777777" w:rsidR="00F24D9C" w:rsidRPr="00310A88" w:rsidRDefault="00D757D9" w:rsidP="00F24D9C">
      <w:pPr>
        <w:pStyle w:val="Tytu"/>
        <w:spacing w:before="0" w:line="480" w:lineRule="auto"/>
        <w:rPr>
          <w:rFonts w:ascii="Arial Narrow" w:hAnsi="Arial Narrow"/>
          <w:sz w:val="24"/>
          <w:lang w:eastAsia="pl-PL"/>
        </w:rPr>
      </w:pPr>
      <w:r>
        <w:rPr>
          <w:rFonts w:ascii="Arial Narrow" w:hAnsi="Arial Narrow"/>
          <w:noProof/>
          <w:sz w:val="24"/>
          <w:lang w:eastAsia="pl-PL"/>
        </w:rPr>
        <w:pict w14:anchorId="16E8301C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18.85pt;margin-top:28.85pt;width:249.15pt;height:26.95pt;z-index:251658240" stroked="f">
            <v:textbox style="mso-next-textbox:#_x0000_s1027">
              <w:txbxContent>
                <w:p w14:paraId="28417010" w14:textId="77777777" w:rsidR="00F24D9C" w:rsidRPr="00F24D9C" w:rsidRDefault="00F24D9C" w:rsidP="00F24D9C">
                  <w:pPr>
                    <w:spacing w:after="0" w:line="240" w:lineRule="auto"/>
                    <w:ind w:left="567" w:hanging="567"/>
                    <w:rPr>
                      <w:rFonts w:ascii="Arial" w:hAnsi="Arial" w:cs="Arial"/>
                    </w:rPr>
                  </w:pPr>
                  <w:r w:rsidRPr="00F24D9C">
                    <w:rPr>
                      <w:rFonts w:ascii="Arial" w:hAnsi="Arial" w:cs="Arial"/>
                    </w:rPr>
                    <w:t>…………………………………………</w:t>
                  </w:r>
                  <w:r>
                    <w:rPr>
                      <w:rFonts w:ascii="Arial" w:hAnsi="Arial" w:cs="Arial"/>
                    </w:rPr>
                    <w:t>……</w:t>
                  </w:r>
                  <w:r w:rsidR="0020485B">
                    <w:rPr>
                      <w:rFonts w:ascii="Arial" w:hAnsi="Arial" w:cs="Arial"/>
                    </w:rPr>
                    <w:t>…….</w:t>
                  </w:r>
                  <w:r w:rsidRPr="00F24D9C">
                    <w:rPr>
                      <w:rFonts w:ascii="Arial" w:hAnsi="Arial" w:cs="Arial"/>
                    </w:rPr>
                    <w:t>..</w:t>
                  </w:r>
                  <w:r>
                    <w:rPr>
                      <w:rFonts w:ascii="Arial" w:hAnsi="Arial" w:cs="Arial"/>
                    </w:rPr>
                    <w:t xml:space="preserve">       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 xml:space="preserve">marka/ typ                         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ab/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        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>nr rejestracyjny</w:t>
                  </w:r>
                </w:p>
              </w:txbxContent>
            </v:textbox>
          </v:shape>
        </w:pict>
      </w:r>
      <w:r w:rsidR="000D030A" w:rsidRPr="00310A88">
        <w:rPr>
          <w:rFonts w:ascii="Arial Narrow" w:hAnsi="Arial Narrow"/>
          <w:sz w:val="24"/>
          <w:lang w:eastAsia="pl-PL"/>
        </w:rPr>
        <w:t>Tabelka czynności przeglądowych:</w:t>
      </w:r>
    </w:p>
    <w:p w14:paraId="424733B0" w14:textId="77777777" w:rsidR="00F24D9C" w:rsidRPr="00310A88" w:rsidRDefault="00F24D9C" w:rsidP="00F24D9C">
      <w:pPr>
        <w:spacing w:line="600" w:lineRule="auto"/>
        <w:ind w:left="-567"/>
        <w:rPr>
          <w:rFonts w:ascii="Arial Narrow" w:hAnsi="Arial Narrow" w:cs="Arial"/>
          <w:lang w:eastAsia="pl-PL"/>
        </w:rPr>
      </w:pPr>
      <w:r w:rsidRPr="00310A88">
        <w:rPr>
          <w:rFonts w:ascii="Arial Narrow" w:hAnsi="Arial Narrow" w:cs="Arial"/>
          <w:lang w:eastAsia="pl-PL"/>
        </w:rPr>
        <w:t>Wykonanych w samochodzie:</w:t>
      </w:r>
      <w:r w:rsidR="00021488" w:rsidRPr="00310A88">
        <w:rPr>
          <w:rFonts w:ascii="Arial Narrow" w:hAnsi="Arial Narrow" w:cs="Arial"/>
          <w:lang w:eastAsia="pl-PL"/>
        </w:rPr>
        <w:t xml:space="preserve"> </w:t>
      </w:r>
    </w:p>
    <w:p w14:paraId="4096CA84" w14:textId="722DBAB4" w:rsidR="00F24D9C" w:rsidRPr="00310A88" w:rsidRDefault="001B5740" w:rsidP="00FE02BE">
      <w:pPr>
        <w:spacing w:after="0" w:line="600" w:lineRule="auto"/>
        <w:ind w:left="-567"/>
        <w:rPr>
          <w:rFonts w:ascii="Arial Narrow" w:hAnsi="Arial Narrow" w:cs="Arial"/>
          <w:lang w:eastAsia="pl-PL"/>
        </w:rPr>
      </w:pPr>
      <w:r w:rsidRPr="00310A88">
        <w:rPr>
          <w:rFonts w:ascii="Arial Narrow" w:hAnsi="Arial Narrow" w:cs="Arial"/>
          <w:lang w:eastAsia="pl-PL"/>
        </w:rPr>
        <w:t>Nr zlecenia</w:t>
      </w:r>
      <w:r w:rsidR="00FE02BE" w:rsidRPr="00310A88">
        <w:rPr>
          <w:rFonts w:ascii="Arial Narrow" w:hAnsi="Arial Narrow" w:cs="Arial"/>
          <w:lang w:eastAsia="pl-PL"/>
        </w:rPr>
        <w:t xml:space="preserve">/ karty </w:t>
      </w:r>
      <w:r w:rsidR="00D757D9" w:rsidRPr="00310A88">
        <w:rPr>
          <w:rFonts w:ascii="Arial Narrow" w:hAnsi="Arial Narrow" w:cs="Arial"/>
          <w:lang w:eastAsia="pl-PL"/>
        </w:rPr>
        <w:t>naprawy:</w:t>
      </w:r>
      <w:r w:rsidR="00FE02BE" w:rsidRPr="00310A88">
        <w:rPr>
          <w:rFonts w:ascii="Arial Narrow" w:hAnsi="Arial Narrow" w:cs="Arial"/>
          <w:lang w:eastAsia="pl-PL"/>
        </w:rPr>
        <w:t xml:space="preserve"> …………………….</w:t>
      </w:r>
      <w:r w:rsidR="00557B49" w:rsidRPr="00310A88">
        <w:rPr>
          <w:rFonts w:ascii="Arial Narrow" w:hAnsi="Arial Narrow" w:cs="Arial"/>
          <w:lang w:eastAsia="pl-PL"/>
        </w:rPr>
        <w:tab/>
      </w:r>
      <w:r w:rsidR="00557B49" w:rsidRPr="00310A88">
        <w:rPr>
          <w:rFonts w:ascii="Arial Narrow" w:hAnsi="Arial Narrow" w:cs="Arial"/>
          <w:lang w:eastAsia="pl-PL"/>
        </w:rPr>
        <w:tab/>
      </w:r>
      <w:r w:rsidR="00557B49" w:rsidRPr="00310A88">
        <w:rPr>
          <w:rFonts w:ascii="Arial Narrow" w:hAnsi="Arial Narrow" w:cs="Arial"/>
          <w:lang w:eastAsia="pl-PL"/>
        </w:rPr>
        <w:tab/>
      </w:r>
      <w:r w:rsidR="009430F7" w:rsidRPr="00310A88">
        <w:rPr>
          <w:rFonts w:ascii="Arial Narrow" w:hAnsi="Arial Narrow" w:cs="Arial"/>
          <w:lang w:eastAsia="pl-PL"/>
        </w:rPr>
        <w:t>Nr faktury ……………</w:t>
      </w:r>
      <w:proofErr w:type="gramStart"/>
      <w:r w:rsidR="009430F7" w:rsidRPr="00310A88">
        <w:rPr>
          <w:rFonts w:ascii="Arial Narrow" w:hAnsi="Arial Narrow" w:cs="Arial"/>
          <w:lang w:eastAsia="pl-PL"/>
        </w:rPr>
        <w:t>…….</w:t>
      </w:r>
      <w:proofErr w:type="gramEnd"/>
      <w:r w:rsidR="009430F7" w:rsidRPr="00310A88">
        <w:rPr>
          <w:rFonts w:ascii="Arial Narrow" w:hAnsi="Arial Narrow" w:cs="Arial"/>
          <w:lang w:eastAsia="pl-PL"/>
        </w:rPr>
        <w:t>……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276"/>
        <w:gridCol w:w="1417"/>
      </w:tblGrid>
      <w:tr w:rsidR="00DB33A4" w:rsidRPr="00310A88" w14:paraId="1EF4F4F7" w14:textId="77777777" w:rsidTr="00367C61">
        <w:tc>
          <w:tcPr>
            <w:tcW w:w="709" w:type="dxa"/>
            <w:shd w:val="clear" w:color="auto" w:fill="FFFFFF"/>
            <w:vAlign w:val="center"/>
          </w:tcPr>
          <w:p w14:paraId="73E41326" w14:textId="77777777" w:rsidR="00DB33A4" w:rsidRPr="00310A88" w:rsidRDefault="00DB33A4" w:rsidP="00480A5C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946" w:type="dxa"/>
            <w:shd w:val="clear" w:color="auto" w:fill="FFFFFF"/>
            <w:vAlign w:val="center"/>
          </w:tcPr>
          <w:p w14:paraId="0FBF99E9" w14:textId="77777777" w:rsidR="00DB33A4" w:rsidRPr="00310A88" w:rsidRDefault="00DB33A4" w:rsidP="00480A5C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Wykaz czynności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48031EC" w14:textId="77777777" w:rsidR="00DB33A4" w:rsidRPr="00310A88" w:rsidRDefault="00480A5C" w:rsidP="000D030A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proofErr w:type="spellStart"/>
            <w:r w:rsidRPr="00310A8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Potwier</w:t>
            </w:r>
            <w:proofErr w:type="spellEnd"/>
            <w:r w:rsidRPr="00310A8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. </w:t>
            </w:r>
            <w:r w:rsidR="000D030A" w:rsidRPr="00310A8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</w:t>
            </w:r>
            <w:r w:rsidRPr="00310A8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yk.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5080002" w14:textId="77777777" w:rsidR="00DB33A4" w:rsidRPr="00310A88" w:rsidRDefault="00480A5C" w:rsidP="00480A5C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Uwagi</w:t>
            </w:r>
          </w:p>
        </w:tc>
      </w:tr>
      <w:tr w:rsidR="000D030A" w:rsidRPr="00310A88" w14:paraId="5DC0212D" w14:textId="77777777" w:rsidTr="00367C61">
        <w:tc>
          <w:tcPr>
            <w:tcW w:w="709" w:type="dxa"/>
            <w:vAlign w:val="center"/>
          </w:tcPr>
          <w:p w14:paraId="36666FF6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946" w:type="dxa"/>
          </w:tcPr>
          <w:p w14:paraId="12E20E1B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oleju silnikowego i filtra</w:t>
            </w:r>
          </w:p>
        </w:tc>
        <w:tc>
          <w:tcPr>
            <w:tcW w:w="1276" w:type="dxa"/>
          </w:tcPr>
          <w:p w14:paraId="0543DE34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7B033CE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711E751D" w14:textId="77777777" w:rsidTr="00367C61">
        <w:tc>
          <w:tcPr>
            <w:tcW w:w="709" w:type="dxa"/>
            <w:vAlign w:val="center"/>
          </w:tcPr>
          <w:p w14:paraId="2EC5B628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946" w:type="dxa"/>
          </w:tcPr>
          <w:p w14:paraId="71E9EB34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filtra powietrza</w:t>
            </w:r>
          </w:p>
        </w:tc>
        <w:tc>
          <w:tcPr>
            <w:tcW w:w="1276" w:type="dxa"/>
          </w:tcPr>
          <w:p w14:paraId="35F11F74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E507ED4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72652EB9" w14:textId="77777777" w:rsidTr="00367C61">
        <w:tc>
          <w:tcPr>
            <w:tcW w:w="709" w:type="dxa"/>
            <w:vAlign w:val="center"/>
          </w:tcPr>
          <w:p w14:paraId="387FBB2B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946" w:type="dxa"/>
          </w:tcPr>
          <w:p w14:paraId="173C2E2D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oświetlenia zewnętrznego - kontrola żarówek</w:t>
            </w:r>
          </w:p>
        </w:tc>
        <w:tc>
          <w:tcPr>
            <w:tcW w:w="1276" w:type="dxa"/>
          </w:tcPr>
          <w:p w14:paraId="7AC427BF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235BB74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262824C6" w14:textId="77777777" w:rsidTr="00367C61">
        <w:tc>
          <w:tcPr>
            <w:tcW w:w="709" w:type="dxa"/>
            <w:vAlign w:val="center"/>
          </w:tcPr>
          <w:p w14:paraId="2EBE6A64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946" w:type="dxa"/>
          </w:tcPr>
          <w:p w14:paraId="5A04497B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płynu chłodzącego - pomiar + szczelność</w:t>
            </w:r>
          </w:p>
        </w:tc>
        <w:tc>
          <w:tcPr>
            <w:tcW w:w="1276" w:type="dxa"/>
          </w:tcPr>
          <w:p w14:paraId="7183D4A3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9817310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20AA3BE4" w14:textId="77777777" w:rsidTr="00367C61">
        <w:tc>
          <w:tcPr>
            <w:tcW w:w="709" w:type="dxa"/>
            <w:vAlign w:val="center"/>
          </w:tcPr>
          <w:p w14:paraId="6D179259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946" w:type="dxa"/>
          </w:tcPr>
          <w:p w14:paraId="3C56590B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płynu hamulcowego - pomiar + szczelność</w:t>
            </w:r>
          </w:p>
        </w:tc>
        <w:tc>
          <w:tcPr>
            <w:tcW w:w="1276" w:type="dxa"/>
          </w:tcPr>
          <w:p w14:paraId="57A2C673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AA4003F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2F37FBBA" w14:textId="77777777" w:rsidTr="00367C61">
        <w:tc>
          <w:tcPr>
            <w:tcW w:w="709" w:type="dxa"/>
            <w:vAlign w:val="center"/>
          </w:tcPr>
          <w:p w14:paraId="3DC86CD9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946" w:type="dxa"/>
          </w:tcPr>
          <w:p w14:paraId="4D04A490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oleju w układzie wspomagania + szczelność</w:t>
            </w:r>
          </w:p>
        </w:tc>
        <w:tc>
          <w:tcPr>
            <w:tcW w:w="1276" w:type="dxa"/>
          </w:tcPr>
          <w:p w14:paraId="4629F916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345937D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6A23A7E8" w14:textId="77777777" w:rsidTr="00367C61">
        <w:tc>
          <w:tcPr>
            <w:tcW w:w="709" w:type="dxa"/>
            <w:vAlign w:val="center"/>
          </w:tcPr>
          <w:p w14:paraId="11C0D5D5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946" w:type="dxa"/>
          </w:tcPr>
          <w:p w14:paraId="2DD7F5E4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stanu wycieraczek</w:t>
            </w:r>
          </w:p>
        </w:tc>
        <w:tc>
          <w:tcPr>
            <w:tcW w:w="1276" w:type="dxa"/>
          </w:tcPr>
          <w:p w14:paraId="5100F76E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D211B5E" w14:textId="77777777" w:rsidR="00DB33A4" w:rsidRPr="00310A88" w:rsidRDefault="00DB33A4" w:rsidP="005B7762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40E97BEF" w14:textId="77777777" w:rsidTr="00367C61">
        <w:tc>
          <w:tcPr>
            <w:tcW w:w="709" w:type="dxa"/>
            <w:vAlign w:val="center"/>
          </w:tcPr>
          <w:p w14:paraId="74ED6969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946" w:type="dxa"/>
          </w:tcPr>
          <w:p w14:paraId="52F1E431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ciśnienia w kołach i stanu bieżnika + koło zapasowe</w:t>
            </w:r>
          </w:p>
        </w:tc>
        <w:tc>
          <w:tcPr>
            <w:tcW w:w="1276" w:type="dxa"/>
          </w:tcPr>
          <w:p w14:paraId="24CC202B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5FAC878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36175EA3" w14:textId="77777777" w:rsidTr="00367C61">
        <w:tc>
          <w:tcPr>
            <w:tcW w:w="709" w:type="dxa"/>
            <w:vAlign w:val="center"/>
          </w:tcPr>
          <w:p w14:paraId="58445F95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946" w:type="dxa"/>
          </w:tcPr>
          <w:p w14:paraId="5213B636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zawieszenia - przegub piasty - luzy i stan osłon</w:t>
            </w:r>
          </w:p>
        </w:tc>
        <w:tc>
          <w:tcPr>
            <w:tcW w:w="1276" w:type="dxa"/>
          </w:tcPr>
          <w:p w14:paraId="594222B6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93A8BF0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615D263D" w14:textId="77777777" w:rsidTr="00367C61">
        <w:tc>
          <w:tcPr>
            <w:tcW w:w="709" w:type="dxa"/>
            <w:vAlign w:val="center"/>
          </w:tcPr>
          <w:p w14:paraId="399674FF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946" w:type="dxa"/>
          </w:tcPr>
          <w:p w14:paraId="5C13360C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</w:t>
            </w:r>
            <w:proofErr w:type="spellStart"/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hamulcy</w:t>
            </w:r>
            <w:proofErr w:type="spellEnd"/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przód</w:t>
            </w:r>
          </w:p>
        </w:tc>
        <w:tc>
          <w:tcPr>
            <w:tcW w:w="1276" w:type="dxa"/>
          </w:tcPr>
          <w:p w14:paraId="680D5B46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373825D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0E6E8EE9" w14:textId="77777777" w:rsidTr="00367C61">
        <w:tc>
          <w:tcPr>
            <w:tcW w:w="709" w:type="dxa"/>
            <w:vAlign w:val="center"/>
          </w:tcPr>
          <w:p w14:paraId="4D90E70C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6946" w:type="dxa"/>
          </w:tcPr>
          <w:p w14:paraId="4AFC9EFC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kierowniczego</w:t>
            </w:r>
          </w:p>
        </w:tc>
        <w:tc>
          <w:tcPr>
            <w:tcW w:w="1276" w:type="dxa"/>
          </w:tcPr>
          <w:p w14:paraId="586C0B67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3FE50CD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5BE8282B" w14:textId="77777777" w:rsidTr="00367C61">
        <w:tc>
          <w:tcPr>
            <w:tcW w:w="709" w:type="dxa"/>
            <w:vAlign w:val="center"/>
          </w:tcPr>
          <w:p w14:paraId="426D2A3B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946" w:type="dxa"/>
          </w:tcPr>
          <w:p w14:paraId="70F9EC00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pasków osprzętu + rolki osprzętu</w:t>
            </w:r>
          </w:p>
        </w:tc>
        <w:tc>
          <w:tcPr>
            <w:tcW w:w="1276" w:type="dxa"/>
          </w:tcPr>
          <w:p w14:paraId="3EDFC2A6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93B1D84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0A4454FF" w14:textId="77777777" w:rsidTr="00367C61">
        <w:tc>
          <w:tcPr>
            <w:tcW w:w="709" w:type="dxa"/>
            <w:vAlign w:val="center"/>
          </w:tcPr>
          <w:p w14:paraId="7459E3F1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6946" w:type="dxa"/>
          </w:tcPr>
          <w:p w14:paraId="378A8B17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wydechowego</w:t>
            </w:r>
          </w:p>
        </w:tc>
        <w:tc>
          <w:tcPr>
            <w:tcW w:w="1276" w:type="dxa"/>
          </w:tcPr>
          <w:p w14:paraId="5906B29E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0FF3941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35BE8F19" w14:textId="77777777" w:rsidTr="00367C61">
        <w:tc>
          <w:tcPr>
            <w:tcW w:w="709" w:type="dxa"/>
            <w:vAlign w:val="center"/>
          </w:tcPr>
          <w:p w14:paraId="7A7D8124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946" w:type="dxa"/>
          </w:tcPr>
          <w:p w14:paraId="3BD03F5C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spryskiwaczy przód i tył</w:t>
            </w:r>
          </w:p>
        </w:tc>
        <w:tc>
          <w:tcPr>
            <w:tcW w:w="1276" w:type="dxa"/>
          </w:tcPr>
          <w:p w14:paraId="3F1B7ADF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C459DAC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50D7F155" w14:textId="77777777" w:rsidTr="00367C61">
        <w:tc>
          <w:tcPr>
            <w:tcW w:w="709" w:type="dxa"/>
            <w:vAlign w:val="center"/>
          </w:tcPr>
          <w:p w14:paraId="6A849416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6946" w:type="dxa"/>
          </w:tcPr>
          <w:p w14:paraId="7B32004E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ładowania akumulatora</w:t>
            </w:r>
          </w:p>
        </w:tc>
        <w:tc>
          <w:tcPr>
            <w:tcW w:w="1276" w:type="dxa"/>
          </w:tcPr>
          <w:p w14:paraId="4842BB41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3167D76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1ED136E9" w14:textId="77777777" w:rsidTr="00367C61">
        <w:tc>
          <w:tcPr>
            <w:tcW w:w="709" w:type="dxa"/>
            <w:vAlign w:val="center"/>
          </w:tcPr>
          <w:p w14:paraId="07521F13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6946" w:type="dxa"/>
          </w:tcPr>
          <w:p w14:paraId="747EE388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stanu szyb i lusterek</w:t>
            </w:r>
          </w:p>
        </w:tc>
        <w:tc>
          <w:tcPr>
            <w:tcW w:w="1276" w:type="dxa"/>
          </w:tcPr>
          <w:p w14:paraId="42EBCB1F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ADC41B2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2A7205F1" w14:textId="77777777" w:rsidTr="00367C61">
        <w:tc>
          <w:tcPr>
            <w:tcW w:w="709" w:type="dxa"/>
            <w:vAlign w:val="center"/>
          </w:tcPr>
          <w:p w14:paraId="5B345C30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946" w:type="dxa"/>
          </w:tcPr>
          <w:p w14:paraId="02C18B96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napędowego - luzy oraz stan osłon</w:t>
            </w:r>
          </w:p>
        </w:tc>
        <w:tc>
          <w:tcPr>
            <w:tcW w:w="1276" w:type="dxa"/>
          </w:tcPr>
          <w:p w14:paraId="5614AD6B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24DB6FD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7DD491F4" w14:textId="77777777" w:rsidTr="00367C61">
        <w:tc>
          <w:tcPr>
            <w:tcW w:w="709" w:type="dxa"/>
            <w:vAlign w:val="center"/>
          </w:tcPr>
          <w:p w14:paraId="735AB61B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6946" w:type="dxa"/>
          </w:tcPr>
          <w:p w14:paraId="7A09158D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sygnału </w:t>
            </w:r>
            <w:proofErr w:type="spellStart"/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dzwiękowego</w:t>
            </w:r>
            <w:proofErr w:type="spellEnd"/>
          </w:p>
        </w:tc>
        <w:tc>
          <w:tcPr>
            <w:tcW w:w="1276" w:type="dxa"/>
          </w:tcPr>
          <w:p w14:paraId="498CCA38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93693E5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7ABB13B4" w14:textId="77777777" w:rsidTr="00367C61">
        <w:tc>
          <w:tcPr>
            <w:tcW w:w="709" w:type="dxa"/>
            <w:vAlign w:val="center"/>
          </w:tcPr>
          <w:p w14:paraId="5EF02EB5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19</w:t>
            </w:r>
          </w:p>
        </w:tc>
        <w:tc>
          <w:tcPr>
            <w:tcW w:w="6946" w:type="dxa"/>
          </w:tcPr>
          <w:p w14:paraId="3F3CB357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amortyzatorów - stan szczelności</w:t>
            </w:r>
          </w:p>
        </w:tc>
        <w:tc>
          <w:tcPr>
            <w:tcW w:w="1276" w:type="dxa"/>
          </w:tcPr>
          <w:p w14:paraId="16B8E56D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E4651C0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0EED0F02" w14:textId="77777777" w:rsidTr="00367C61">
        <w:tc>
          <w:tcPr>
            <w:tcW w:w="709" w:type="dxa"/>
            <w:vAlign w:val="center"/>
          </w:tcPr>
          <w:p w14:paraId="75EFE23D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6946" w:type="dxa"/>
          </w:tcPr>
          <w:p w14:paraId="0EC73620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Smarowanie zawiasów i ograniczników drzwi</w:t>
            </w:r>
          </w:p>
        </w:tc>
        <w:tc>
          <w:tcPr>
            <w:tcW w:w="1276" w:type="dxa"/>
          </w:tcPr>
          <w:p w14:paraId="0B7415C3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F738CCA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21123B72" w14:textId="77777777" w:rsidTr="00367C61">
        <w:tc>
          <w:tcPr>
            <w:tcW w:w="709" w:type="dxa"/>
            <w:vAlign w:val="center"/>
          </w:tcPr>
          <w:p w14:paraId="37656950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6946" w:type="dxa"/>
          </w:tcPr>
          <w:p w14:paraId="4885F4A2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stanu akumulatora - szczelność i ładowanie</w:t>
            </w:r>
          </w:p>
        </w:tc>
        <w:tc>
          <w:tcPr>
            <w:tcW w:w="1276" w:type="dxa"/>
          </w:tcPr>
          <w:p w14:paraId="5606CB22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DABC0D9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67F50663" w14:textId="77777777" w:rsidTr="00367C61">
        <w:tc>
          <w:tcPr>
            <w:tcW w:w="709" w:type="dxa"/>
            <w:vAlign w:val="center"/>
          </w:tcPr>
          <w:p w14:paraId="537F4C7F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6946" w:type="dxa"/>
          </w:tcPr>
          <w:p w14:paraId="55A673EF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Jazda próbna</w:t>
            </w:r>
          </w:p>
        </w:tc>
        <w:tc>
          <w:tcPr>
            <w:tcW w:w="1276" w:type="dxa"/>
          </w:tcPr>
          <w:p w14:paraId="6DBA82D2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7399AD1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5FBAE8A6" w14:textId="77777777" w:rsidTr="00367C61">
        <w:trPr>
          <w:trHeight w:val="579"/>
        </w:trPr>
        <w:tc>
          <w:tcPr>
            <w:tcW w:w="709" w:type="dxa"/>
            <w:vAlign w:val="center"/>
          </w:tcPr>
          <w:p w14:paraId="3E02E23A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6946" w:type="dxa"/>
          </w:tcPr>
          <w:p w14:paraId="0FAD91E1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Kontrola szczelności układu hamulcowego i </w:t>
            </w:r>
            <w:proofErr w:type="spellStart"/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wysprzęglika</w:t>
            </w:r>
            <w:proofErr w:type="spellEnd"/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hydraulicznego</w:t>
            </w:r>
          </w:p>
        </w:tc>
        <w:tc>
          <w:tcPr>
            <w:tcW w:w="1276" w:type="dxa"/>
          </w:tcPr>
          <w:p w14:paraId="10C2312B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4E4FC97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2D391250" w14:textId="77777777" w:rsidTr="00367C61">
        <w:tc>
          <w:tcPr>
            <w:tcW w:w="709" w:type="dxa"/>
            <w:vAlign w:val="center"/>
          </w:tcPr>
          <w:p w14:paraId="207C0033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6946" w:type="dxa"/>
          </w:tcPr>
          <w:p w14:paraId="50205A7A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Kontrola układów elektrycznych</w:t>
            </w:r>
          </w:p>
        </w:tc>
        <w:tc>
          <w:tcPr>
            <w:tcW w:w="1276" w:type="dxa"/>
          </w:tcPr>
          <w:p w14:paraId="043BCBC5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505090E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0D030A" w:rsidRPr="00310A88" w14:paraId="79AED087" w14:textId="77777777" w:rsidTr="00367C61">
        <w:tc>
          <w:tcPr>
            <w:tcW w:w="709" w:type="dxa"/>
            <w:vAlign w:val="center"/>
          </w:tcPr>
          <w:p w14:paraId="018051B2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6946" w:type="dxa"/>
          </w:tcPr>
          <w:p w14:paraId="32CAC9D8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Diagnostyka komputerowa</w:t>
            </w:r>
            <w:r w:rsidR="00733C9B" w:rsidRPr="00310A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1276" w:type="dxa"/>
          </w:tcPr>
          <w:p w14:paraId="28AE3571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E450A74" w14:textId="77777777" w:rsidR="00DB33A4" w:rsidRPr="00310A88" w:rsidRDefault="00DB33A4" w:rsidP="00DB3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282BF08" w14:textId="77777777" w:rsidR="00F7337E" w:rsidRPr="00310A88" w:rsidRDefault="00B767B5" w:rsidP="00F7337E">
      <w:pPr>
        <w:tabs>
          <w:tab w:val="center" w:pos="142"/>
          <w:tab w:val="right" w:pos="9072"/>
        </w:tabs>
        <w:spacing w:line="240" w:lineRule="auto"/>
        <w:ind w:left="1080"/>
        <w:rPr>
          <w:rFonts w:ascii="Arial Narrow" w:eastAsia="Times New Roman" w:hAnsi="Arial Narrow" w:cs="Arial"/>
          <w:sz w:val="16"/>
          <w:szCs w:val="23"/>
          <w:lang w:eastAsia="pl-PL"/>
        </w:rPr>
      </w:pPr>
      <w:r w:rsidRPr="00310A88">
        <w:rPr>
          <w:rFonts w:ascii="Arial Narrow" w:eastAsia="Times New Roman" w:hAnsi="Arial Narrow" w:cs="Arial"/>
          <w:sz w:val="16"/>
          <w:szCs w:val="23"/>
          <w:lang w:eastAsia="pl-PL"/>
        </w:rPr>
        <w:t>*_</w:t>
      </w:r>
      <w:r w:rsidR="00684B46" w:rsidRPr="00310A88">
        <w:rPr>
          <w:rFonts w:ascii="Arial Narrow" w:eastAsia="Times New Roman" w:hAnsi="Arial Narrow" w:cs="Arial"/>
          <w:sz w:val="16"/>
          <w:szCs w:val="23"/>
          <w:lang w:eastAsia="pl-PL"/>
        </w:rPr>
        <w:t>Usługa na życzenie Klienta - dodatkowo płatna</w:t>
      </w:r>
    </w:p>
    <w:p w14:paraId="2CE776A4" w14:textId="77777777" w:rsidR="00C74996" w:rsidRPr="00310A88" w:rsidRDefault="00D757D9" w:rsidP="00F7337E">
      <w:pPr>
        <w:tabs>
          <w:tab w:val="center" w:pos="-15168"/>
          <w:tab w:val="right" w:pos="9072"/>
        </w:tabs>
        <w:spacing w:line="240" w:lineRule="auto"/>
        <w:ind w:left="-567"/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</w:pPr>
      <w:r>
        <w:rPr>
          <w:rFonts w:ascii="Arial Narrow" w:eastAsia="Times New Roman" w:hAnsi="Arial Narrow" w:cs="Arial"/>
          <w:noProof/>
          <w:sz w:val="23"/>
          <w:szCs w:val="23"/>
          <w:u w:val="single"/>
          <w:lang w:eastAsia="pl-PL"/>
        </w:rPr>
        <w:pict w14:anchorId="648A6DFF">
          <v:shape id="_x0000_s1026" type="#_x0000_t202" style="position:absolute;left:0;text-align:left;margin-left:296.55pt;margin-top:48.65pt;width:194.8pt;height:70.95pt;z-index:251657216" stroked="f">
            <v:textbox>
              <w:txbxContent>
                <w:p w14:paraId="2B0E3E74" w14:textId="77777777" w:rsidR="00C74996" w:rsidRPr="00C74996" w:rsidRDefault="00C74996" w:rsidP="00C74996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C74996">
                    <w:rPr>
                      <w:rFonts w:ascii="Arial" w:hAnsi="Arial" w:cs="Arial"/>
                      <w:sz w:val="24"/>
                    </w:rPr>
                    <w:t>Podpis mechanika</w:t>
                  </w:r>
                </w:p>
                <w:p w14:paraId="5C7EB4CA" w14:textId="77777777" w:rsidR="00C74996" w:rsidRPr="00C74996" w:rsidRDefault="00C74996" w:rsidP="00C74996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</w:p>
                <w:p w14:paraId="03EAA29F" w14:textId="77777777" w:rsidR="00C74996" w:rsidRPr="00C74996" w:rsidRDefault="00C74996" w:rsidP="00C74996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C74996">
                    <w:rPr>
                      <w:rFonts w:ascii="Arial" w:hAnsi="Arial" w:cs="Arial"/>
                      <w:sz w:val="24"/>
                    </w:rPr>
                    <w:t>……………………………………..</w:t>
                  </w:r>
                </w:p>
                <w:p w14:paraId="5B6D5D31" w14:textId="77777777" w:rsidR="00C74996" w:rsidRDefault="00C74996"/>
              </w:txbxContent>
            </v:textbox>
          </v:shape>
        </w:pict>
      </w:r>
      <w:r w:rsidR="00CB40A3" w:rsidRPr="00310A88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>Po</w:t>
      </w:r>
      <w:r w:rsidR="00021488" w:rsidRPr="00310A88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>twierdzenie wykonania zaznaczyć</w:t>
      </w:r>
      <w:r w:rsidR="00CB40A3" w:rsidRPr="00310A88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>:</w:t>
      </w:r>
      <w:r w:rsidR="00F7337E" w:rsidRPr="00310A88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 xml:space="preserve"> </w:t>
      </w:r>
      <w:r w:rsidR="00F7337E" w:rsidRPr="00310A88">
        <w:rPr>
          <w:rFonts w:ascii="Arial Narrow" w:eastAsia="MS Gothic" w:hAnsi="MS Gothic" w:cs="Arial"/>
          <w:b/>
          <w:bCs/>
          <w:sz w:val="28"/>
          <w:szCs w:val="24"/>
          <w:u w:val="single"/>
        </w:rPr>
        <w:t>✔</w:t>
      </w:r>
    </w:p>
    <w:p w14:paraId="46BF3829" w14:textId="77777777" w:rsidR="00C74996" w:rsidRPr="00310A88" w:rsidRDefault="00C74996" w:rsidP="00C74996">
      <w:pPr>
        <w:rPr>
          <w:rFonts w:ascii="Arial Narrow" w:eastAsia="Times New Roman" w:hAnsi="Arial Narrow" w:cs="Arial"/>
          <w:sz w:val="23"/>
          <w:szCs w:val="23"/>
          <w:lang w:eastAsia="pl-PL"/>
        </w:rPr>
      </w:pPr>
    </w:p>
    <w:p w14:paraId="30DA5AC8" w14:textId="77777777" w:rsidR="00F7337E" w:rsidRPr="00310A88" w:rsidRDefault="00F7337E" w:rsidP="00C74996">
      <w:pPr>
        <w:rPr>
          <w:rFonts w:ascii="Arial Narrow" w:eastAsia="Times New Roman" w:hAnsi="Arial Narrow" w:cs="Arial"/>
          <w:sz w:val="23"/>
          <w:szCs w:val="23"/>
          <w:lang w:eastAsia="pl-PL"/>
        </w:rPr>
      </w:pPr>
    </w:p>
    <w:p w14:paraId="43D974FC" w14:textId="77777777" w:rsidR="00F7337E" w:rsidRPr="00310A88" w:rsidRDefault="00F7337E" w:rsidP="00C74996">
      <w:pPr>
        <w:rPr>
          <w:rFonts w:ascii="Arial Narrow" w:eastAsia="Times New Roman" w:hAnsi="Arial Narrow" w:cs="Arial"/>
          <w:sz w:val="23"/>
          <w:szCs w:val="23"/>
          <w:lang w:eastAsia="pl-PL"/>
        </w:rPr>
      </w:pPr>
    </w:p>
    <w:p w14:paraId="0869C895" w14:textId="77777777" w:rsidR="00367C61" w:rsidRPr="00310A88" w:rsidRDefault="00367C61" w:rsidP="00367C61">
      <w:pPr>
        <w:rPr>
          <w:rFonts w:ascii="Arial Narrow" w:hAnsi="Arial Narrow" w:cs="Arial"/>
          <w:sz w:val="24"/>
        </w:rPr>
      </w:pPr>
      <w:r w:rsidRPr="00310A88">
        <w:rPr>
          <w:rFonts w:ascii="Arial Narrow" w:hAnsi="Arial Narrow" w:cs="Arial"/>
          <w:sz w:val="24"/>
        </w:rPr>
        <w:t>Data ……………</w:t>
      </w:r>
      <w:r w:rsidR="00421B19" w:rsidRPr="00310A88">
        <w:rPr>
          <w:rFonts w:ascii="Arial Narrow" w:hAnsi="Arial Narrow" w:cs="Arial"/>
          <w:sz w:val="24"/>
        </w:rPr>
        <w:t>20</w:t>
      </w:r>
      <w:r w:rsidRPr="00310A88">
        <w:rPr>
          <w:rFonts w:ascii="Arial Narrow" w:hAnsi="Arial Narrow" w:cs="Arial"/>
          <w:sz w:val="24"/>
        </w:rPr>
        <w:t>……</w:t>
      </w:r>
      <w:r w:rsidR="00421B19" w:rsidRPr="00310A88">
        <w:rPr>
          <w:rFonts w:ascii="Arial Narrow" w:hAnsi="Arial Narrow" w:cs="Arial"/>
          <w:sz w:val="24"/>
        </w:rPr>
        <w:t>r.</w:t>
      </w:r>
    </w:p>
    <w:p w14:paraId="5D40B838" w14:textId="77777777" w:rsidR="00C74996" w:rsidRPr="00310A88" w:rsidRDefault="00C74996" w:rsidP="00C74996">
      <w:pPr>
        <w:tabs>
          <w:tab w:val="left" w:pos="2266"/>
        </w:tabs>
        <w:rPr>
          <w:rFonts w:ascii="Arial Narrow" w:eastAsia="Times New Roman" w:hAnsi="Arial Narrow" w:cs="Arial"/>
          <w:sz w:val="23"/>
          <w:szCs w:val="23"/>
          <w:lang w:eastAsia="pl-PL"/>
        </w:rPr>
      </w:pPr>
      <w:r w:rsidRPr="00310A88">
        <w:rPr>
          <w:rFonts w:ascii="Arial Narrow" w:eastAsia="Times New Roman" w:hAnsi="Arial Narrow" w:cs="Arial"/>
          <w:sz w:val="23"/>
          <w:szCs w:val="23"/>
          <w:lang w:eastAsia="pl-PL"/>
        </w:rPr>
        <w:tab/>
      </w:r>
    </w:p>
    <w:sectPr w:rsidR="00C74996" w:rsidRPr="00310A88" w:rsidSect="009430F7">
      <w:headerReference w:type="default" r:id="rId7"/>
      <w:footerReference w:type="default" r:id="rId8"/>
      <w:pgSz w:w="11906" w:h="16838"/>
      <w:pgMar w:top="603" w:right="707" w:bottom="426" w:left="1417" w:header="284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237A7" w14:textId="77777777" w:rsidR="008A0675" w:rsidRDefault="008A0675" w:rsidP="00CB40A3">
      <w:pPr>
        <w:spacing w:after="0" w:line="240" w:lineRule="auto"/>
      </w:pPr>
      <w:r>
        <w:separator/>
      </w:r>
    </w:p>
  </w:endnote>
  <w:endnote w:type="continuationSeparator" w:id="0">
    <w:p w14:paraId="2FF46E31" w14:textId="77777777" w:rsidR="008A0675" w:rsidRDefault="008A0675" w:rsidP="00CB4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550CE" w14:textId="77777777" w:rsidR="00CB40A3" w:rsidRDefault="00D757D9">
    <w:pPr>
      <w:pStyle w:val="Stopka"/>
    </w:pPr>
    <w:r>
      <w:rPr>
        <w:lang w:eastAsia="zh-TW"/>
      </w:rPr>
      <w:pict w14:anchorId="24569290">
        <v:rect id="_x0000_s2049" style="position:absolute;margin-left:537.6pt;margin-top:817.2pt;width:44.55pt;height:15.1pt;rotation:-180;flip:x;z-index:251657728;mso-position-horizontal-relative:page;mso-position-vertical-relative:page;mso-height-relative:bottom-margin-area" filled="f" fillcolor="#c0504d" stroked="f" strokecolor="#4f81bd" strokeweight="2.25pt">
          <v:textbox style="mso-next-textbox:#_x0000_s2049" inset=",0,,0">
            <w:txbxContent>
              <w:p w14:paraId="6275DED7" w14:textId="77777777" w:rsidR="00CB40A3" w:rsidRPr="00CB40A3" w:rsidRDefault="001B5740" w:rsidP="00CB40A3">
                <w:pPr>
                  <w:pBdr>
                    <w:top w:val="single" w:sz="4" w:space="1" w:color="7F7F7F"/>
                  </w:pBdr>
                  <w:jc w:val="center"/>
                  <w:rPr>
                    <w:color w:val="C0504D"/>
                  </w:rPr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 w:rsidR="00310A88" w:rsidRPr="00310A88">
                  <w:rPr>
                    <w:noProof/>
                    <w:color w:val="C0504D"/>
                  </w:rPr>
                  <w:t>1</w:t>
                </w:r>
                <w:r>
                  <w:rPr>
                    <w:noProof/>
                    <w:color w:val="C0504D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BC8AE" w14:textId="77777777" w:rsidR="008A0675" w:rsidRDefault="008A0675" w:rsidP="00CB40A3">
      <w:pPr>
        <w:spacing w:after="0" w:line="240" w:lineRule="auto"/>
      </w:pPr>
      <w:r>
        <w:separator/>
      </w:r>
    </w:p>
  </w:footnote>
  <w:footnote w:type="continuationSeparator" w:id="0">
    <w:p w14:paraId="5FAB7025" w14:textId="77777777" w:rsidR="008A0675" w:rsidRDefault="008A0675" w:rsidP="00CB4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646AF" w14:textId="333369A1" w:rsidR="00CB40A3" w:rsidRPr="00D757D9" w:rsidRDefault="001B5740" w:rsidP="001B5740">
    <w:pPr>
      <w:pStyle w:val="Nagwek"/>
      <w:ind w:left="-567"/>
      <w:jc w:val="right"/>
      <w:rPr>
        <w:rFonts w:ascii="Arial" w:hAnsi="Arial" w:cs="Arial"/>
        <w:bCs/>
      </w:rPr>
    </w:pP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 w:rsidRPr="00D757D9">
      <w:rPr>
        <w:rFonts w:ascii="Arial" w:hAnsi="Arial" w:cs="Arial"/>
        <w:bCs/>
      </w:rPr>
      <w:t>Załącznik nr 10</w:t>
    </w:r>
    <w:r w:rsidR="00D757D9" w:rsidRPr="00D757D9">
      <w:rPr>
        <w:rFonts w:ascii="Arial" w:hAnsi="Arial" w:cs="Arial"/>
        <w:bCs/>
      </w:rPr>
      <w:t>C</w:t>
    </w:r>
    <w:r w:rsidRPr="00D757D9">
      <w:rPr>
        <w:rFonts w:ascii="Arial" w:hAnsi="Arial" w:cs="Arial"/>
        <w:b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86D19"/>
    <w:multiLevelType w:val="hybridMultilevel"/>
    <w:tmpl w:val="33824AA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4233E"/>
    <w:multiLevelType w:val="multilevel"/>
    <w:tmpl w:val="6594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278C4"/>
    <w:multiLevelType w:val="multilevel"/>
    <w:tmpl w:val="E95E4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2383D"/>
    <w:multiLevelType w:val="multilevel"/>
    <w:tmpl w:val="94EA7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6B756A"/>
    <w:multiLevelType w:val="hybridMultilevel"/>
    <w:tmpl w:val="5014947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5065A2"/>
    <w:multiLevelType w:val="hybridMultilevel"/>
    <w:tmpl w:val="7C5659C2"/>
    <w:lvl w:ilvl="0" w:tplc="0415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3D790ACF"/>
    <w:multiLevelType w:val="hybridMultilevel"/>
    <w:tmpl w:val="39BE7DC8"/>
    <w:lvl w:ilvl="0" w:tplc="A72CC59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8247EF"/>
    <w:multiLevelType w:val="hybridMultilevel"/>
    <w:tmpl w:val="9D5683AA"/>
    <w:lvl w:ilvl="0" w:tplc="F2CAD54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0D3501"/>
    <w:multiLevelType w:val="hybridMultilevel"/>
    <w:tmpl w:val="61EE50D8"/>
    <w:lvl w:ilvl="0" w:tplc="0415000D">
      <w:start w:val="1"/>
      <w:numFmt w:val="bullet"/>
      <w:lvlText w:val=""/>
      <w:lvlJc w:val="left"/>
      <w:pPr>
        <w:ind w:left="5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 w16cid:durableId="1162283443">
    <w:abstractNumId w:val="2"/>
  </w:num>
  <w:num w:numId="2" w16cid:durableId="1668701897">
    <w:abstractNumId w:val="1"/>
  </w:num>
  <w:num w:numId="3" w16cid:durableId="758407153">
    <w:abstractNumId w:val="3"/>
  </w:num>
  <w:num w:numId="4" w16cid:durableId="456334130">
    <w:abstractNumId w:val="6"/>
  </w:num>
  <w:num w:numId="5" w16cid:durableId="979460732">
    <w:abstractNumId w:val="7"/>
  </w:num>
  <w:num w:numId="6" w16cid:durableId="1434742316">
    <w:abstractNumId w:val="5"/>
  </w:num>
  <w:num w:numId="7" w16cid:durableId="329522122">
    <w:abstractNumId w:val="8"/>
  </w:num>
  <w:num w:numId="8" w16cid:durableId="1057314845">
    <w:abstractNumId w:val="0"/>
  </w:num>
  <w:num w:numId="9" w16cid:durableId="6595044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4B46"/>
    <w:rsid w:val="00021488"/>
    <w:rsid w:val="000D030A"/>
    <w:rsid w:val="001B5740"/>
    <w:rsid w:val="0020485B"/>
    <w:rsid w:val="002345D4"/>
    <w:rsid w:val="00310A88"/>
    <w:rsid w:val="00367C61"/>
    <w:rsid w:val="003B41DA"/>
    <w:rsid w:val="00421B19"/>
    <w:rsid w:val="00480A5C"/>
    <w:rsid w:val="004D2885"/>
    <w:rsid w:val="00553BCE"/>
    <w:rsid w:val="00557B49"/>
    <w:rsid w:val="005B7762"/>
    <w:rsid w:val="005E6D35"/>
    <w:rsid w:val="00684B46"/>
    <w:rsid w:val="00691FBF"/>
    <w:rsid w:val="00733C9B"/>
    <w:rsid w:val="00750D4A"/>
    <w:rsid w:val="00790F94"/>
    <w:rsid w:val="008A0675"/>
    <w:rsid w:val="009430F7"/>
    <w:rsid w:val="00964978"/>
    <w:rsid w:val="0098365F"/>
    <w:rsid w:val="00A22E13"/>
    <w:rsid w:val="00AB3FE1"/>
    <w:rsid w:val="00B767B5"/>
    <w:rsid w:val="00BC70F0"/>
    <w:rsid w:val="00C50E31"/>
    <w:rsid w:val="00C74996"/>
    <w:rsid w:val="00CB40A3"/>
    <w:rsid w:val="00D757D9"/>
    <w:rsid w:val="00DB33A4"/>
    <w:rsid w:val="00E45DC2"/>
    <w:rsid w:val="00E603D4"/>
    <w:rsid w:val="00F24D9C"/>
    <w:rsid w:val="00F70124"/>
    <w:rsid w:val="00F7337E"/>
    <w:rsid w:val="00FE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91C8090"/>
  <w15:docId w15:val="{663FBC73-30CB-4C88-BA4C-B79A27A7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0E3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7499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7337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link w:val="Nagwek4Znak"/>
    <w:uiPriority w:val="9"/>
    <w:qFormat/>
    <w:rsid w:val="00684B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84B4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84B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49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C7499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C74996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C74996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B40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40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B40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40A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4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0A3"/>
    <w:rPr>
      <w:rFonts w:ascii="Tahoma" w:hAnsi="Tahoma" w:cs="Tahoma"/>
      <w:sz w:val="16"/>
      <w:szCs w:val="16"/>
      <w:lang w:eastAsia="en-US"/>
    </w:rPr>
  </w:style>
  <w:style w:type="paragraph" w:customStyle="1" w:styleId="3939583153BD4140894F01C064B6BF02">
    <w:name w:val="3939583153BD4140894F01C064B6BF02"/>
    <w:rsid w:val="00CB40A3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F7337E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8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40671">
          <w:marLeft w:val="0"/>
          <w:marRight w:val="0"/>
          <w:marTop w:val="670"/>
          <w:marBottom w:val="335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</w:div>
        <w:div w:id="12061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4772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26740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D6E9C6"/>
                        <w:left w:val="single" w:sz="6" w:space="0" w:color="D6E9C6"/>
                        <w:bottom w:val="single" w:sz="6" w:space="0" w:color="D6E9C6"/>
                        <w:right w:val="single" w:sz="6" w:space="0" w:color="D6E9C6"/>
                      </w:divBdr>
                      <w:divsChild>
                        <w:div w:id="107508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D6E9C6"/>
                            <w:left w:val="none" w:sz="0" w:space="13" w:color="D6E9C6"/>
                            <w:bottom w:val="single" w:sz="6" w:space="8" w:color="D6E9C6"/>
                            <w:right w:val="none" w:sz="0" w:space="13" w:color="D6E9C6"/>
                          </w:divBdr>
                        </w:div>
                        <w:div w:id="109401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52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0243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BCE8F1"/>
                        <w:left w:val="single" w:sz="6" w:space="0" w:color="BCE8F1"/>
                        <w:bottom w:val="single" w:sz="6" w:space="0" w:color="BCE8F1"/>
                        <w:right w:val="single" w:sz="6" w:space="0" w:color="BCE8F1"/>
                      </w:divBdr>
                      <w:divsChild>
                        <w:div w:id="142687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BCE8F1"/>
                            <w:left w:val="none" w:sz="0" w:space="13" w:color="BCE8F1"/>
                            <w:bottom w:val="single" w:sz="6" w:space="8" w:color="BCE8F1"/>
                            <w:right w:val="none" w:sz="0" w:space="13" w:color="BCE8F1"/>
                          </w:divBdr>
                        </w:div>
                        <w:div w:id="155962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764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5686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735095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428BCA"/>
                        <w:left w:val="single" w:sz="6" w:space="0" w:color="428BCA"/>
                        <w:bottom w:val="single" w:sz="6" w:space="0" w:color="428BCA"/>
                        <w:right w:val="single" w:sz="6" w:space="0" w:color="428BCA"/>
                      </w:divBdr>
                      <w:divsChild>
                        <w:div w:id="80997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428BCA"/>
                            <w:left w:val="none" w:sz="0" w:space="13" w:color="428BCA"/>
                            <w:bottom w:val="single" w:sz="6" w:space="8" w:color="428BCA"/>
                            <w:right w:val="none" w:sz="0" w:space="13" w:color="428BC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10 wsk</cp:lastModifiedBy>
  <cp:revision>2</cp:revision>
  <cp:lastPrinted>2020-02-11T11:06:00Z</cp:lastPrinted>
  <dcterms:created xsi:type="dcterms:W3CDTF">2024-02-06T07:33:00Z</dcterms:created>
  <dcterms:modified xsi:type="dcterms:W3CDTF">2024-02-06T07:33:00Z</dcterms:modified>
</cp:coreProperties>
</file>