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0836" w:rsidRPr="005D6490" w:rsidRDefault="00E60836" w:rsidP="00E60836">
      <w:pPr>
        <w:ind w:left="4956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3853E4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B02C3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>do SWZ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Znak sprawy : KA-2/</w:t>
      </w:r>
      <w:r w:rsidR="00503928">
        <w:rPr>
          <w:rFonts w:ascii="Times New Roman" w:hAnsi="Times New Roman" w:cs="Times New Roman"/>
          <w:b/>
          <w:bCs/>
          <w:sz w:val="24"/>
          <w:szCs w:val="24"/>
        </w:rPr>
        <w:t>012/2024</w:t>
      </w:r>
      <w:bookmarkStart w:id="0" w:name="_GoBack"/>
      <w:bookmarkEnd w:id="0"/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60836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>OŚWIADCZENIE WYKONAWCÓW                                                                                                  WSPÓLNIE UBIEGAJĄCYCH SIĘ O UDZIELENIE ZAMÓWIENIA</w:t>
      </w:r>
    </w:p>
    <w:p w:rsidR="00E60836" w:rsidRPr="005D6490" w:rsidRDefault="00E60836" w:rsidP="00E60836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>Jako Wykonawcy wspólnie ubiegający się o udzielenie zamówienia: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9C3E9C" w:rsidRDefault="00E60836" w:rsidP="009C3E9C">
      <w:pPr>
        <w:pStyle w:val="Tekstpodstawowywcity"/>
        <w:spacing w:line="240" w:lineRule="auto"/>
        <w:ind w:left="0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 xml:space="preserve">w postępowaniu </w:t>
      </w:r>
      <w:r w:rsidRPr="005D6490">
        <w:rPr>
          <w:rFonts w:ascii="Times New Roman" w:hAnsi="Times New Roman" w:cs="Times New Roman"/>
          <w:sz w:val="24"/>
          <w:szCs w:val="24"/>
        </w:rPr>
        <w:t xml:space="preserve"> </w:t>
      </w:r>
      <w:r w:rsidR="005D6490" w:rsidRPr="005D6490">
        <w:rPr>
          <w:rFonts w:ascii="Times New Roman" w:hAnsi="Times New Roman" w:cs="Times New Roman"/>
          <w:bCs/>
          <w:sz w:val="24"/>
          <w:szCs w:val="24"/>
        </w:rPr>
        <w:t xml:space="preserve">pn. </w:t>
      </w:r>
      <w:r w:rsidR="00345809" w:rsidRPr="0034580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3853E4" w:rsidRPr="003853E4">
        <w:rPr>
          <w:rFonts w:ascii="Times New Roman" w:eastAsia="Times New Roman" w:hAnsi="Times New Roman"/>
          <w:b/>
          <w:sz w:val="24"/>
          <w:szCs w:val="24"/>
          <w:lang w:eastAsia="pl-PL"/>
        </w:rPr>
        <w:t>Bieżąca konserwacja, drobne naprawy oraz usługa pogotowia dźwigowego dla dźwigów w budynkach Politechniki Krakowskiej</w:t>
      </w:r>
      <w:r w:rsidR="009C3E9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, </w:t>
      </w:r>
      <w:r w:rsidRPr="005D6490">
        <w:rPr>
          <w:rFonts w:ascii="Times New Roman" w:hAnsi="Times New Roman" w:cs="Times New Roman"/>
          <w:sz w:val="24"/>
          <w:szCs w:val="24"/>
        </w:rPr>
        <w:t xml:space="preserve">oświadczamy że , stosownie do art. 117 ust. 4 ustawy </w:t>
      </w:r>
      <w:proofErr w:type="spellStart"/>
      <w:r w:rsidRPr="005D6490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5D64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 xml:space="preserve">następujące </w:t>
      </w:r>
      <w:r w:rsidRPr="005D6490">
        <w:rPr>
          <w:rFonts w:ascii="Times New Roman" w:hAnsi="Times New Roman" w:cs="Times New Roman"/>
          <w:i/>
          <w:iCs/>
          <w:sz w:val="24"/>
          <w:szCs w:val="24"/>
        </w:rPr>
        <w:t>roboty / usługi / dostawy</w:t>
      </w:r>
      <w:r w:rsidRPr="005D6490">
        <w:rPr>
          <w:rFonts w:ascii="Times New Roman" w:hAnsi="Times New Roman" w:cs="Times New Roman"/>
          <w:sz w:val="24"/>
          <w:szCs w:val="24"/>
        </w:rPr>
        <w:t xml:space="preserve"> wykonają poszczególni wykonawcy wspólnie ubiegający się o udzielenie zamówienia: 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 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432118" w:rsidRPr="00432118" w:rsidRDefault="00432118" w:rsidP="00432118">
      <w:pPr>
        <w:jc w:val="right"/>
        <w:rPr>
          <w:rFonts w:ascii="Cambria" w:hAnsi="Cambria"/>
          <w:i/>
          <w:sz w:val="24"/>
          <w:szCs w:val="24"/>
        </w:rPr>
      </w:pPr>
      <w:r w:rsidRPr="00432118">
        <w:rPr>
          <w:rFonts w:ascii="Cambria" w:hAnsi="Cambria"/>
          <w:i/>
          <w:sz w:val="24"/>
          <w:szCs w:val="24"/>
        </w:rPr>
        <w:t>Dokument należy podpisać kwalifikowanym</w:t>
      </w:r>
    </w:p>
    <w:p w:rsidR="00E60836" w:rsidRPr="00432118" w:rsidRDefault="00432118" w:rsidP="00432118">
      <w:pPr>
        <w:jc w:val="right"/>
        <w:rPr>
          <w:rFonts w:ascii="Cambria" w:hAnsi="Cambria"/>
          <w:i/>
          <w:sz w:val="24"/>
          <w:szCs w:val="24"/>
        </w:rPr>
      </w:pPr>
      <w:r w:rsidRPr="00432118">
        <w:rPr>
          <w:rFonts w:ascii="Cambria" w:hAnsi="Cambria"/>
          <w:i/>
          <w:sz w:val="24"/>
          <w:szCs w:val="24"/>
        </w:rPr>
        <w:t>podpisem elektronicznym lub podpisem zaufanym lub podpisem osobistym.</w:t>
      </w:r>
    </w:p>
    <w:p w:rsidR="00512454" w:rsidRDefault="00512454"/>
    <w:sectPr w:rsidR="0051245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3389" w:rsidRDefault="00153389" w:rsidP="00E60836">
      <w:pPr>
        <w:spacing w:after="0" w:line="240" w:lineRule="auto"/>
      </w:pPr>
      <w:r>
        <w:separator/>
      </w:r>
    </w:p>
  </w:endnote>
  <w:endnote w:type="continuationSeparator" w:id="0">
    <w:p w:rsidR="00153389" w:rsidRDefault="00153389" w:rsidP="00E60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836" w:rsidRDefault="00E60836">
    <w:pPr>
      <w:pStyle w:val="Stopka"/>
    </w:pP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Oświadczenie przekazuje się zamawiającemu w postaci elektronicznej opatrzonej przez osobę umocowaną do działania w imieniu konsorcjum kwalifikowanym podpisem elektronicznym, a w przypadku postępowań o wartości mniejszej niż progi unijne, kwalifikowanym podpisem elektronicznym, podpisem zaufanym lub podpisem osobistym.</w:t>
    </w: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Jeżeli oświadczenie zostało sporządzone jako dokument w postaci papierowej, to zamawiającemu przekazuje się cyfrowe odwzorowanie tego dokumentu opatrzone, przez osobę umocowaną do działania w imieniu członka Konsorcjum, kwalifikowanym podpisem elektronicznym, a w przypadku postępowań o wartości mniejszej niż progi unijne, kwalifikowanym podpisem elektronicznym, podpisem zaufanym lub podpisem osobistym, poświadczającym zgodność cyfrowego odwzorowania z dokumentem w postaci papierowej.</w:t>
    </w:r>
  </w:p>
  <w:p w:rsidR="00E60836" w:rsidRPr="00D108F6" w:rsidRDefault="00E60836" w:rsidP="00E60836">
    <w:pPr>
      <w:spacing w:after="0"/>
      <w:jc w:val="both"/>
      <w:rPr>
        <w:rFonts w:ascii="Cambria" w:hAnsi="Cambria"/>
        <w:sz w:val="18"/>
        <w:szCs w:val="18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Poświadczenia zgodności cyfrowego odwzorowania z dokumentem w postaci papierowej może dokonać również notariusz.</w:t>
    </w:r>
  </w:p>
  <w:p w:rsidR="00D108F6" w:rsidRDefault="00503928" w:rsidP="00D108F6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3389" w:rsidRDefault="00153389" w:rsidP="00E60836">
      <w:pPr>
        <w:spacing w:after="0" w:line="240" w:lineRule="auto"/>
      </w:pPr>
      <w:r>
        <w:separator/>
      </w:r>
    </w:p>
  </w:footnote>
  <w:footnote w:type="continuationSeparator" w:id="0">
    <w:p w:rsidR="00153389" w:rsidRDefault="00153389" w:rsidP="00E60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F8412C"/>
    <w:multiLevelType w:val="hybridMultilevel"/>
    <w:tmpl w:val="006206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AE6"/>
    <w:rsid w:val="00153389"/>
    <w:rsid w:val="00184E3E"/>
    <w:rsid w:val="00187131"/>
    <w:rsid w:val="001B152E"/>
    <w:rsid w:val="00203D81"/>
    <w:rsid w:val="0023483D"/>
    <w:rsid w:val="00345809"/>
    <w:rsid w:val="00351119"/>
    <w:rsid w:val="003853E4"/>
    <w:rsid w:val="003C6947"/>
    <w:rsid w:val="003D29AC"/>
    <w:rsid w:val="00432118"/>
    <w:rsid w:val="00503928"/>
    <w:rsid w:val="00512454"/>
    <w:rsid w:val="00522735"/>
    <w:rsid w:val="005D261F"/>
    <w:rsid w:val="005D6490"/>
    <w:rsid w:val="00651D99"/>
    <w:rsid w:val="00653B60"/>
    <w:rsid w:val="006C416E"/>
    <w:rsid w:val="006D61E6"/>
    <w:rsid w:val="007E0037"/>
    <w:rsid w:val="00965290"/>
    <w:rsid w:val="009C3E9C"/>
    <w:rsid w:val="00A57E4A"/>
    <w:rsid w:val="00AA3E7E"/>
    <w:rsid w:val="00AC5AE6"/>
    <w:rsid w:val="00B02C30"/>
    <w:rsid w:val="00C50684"/>
    <w:rsid w:val="00CE4499"/>
    <w:rsid w:val="00D24C00"/>
    <w:rsid w:val="00E60836"/>
    <w:rsid w:val="00F5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02531"/>
  <w15:chartTrackingRefBased/>
  <w15:docId w15:val="{FC22AD3C-D416-4CA1-BB5B-A5900CEC1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08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E6083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E6083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836"/>
  </w:style>
  <w:style w:type="paragraph" w:styleId="Nagwek">
    <w:name w:val="header"/>
    <w:basedOn w:val="Normalny"/>
    <w:link w:val="Nagwek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0836"/>
  </w:style>
  <w:style w:type="paragraph" w:styleId="Tekstpodstawowywcity">
    <w:name w:val="Body Text Indent"/>
    <w:basedOn w:val="Normalny"/>
    <w:link w:val="TekstpodstawowywcityZnak"/>
    <w:uiPriority w:val="99"/>
    <w:unhideWhenUsed/>
    <w:rsid w:val="0034580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458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3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6</cp:revision>
  <dcterms:created xsi:type="dcterms:W3CDTF">2022-12-02T12:07:00Z</dcterms:created>
  <dcterms:modified xsi:type="dcterms:W3CDTF">2024-02-07T07:25:00Z</dcterms:modified>
</cp:coreProperties>
</file>