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552570">
              <w:rPr>
                <w:rFonts w:ascii="Arial" w:hAnsi="Arial" w:cs="Arial"/>
              </w:rPr>
              <w:t xml:space="preserve">2021 </w:t>
            </w:r>
            <w:r w:rsidRPr="0029410C">
              <w:rPr>
                <w:rFonts w:ascii="Arial" w:hAnsi="Arial" w:cs="Arial"/>
              </w:rPr>
              <w:t xml:space="preserve">poz. </w:t>
            </w:r>
            <w:r w:rsidR="00552570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080B5F" w:rsidRPr="00BE3189">
        <w:rPr>
          <w:rFonts w:ascii="Arial" w:hAnsi="Arial" w:cs="Arial"/>
          <w:b/>
        </w:rPr>
        <w:t xml:space="preserve">sukcesywną dostawę </w:t>
      </w:r>
      <w:r w:rsidR="00080B5F" w:rsidRPr="000B27C5">
        <w:rPr>
          <w:rFonts w:ascii="Arial" w:hAnsi="Arial" w:cs="Arial"/>
          <w:b/>
        </w:rPr>
        <w:t>480 komputerów stacjonarnych i 300 monitorów dla jednostek UAM</w:t>
      </w:r>
      <w:r w:rsidR="00080B5F">
        <w:rPr>
          <w:rFonts w:ascii="Arial" w:hAnsi="Arial" w:cs="Arial"/>
          <w:b/>
        </w:rPr>
        <w:t>,</w:t>
      </w:r>
      <w:r w:rsidR="00080B5F" w:rsidRPr="000B27C5">
        <w:rPr>
          <w:rFonts w:ascii="Arial" w:hAnsi="Arial" w:cs="Arial"/>
          <w:b/>
        </w:rPr>
        <w:t xml:space="preserve"> z prawem opcji na okres 12 miesięcy</w:t>
      </w:r>
      <w:r w:rsidR="00080B5F" w:rsidRPr="0029410C">
        <w:rPr>
          <w:rFonts w:ascii="Arial" w:hAnsi="Arial" w:cs="Arial"/>
          <w:bCs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080B5F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ZP3/328/24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B5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570"/>
    <w:rsid w:val="0056132E"/>
    <w:rsid w:val="00583ED5"/>
    <w:rsid w:val="005A5013"/>
    <w:rsid w:val="005C0282"/>
    <w:rsid w:val="005C3627"/>
    <w:rsid w:val="005E622E"/>
    <w:rsid w:val="00610A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B7C34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7043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53F0FF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04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0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36FB4-5F6A-4F08-9DFD-719BD2D4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2021-11-25T12:19:00Z</cp:lastPrinted>
  <dcterms:created xsi:type="dcterms:W3CDTF">2024-02-12T08:46:00Z</dcterms:created>
  <dcterms:modified xsi:type="dcterms:W3CDTF">2024-02-12T08:46:00Z</dcterms:modified>
</cp:coreProperties>
</file>