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78B3F" w14:textId="77777777" w:rsidR="00B36EDA" w:rsidRPr="00FD0AA8" w:rsidRDefault="007F3267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FD0AA8">
        <w:rPr>
          <w:rFonts w:ascii="Arial Narrow" w:hAnsi="Arial Narrow" w:cs="Arial"/>
          <w:sz w:val="22"/>
          <w:szCs w:val="22"/>
        </w:rPr>
        <w:t>Bydgoszcz</w:t>
      </w:r>
      <w:r w:rsidR="00B36EDA" w:rsidRPr="00FD0AA8">
        <w:rPr>
          <w:rFonts w:ascii="Arial Narrow" w:hAnsi="Arial Narrow" w:cs="Arial"/>
          <w:sz w:val="22"/>
          <w:szCs w:val="22"/>
        </w:rPr>
        <w:t xml:space="preserve"> dnia: </w:t>
      </w:r>
      <w:r w:rsidRPr="00FD0AA8">
        <w:rPr>
          <w:rFonts w:ascii="Arial Narrow" w:hAnsi="Arial Narrow" w:cs="Arial"/>
          <w:sz w:val="22"/>
          <w:szCs w:val="22"/>
        </w:rPr>
        <w:t>2024-02-15</w:t>
      </w:r>
    </w:p>
    <w:p w14:paraId="2ED5C708" w14:textId="77777777" w:rsidR="00B36EDA" w:rsidRPr="00FD0AA8" w:rsidRDefault="007F3267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FD0AA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A413AE6" w14:textId="77777777" w:rsidR="00B36EDA" w:rsidRPr="00FD0AA8" w:rsidRDefault="007F3267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FD0AA8">
        <w:rPr>
          <w:rFonts w:ascii="Arial Narrow" w:hAnsi="Arial Narrow" w:cs="Arial"/>
          <w:sz w:val="22"/>
          <w:szCs w:val="22"/>
        </w:rPr>
        <w:t>Powstańców Warszawy</w:t>
      </w:r>
      <w:r w:rsidR="00B36EDA" w:rsidRPr="00FD0AA8">
        <w:rPr>
          <w:rFonts w:ascii="Arial Narrow" w:hAnsi="Arial Narrow" w:cs="Arial"/>
          <w:sz w:val="22"/>
          <w:szCs w:val="22"/>
        </w:rPr>
        <w:t xml:space="preserve"> </w:t>
      </w:r>
      <w:r w:rsidRPr="00FD0AA8">
        <w:rPr>
          <w:rFonts w:ascii="Arial Narrow" w:hAnsi="Arial Narrow" w:cs="Arial"/>
          <w:sz w:val="22"/>
          <w:szCs w:val="22"/>
        </w:rPr>
        <w:t>5</w:t>
      </w:r>
    </w:p>
    <w:p w14:paraId="137D5DDA" w14:textId="77777777" w:rsidR="00B36EDA" w:rsidRPr="00FD0AA8" w:rsidRDefault="007F3267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FD0AA8">
        <w:rPr>
          <w:rFonts w:ascii="Arial Narrow" w:hAnsi="Arial Narrow" w:cs="Arial"/>
          <w:sz w:val="22"/>
          <w:szCs w:val="22"/>
        </w:rPr>
        <w:t>85-681</w:t>
      </w:r>
      <w:r w:rsidR="00B36EDA" w:rsidRPr="00FD0AA8">
        <w:rPr>
          <w:rFonts w:ascii="Arial Narrow" w:hAnsi="Arial Narrow" w:cs="Arial"/>
          <w:sz w:val="22"/>
          <w:szCs w:val="22"/>
        </w:rPr>
        <w:t xml:space="preserve"> </w:t>
      </w:r>
      <w:r w:rsidRPr="00FD0AA8">
        <w:rPr>
          <w:rFonts w:ascii="Arial Narrow" w:hAnsi="Arial Narrow" w:cs="Arial"/>
          <w:sz w:val="22"/>
          <w:szCs w:val="22"/>
        </w:rPr>
        <w:t>Bydgoszcz</w:t>
      </w:r>
    </w:p>
    <w:p w14:paraId="4B8634EF" w14:textId="77777777" w:rsidR="00B36EDA" w:rsidRPr="00FD0AA8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FD0AA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76A98C43" w14:textId="77777777" w:rsidR="00B36EDA" w:rsidRPr="00FD0AA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FD0AA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6176E591" w14:textId="77777777" w:rsidR="00B36EDA" w:rsidRPr="00FD0AA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D0AA8" w14:paraId="5BDA1575" w14:textId="77777777" w:rsidTr="00B36EDA">
        <w:tc>
          <w:tcPr>
            <w:tcW w:w="9923" w:type="dxa"/>
            <w:shd w:val="clear" w:color="auto" w:fill="F2F2F2"/>
            <w:hideMark/>
          </w:tcPr>
          <w:p w14:paraId="2951D600" w14:textId="6C7B19FF" w:rsidR="00B36EDA" w:rsidRPr="00FD0AA8" w:rsidRDefault="00FD0AA8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438B8E2C" w14:textId="77777777" w:rsidR="00B36EDA" w:rsidRPr="00FD0AA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587623C9" w14:textId="77777777" w:rsidR="00B36EDA" w:rsidRPr="00FD0AA8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747C0A4" w14:textId="77777777" w:rsidR="00B36EDA" w:rsidRPr="00FD0AA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D0AA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D0AA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D0AA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D0AA8" w14:paraId="6111B851" w14:textId="77777777" w:rsidTr="00B36EDA">
        <w:tc>
          <w:tcPr>
            <w:tcW w:w="2269" w:type="dxa"/>
            <w:shd w:val="clear" w:color="auto" w:fill="auto"/>
          </w:tcPr>
          <w:p w14:paraId="26B63FA0" w14:textId="77777777" w:rsidR="00B36EDA" w:rsidRPr="00FD0AA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8B3B41E" w14:textId="77777777" w:rsidR="00B36EDA" w:rsidRPr="00FD0AA8" w:rsidRDefault="007F326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Dostawa doposażenia wieży endoskopowej Einstein Vision 1.0 i odzieży ochrony radiologicznej</w:t>
            </w:r>
          </w:p>
        </w:tc>
      </w:tr>
      <w:tr w:rsidR="007F3267" w:rsidRPr="00FD0AA8" w14:paraId="402A177A" w14:textId="77777777" w:rsidTr="004F3C6D">
        <w:tc>
          <w:tcPr>
            <w:tcW w:w="2269" w:type="dxa"/>
            <w:shd w:val="clear" w:color="auto" w:fill="auto"/>
          </w:tcPr>
          <w:p w14:paraId="7FD8D7F5" w14:textId="77777777" w:rsidR="007F3267" w:rsidRPr="00FD0AA8" w:rsidRDefault="007F3267" w:rsidP="004F3C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CE1DEB8" w14:textId="77777777" w:rsidR="007F3267" w:rsidRPr="00FD0AA8" w:rsidRDefault="007F3267" w:rsidP="004F3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4/2024</w:t>
            </w:r>
          </w:p>
        </w:tc>
      </w:tr>
    </w:tbl>
    <w:p w14:paraId="29D38CF9" w14:textId="77777777" w:rsidR="00B36EDA" w:rsidRPr="00FD0AA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3D3E448" w14:textId="77777777" w:rsidR="00B36EDA" w:rsidRPr="00FD0AA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FD0AA8">
        <w:rPr>
          <w:rFonts w:ascii="Arial Narrow" w:hAnsi="Arial Narrow" w:cs="Arial"/>
          <w:sz w:val="22"/>
          <w:szCs w:val="22"/>
        </w:rPr>
        <w:t xml:space="preserve">Zamawiający, </w:t>
      </w:r>
      <w:r w:rsidR="007F3267" w:rsidRPr="00FD0AA8">
        <w:rPr>
          <w:rFonts w:ascii="Arial Narrow" w:hAnsi="Arial Narrow" w:cs="Arial"/>
          <w:b/>
          <w:sz w:val="22"/>
          <w:szCs w:val="22"/>
        </w:rPr>
        <w:t>10WSzKzP SPZOZ</w:t>
      </w:r>
      <w:r w:rsidRPr="00FD0AA8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7F3267" w:rsidRPr="00FD0AA8">
        <w:rPr>
          <w:rFonts w:ascii="Arial Narrow" w:hAnsi="Arial Narrow" w:cs="Arial"/>
          <w:sz w:val="22"/>
          <w:szCs w:val="22"/>
        </w:rPr>
        <w:t>(t.j. Dz. U. z 2023r. poz. 1605)</w:t>
      </w:r>
      <w:r w:rsidRPr="00FD0AA8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F3267" w:rsidRPr="00FD0AA8" w14:paraId="1B5F5202" w14:textId="77777777" w:rsidTr="007F326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95DFE" w14:textId="77777777" w:rsidR="007F3267" w:rsidRPr="00FD0AA8" w:rsidRDefault="007F3267" w:rsidP="004F3C6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FD0AA8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>Doposażenie wieży endoskopowej Einstein Vision 1.0</w:t>
            </w:r>
          </w:p>
          <w:p w14:paraId="2DC7D030" w14:textId="77777777" w:rsidR="007F3267" w:rsidRPr="00FD0AA8" w:rsidRDefault="007F3267" w:rsidP="004F3C6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/>
                <w:sz w:val="22"/>
                <w:szCs w:val="22"/>
              </w:rPr>
              <w:t>Aesculap Chifa Spółka z ograniczoną odpowiedzialnością</w:t>
            </w:r>
          </w:p>
          <w:p w14:paraId="658A7F07" w14:textId="77777777" w:rsidR="007F3267" w:rsidRPr="00FD0AA8" w:rsidRDefault="007F3267" w:rsidP="004F3C6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Tysiąclecia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D381539" w14:textId="77777777" w:rsidR="007F3267" w:rsidRPr="00FD0AA8" w:rsidRDefault="007F3267" w:rsidP="004F3C6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64-300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Nowy Tomyśl</w:t>
            </w:r>
          </w:p>
          <w:p w14:paraId="3B92F1D7" w14:textId="77777777" w:rsidR="007F3267" w:rsidRPr="00FD0AA8" w:rsidRDefault="007F3267" w:rsidP="004F3C6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D0AA8">
              <w:rPr>
                <w:rFonts w:ascii="Arial Narrow" w:hAnsi="Arial Narrow" w:cs="Arial"/>
                <w:b/>
                <w:sz w:val="22"/>
                <w:szCs w:val="22"/>
              </w:rPr>
              <w:t>84 780.00 zł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F549F8C" w14:textId="77777777" w:rsidR="007F3267" w:rsidRPr="00FD0AA8" w:rsidRDefault="007F3267" w:rsidP="004F3C6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D0AA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C797A8D" w14:textId="495DA614" w:rsidR="007F3267" w:rsidRPr="00FD0AA8" w:rsidRDefault="007F3267" w:rsidP="004F3C6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FD0AA8" w:rsidRPr="00FD0AA8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7F3267" w:rsidRPr="00FD0AA8" w14:paraId="2110F916" w14:textId="77777777" w:rsidTr="007F326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9E7F3" w14:textId="77777777" w:rsidR="007F3267" w:rsidRPr="00FD0AA8" w:rsidRDefault="007F3267" w:rsidP="004F3C6D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D0AA8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>Odzież ochronna radiologiczna</w:t>
            </w:r>
          </w:p>
          <w:p w14:paraId="6CA42B38" w14:textId="77777777" w:rsidR="007F3267" w:rsidRPr="00FD0AA8" w:rsidRDefault="007F3267" w:rsidP="004F3C6D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/>
                <w:sz w:val="22"/>
                <w:szCs w:val="22"/>
              </w:rPr>
              <w:t>Rex Med Sp. z o.o.</w:t>
            </w:r>
          </w:p>
          <w:p w14:paraId="711AEA4B" w14:textId="77777777" w:rsidR="007F3267" w:rsidRPr="00FD0AA8" w:rsidRDefault="007F3267" w:rsidP="004F3C6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Domaniewska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17/19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/133</w:t>
            </w:r>
          </w:p>
          <w:p w14:paraId="309B2F44" w14:textId="77777777" w:rsidR="007F3267" w:rsidRPr="00FD0AA8" w:rsidRDefault="007F3267" w:rsidP="004F3C6D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02-672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4C710C75" w14:textId="77777777" w:rsidR="007F3267" w:rsidRPr="00FD0AA8" w:rsidRDefault="007F3267" w:rsidP="004F3C6D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D0AA8">
              <w:rPr>
                <w:rFonts w:ascii="Arial Narrow" w:hAnsi="Arial Narrow" w:cs="Arial"/>
                <w:b/>
                <w:sz w:val="22"/>
                <w:szCs w:val="22"/>
              </w:rPr>
              <w:t>26 914.16 zł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7F7CCA8" w14:textId="77777777" w:rsidR="007F3267" w:rsidRPr="00FD0AA8" w:rsidRDefault="007F3267" w:rsidP="004F3C6D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D0AA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8730EF0" w14:textId="64B04ADD" w:rsidR="007F3267" w:rsidRPr="00FD0AA8" w:rsidRDefault="007F3267" w:rsidP="004F3C6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FD0AA8" w:rsidRPr="00FD0AA8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23308A0D" w14:textId="77777777" w:rsidR="00B36EDA" w:rsidRPr="00FD0AA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D0AA8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FD0AA8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FD0AA8" w14:paraId="1B5B2D28" w14:textId="77777777" w:rsidTr="007F32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2CCC06" w14:textId="77777777" w:rsidR="00B36EDA" w:rsidRPr="00FD0AA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9BB79B" w14:textId="77777777" w:rsidR="00B36EDA" w:rsidRPr="00FD0AA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DF7C57" w14:textId="77777777" w:rsidR="00B36EDA" w:rsidRPr="00FD0AA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B1F6F0" w14:textId="77777777" w:rsidR="00B36EDA" w:rsidRPr="00FD0AA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F3267" w:rsidRPr="00FD0AA8" w14:paraId="2A17F272" w14:textId="77777777" w:rsidTr="007F32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01473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>Doposażenie wieży endoskopowej Einstein Vision 1.0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D4D1B" w14:textId="77777777" w:rsidR="007F3267" w:rsidRPr="00FD0AA8" w:rsidRDefault="007F3267" w:rsidP="004F3C6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6003C9AB" w14:textId="77777777" w:rsidR="007F3267" w:rsidRPr="00FD0AA8" w:rsidRDefault="007F3267" w:rsidP="004F3C6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14:paraId="0C5C7C31" w14:textId="77777777" w:rsidR="007F3267" w:rsidRPr="00FD0AA8" w:rsidRDefault="007F3267" w:rsidP="004F3C6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519D3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B8C8C11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9E64EE8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  <w:p w14:paraId="636DCEF4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4 - Oznakowanie narzędzi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95B15" w14:textId="77777777" w:rsidR="007F3267" w:rsidRPr="00FD0AA8" w:rsidRDefault="007F3267" w:rsidP="004F3C6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F3267" w:rsidRPr="00FD0AA8" w14:paraId="4D94AB9F" w14:textId="77777777" w:rsidTr="007F32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CD3A1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>Odzież ochronna radiologiczna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FCDFC" w14:textId="77777777" w:rsidR="007F3267" w:rsidRPr="00FD0AA8" w:rsidRDefault="007F3267" w:rsidP="004F3C6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/>
                <w:bCs/>
                <w:sz w:val="22"/>
                <w:szCs w:val="22"/>
              </w:rPr>
              <w:t>Rex Med Sp. z o.o.</w:t>
            </w:r>
          </w:p>
          <w:p w14:paraId="2F5E182F" w14:textId="77777777" w:rsidR="007F3267" w:rsidRPr="00FD0AA8" w:rsidRDefault="007F3267" w:rsidP="004F3C6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Domaniewska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>17/19/133</w:t>
            </w:r>
          </w:p>
          <w:p w14:paraId="47D2A288" w14:textId="77777777" w:rsidR="007F3267" w:rsidRPr="00FD0AA8" w:rsidRDefault="007F3267" w:rsidP="004F3C6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02-672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224FA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B418867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0C1A9B62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7A869" w14:textId="77777777" w:rsidR="007F3267" w:rsidRPr="00FD0AA8" w:rsidRDefault="007F3267" w:rsidP="004F3C6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F3267" w:rsidRPr="00FD0AA8" w14:paraId="46F15D0C" w14:textId="77777777" w:rsidTr="007F326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8C6C1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>Odzież ochronna radiologiczna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DCBB5" w14:textId="77777777" w:rsidR="007F3267" w:rsidRPr="00FD0AA8" w:rsidRDefault="007F3267" w:rsidP="004F3C6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b/>
                <w:bCs/>
                <w:sz w:val="22"/>
                <w:szCs w:val="22"/>
              </w:rPr>
              <w:t>Model Medical Spółka Akcyjna</w:t>
            </w:r>
          </w:p>
          <w:p w14:paraId="42BCA051" w14:textId="77777777" w:rsidR="007F3267" w:rsidRPr="00FD0AA8" w:rsidRDefault="007F3267" w:rsidP="004F3C6D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Zabłocie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>27/42</w:t>
            </w:r>
          </w:p>
          <w:p w14:paraId="595F1ACA" w14:textId="77777777" w:rsidR="007F3267" w:rsidRPr="00FD0AA8" w:rsidRDefault="007F3267" w:rsidP="004F3C6D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30-701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D0AA8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3AFA5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CC614E0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461B973D" w14:textId="77777777" w:rsidR="007F3267" w:rsidRPr="00FD0AA8" w:rsidRDefault="007F3267" w:rsidP="004F3C6D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>3 - Długość okresu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5CC0A" w14:textId="77777777" w:rsidR="007F3267" w:rsidRPr="00FD0AA8" w:rsidRDefault="007F3267" w:rsidP="004F3C6D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D0AA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348B5ECA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D0AA8">
        <w:rPr>
          <w:rFonts w:ascii="Arial Narrow" w:hAnsi="Arial Narrow" w:cs="Arial"/>
          <w:i/>
          <w:sz w:val="22"/>
          <w:szCs w:val="22"/>
        </w:rPr>
        <w:t>Zamawiający</w:t>
      </w:r>
    </w:p>
    <w:p w14:paraId="40968733" w14:textId="77777777" w:rsidR="00FD0AA8" w:rsidRDefault="00FD0AA8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150DDD1" w14:textId="77777777" w:rsidR="00FD0AA8" w:rsidRDefault="00FD0AA8" w:rsidP="00FD0AA8">
      <w:pPr>
        <w:rPr>
          <w:rFonts w:ascii="Arial Narrow" w:hAnsi="Arial Narrow"/>
          <w:sz w:val="18"/>
          <w:szCs w:val="18"/>
        </w:rPr>
      </w:pPr>
    </w:p>
    <w:p w14:paraId="214239CF" w14:textId="77777777" w:rsidR="00FD0AA8" w:rsidRDefault="00FD0AA8" w:rsidP="00FD0AA8">
      <w:pPr>
        <w:rPr>
          <w:rFonts w:ascii="Arial Narrow" w:hAnsi="Arial Narrow"/>
          <w:sz w:val="18"/>
          <w:szCs w:val="18"/>
        </w:rPr>
      </w:pPr>
    </w:p>
    <w:p w14:paraId="028CE382" w14:textId="77777777" w:rsidR="00FD0AA8" w:rsidRDefault="00FD0AA8" w:rsidP="00FD0AA8">
      <w:pPr>
        <w:rPr>
          <w:rFonts w:ascii="Arial Narrow" w:hAnsi="Arial Narrow"/>
          <w:sz w:val="18"/>
          <w:szCs w:val="18"/>
        </w:rPr>
      </w:pPr>
    </w:p>
    <w:p w14:paraId="1B6AC874" w14:textId="77777777" w:rsidR="00FD0AA8" w:rsidRDefault="00FD0AA8" w:rsidP="00FD0AA8">
      <w:pPr>
        <w:rPr>
          <w:rFonts w:ascii="Arial Narrow" w:hAnsi="Arial Narrow"/>
          <w:sz w:val="18"/>
          <w:szCs w:val="18"/>
        </w:rPr>
      </w:pPr>
    </w:p>
    <w:p w14:paraId="04863BD8" w14:textId="77777777" w:rsidR="00FD0AA8" w:rsidRDefault="00FD0AA8" w:rsidP="00FD0AA8">
      <w:pPr>
        <w:rPr>
          <w:rFonts w:ascii="Arial Narrow" w:hAnsi="Arial Narrow"/>
          <w:sz w:val="18"/>
          <w:szCs w:val="18"/>
        </w:rPr>
      </w:pPr>
    </w:p>
    <w:p w14:paraId="58798508" w14:textId="77777777" w:rsidR="00FD0AA8" w:rsidRDefault="00FD0AA8" w:rsidP="00FD0AA8">
      <w:pPr>
        <w:rPr>
          <w:rFonts w:ascii="Arial Narrow" w:hAnsi="Arial Narrow"/>
          <w:sz w:val="18"/>
          <w:szCs w:val="18"/>
        </w:rPr>
      </w:pPr>
    </w:p>
    <w:p w14:paraId="7004EA47" w14:textId="77777777" w:rsidR="00FD0AA8" w:rsidRDefault="00FD0AA8" w:rsidP="00FD0AA8">
      <w:pPr>
        <w:rPr>
          <w:rFonts w:ascii="Arial Narrow" w:hAnsi="Arial Narrow"/>
          <w:sz w:val="18"/>
          <w:szCs w:val="18"/>
        </w:rPr>
      </w:pPr>
    </w:p>
    <w:p w14:paraId="1EEC8125" w14:textId="77777777" w:rsidR="00FD0AA8" w:rsidRDefault="00FD0AA8" w:rsidP="00FD0AA8">
      <w:pPr>
        <w:rPr>
          <w:rFonts w:ascii="Arial Narrow" w:hAnsi="Arial Narrow"/>
          <w:sz w:val="18"/>
          <w:szCs w:val="18"/>
        </w:rPr>
      </w:pPr>
    </w:p>
    <w:p w14:paraId="4B7C4F4E" w14:textId="77777777" w:rsidR="00FD0AA8" w:rsidRDefault="00FD0AA8" w:rsidP="00FD0AA8">
      <w:pPr>
        <w:rPr>
          <w:rFonts w:ascii="Arial Narrow" w:hAnsi="Arial Narrow"/>
          <w:sz w:val="18"/>
          <w:szCs w:val="18"/>
        </w:rPr>
      </w:pPr>
    </w:p>
    <w:p w14:paraId="5389E922" w14:textId="77777777" w:rsidR="00FD0AA8" w:rsidRDefault="00FD0AA8" w:rsidP="00FD0AA8">
      <w:pPr>
        <w:rPr>
          <w:rFonts w:ascii="Arial Narrow" w:hAnsi="Arial Narrow"/>
          <w:sz w:val="18"/>
          <w:szCs w:val="18"/>
        </w:rPr>
      </w:pPr>
    </w:p>
    <w:p w14:paraId="00F1A90B" w14:textId="2E502436" w:rsidR="00FD0AA8" w:rsidRPr="00B9724A" w:rsidRDefault="00FD0AA8" w:rsidP="00FD0AA8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51EEC211" w14:textId="77777777" w:rsidR="00FD0AA8" w:rsidRDefault="00FD0AA8" w:rsidP="00FD0AA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13625519" w14:textId="77777777" w:rsidR="00FD0AA8" w:rsidRPr="00B9724A" w:rsidRDefault="00FD0AA8" w:rsidP="00FD0AA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3E6751E9" w14:textId="1685FDE3" w:rsidR="00FD0AA8" w:rsidRDefault="00FD0AA8" w:rsidP="00FD0AA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15.02.2024 r.</w:t>
      </w:r>
    </w:p>
    <w:bookmarkEnd w:id="0"/>
    <w:sectPr w:rsidR="00FD0AA8" w:rsidSect="006D30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ABB82" w14:textId="77777777" w:rsidR="006D3026" w:rsidRDefault="006D3026">
      <w:r>
        <w:separator/>
      </w:r>
    </w:p>
  </w:endnote>
  <w:endnote w:type="continuationSeparator" w:id="0">
    <w:p w14:paraId="3F714EF2" w14:textId="77777777" w:rsidR="006D3026" w:rsidRDefault="006D3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AC05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1E03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4381A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D1140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0572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11046" w14:textId="77777777" w:rsidR="006D3026" w:rsidRDefault="006D3026">
      <w:r>
        <w:separator/>
      </w:r>
    </w:p>
  </w:footnote>
  <w:footnote w:type="continuationSeparator" w:id="0">
    <w:p w14:paraId="1EE4B43E" w14:textId="77777777" w:rsidR="006D3026" w:rsidRDefault="006D3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45A4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F86B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AD4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302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D3026"/>
    <w:rsid w:val="006E3089"/>
    <w:rsid w:val="00712C39"/>
    <w:rsid w:val="00756CDA"/>
    <w:rsid w:val="007E2ACC"/>
    <w:rsid w:val="007E68C5"/>
    <w:rsid w:val="007F3267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0251C6"/>
  <w15:chartTrackingRefBased/>
  <w15:docId w15:val="{34A67724-D8F2-4289-AA51-FDF0346A5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2024-02-15T10:00:00Z</dcterms:created>
  <dcterms:modified xsi:type="dcterms:W3CDTF">2024-02-15T10:02:00Z</dcterms:modified>
</cp:coreProperties>
</file>