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3A88" w:rsidRPr="00AD45A9" w:rsidRDefault="00BE27B3" w:rsidP="005A0A16">
      <w:pPr>
        <w:jc w:val="right"/>
        <w:rPr>
          <w:rFonts w:ascii="Arial" w:hAnsi="Arial" w:cs="Arial"/>
          <w:sz w:val="24"/>
          <w:szCs w:val="24"/>
        </w:rPr>
      </w:pPr>
      <w:r w:rsidRPr="00BE27B3">
        <w:rPr>
          <w:rFonts w:ascii="Arial" w:hAnsi="Arial" w:cs="Arial"/>
          <w:sz w:val="24"/>
          <w:szCs w:val="24"/>
        </w:rPr>
        <w:t>KRAKÓW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BE27B3">
        <w:rPr>
          <w:rFonts w:ascii="Arial" w:hAnsi="Arial" w:cs="Arial"/>
          <w:sz w:val="24"/>
          <w:szCs w:val="24"/>
        </w:rPr>
        <w:t>2024-02-</w:t>
      </w:r>
      <w:r w:rsidR="005B013F">
        <w:rPr>
          <w:rFonts w:ascii="Arial" w:hAnsi="Arial" w:cs="Arial"/>
          <w:sz w:val="24"/>
          <w:szCs w:val="24"/>
        </w:rPr>
        <w:t>21</w:t>
      </w:r>
    </w:p>
    <w:p w:rsidR="005A0A16" w:rsidRDefault="005A0A16" w:rsidP="005A0A16">
      <w:pPr>
        <w:rPr>
          <w:rFonts w:ascii="Arial" w:hAnsi="Arial" w:cs="Arial"/>
          <w:b/>
          <w:bCs/>
          <w:sz w:val="24"/>
          <w:szCs w:val="24"/>
        </w:rPr>
      </w:pPr>
    </w:p>
    <w:p w:rsidR="005A0A16" w:rsidRDefault="005A0A16" w:rsidP="005A0A16">
      <w:pPr>
        <w:rPr>
          <w:rFonts w:ascii="Arial" w:hAnsi="Arial" w:cs="Arial"/>
          <w:b/>
          <w:bCs/>
          <w:sz w:val="24"/>
          <w:szCs w:val="24"/>
        </w:rPr>
      </w:pPr>
    </w:p>
    <w:p w:rsidR="005A0A16" w:rsidRDefault="005A0A16" w:rsidP="005A0A16">
      <w:pPr>
        <w:rPr>
          <w:rFonts w:ascii="Arial" w:hAnsi="Arial" w:cs="Arial"/>
          <w:b/>
          <w:bCs/>
          <w:sz w:val="24"/>
          <w:szCs w:val="24"/>
        </w:rPr>
      </w:pPr>
    </w:p>
    <w:p w:rsidR="00843A88" w:rsidRPr="00AD45A9" w:rsidRDefault="00BE27B3" w:rsidP="005A0A16">
      <w:pPr>
        <w:rPr>
          <w:rFonts w:ascii="Arial" w:hAnsi="Arial" w:cs="Arial"/>
          <w:b/>
          <w:bCs/>
          <w:sz w:val="24"/>
          <w:szCs w:val="24"/>
        </w:rPr>
      </w:pPr>
      <w:r w:rsidRPr="00BE27B3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43A88" w:rsidRPr="005A0A16" w:rsidRDefault="00BE27B3" w:rsidP="005A0A16">
      <w:pPr>
        <w:rPr>
          <w:rFonts w:ascii="Arial" w:hAnsi="Arial" w:cs="Arial"/>
          <w:b/>
          <w:sz w:val="24"/>
          <w:szCs w:val="24"/>
        </w:rPr>
      </w:pPr>
      <w:r w:rsidRPr="005A0A16">
        <w:rPr>
          <w:rFonts w:ascii="Arial" w:hAnsi="Arial" w:cs="Arial"/>
          <w:b/>
          <w:sz w:val="24"/>
          <w:szCs w:val="24"/>
        </w:rPr>
        <w:t>ul. Warszawska 24</w:t>
      </w:r>
      <w:r w:rsidR="00843A88" w:rsidRPr="005A0A16">
        <w:rPr>
          <w:rFonts w:ascii="Arial" w:hAnsi="Arial" w:cs="Arial"/>
          <w:b/>
          <w:sz w:val="24"/>
          <w:szCs w:val="24"/>
        </w:rPr>
        <w:t xml:space="preserve"> </w:t>
      </w:r>
    </w:p>
    <w:p w:rsidR="00843A88" w:rsidRPr="005A0A16" w:rsidRDefault="00BE27B3" w:rsidP="005A0A16">
      <w:pPr>
        <w:rPr>
          <w:rFonts w:ascii="Arial" w:hAnsi="Arial" w:cs="Arial"/>
          <w:b/>
          <w:sz w:val="24"/>
          <w:szCs w:val="24"/>
        </w:rPr>
      </w:pPr>
      <w:r w:rsidRPr="005A0A16">
        <w:rPr>
          <w:rFonts w:ascii="Arial" w:hAnsi="Arial" w:cs="Arial"/>
          <w:b/>
          <w:sz w:val="24"/>
          <w:szCs w:val="24"/>
        </w:rPr>
        <w:t>31-155</w:t>
      </w:r>
      <w:r w:rsidR="00843A88" w:rsidRPr="005A0A16">
        <w:rPr>
          <w:rFonts w:ascii="Arial" w:hAnsi="Arial" w:cs="Arial"/>
          <w:b/>
          <w:sz w:val="24"/>
          <w:szCs w:val="24"/>
        </w:rPr>
        <w:t xml:space="preserve"> </w:t>
      </w:r>
      <w:r w:rsidR="005A0A16" w:rsidRPr="005A0A16">
        <w:rPr>
          <w:rFonts w:ascii="Arial" w:hAnsi="Arial" w:cs="Arial"/>
          <w:b/>
          <w:sz w:val="24"/>
          <w:szCs w:val="24"/>
        </w:rPr>
        <w:t>Kraków</w:t>
      </w:r>
    </w:p>
    <w:p w:rsidR="005A0A16" w:rsidRDefault="005A0A16" w:rsidP="005A0A16">
      <w:pPr>
        <w:jc w:val="both"/>
        <w:rPr>
          <w:rFonts w:ascii="Arial" w:hAnsi="Arial" w:cs="Arial"/>
          <w:b/>
          <w:sz w:val="24"/>
          <w:szCs w:val="24"/>
        </w:rPr>
      </w:pPr>
    </w:p>
    <w:p w:rsidR="005A0A16" w:rsidRDefault="005A0A16" w:rsidP="005A0A16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5A0A16" w:rsidRDefault="005A0A16" w:rsidP="005A0A16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4E4B64" w:rsidRPr="004E4B64" w:rsidRDefault="004E4B64" w:rsidP="005A0A16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:rsidTr="00FD4AEC">
        <w:tc>
          <w:tcPr>
            <w:tcW w:w="2269" w:type="dxa"/>
            <w:shd w:val="clear" w:color="auto" w:fill="auto"/>
          </w:tcPr>
          <w:p w:rsidR="004E4B64" w:rsidRPr="004E4B64" w:rsidRDefault="004E4B64" w:rsidP="005A0A16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4E4B64" w:rsidRDefault="00BE27B3" w:rsidP="005A0A16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E27B3">
              <w:rPr>
                <w:rFonts w:ascii="Arial" w:hAnsi="Arial" w:cs="Arial"/>
                <w:bCs/>
                <w:sz w:val="24"/>
                <w:szCs w:val="24"/>
              </w:rPr>
              <w:t xml:space="preserve">Dostawa i montaż stolarki aluminiowej w budynku Pałacu </w:t>
            </w:r>
            <w:r w:rsidR="005A0A16">
              <w:rPr>
                <w:rFonts w:ascii="Arial" w:hAnsi="Arial" w:cs="Arial"/>
                <w:bCs/>
                <w:sz w:val="24"/>
                <w:szCs w:val="24"/>
              </w:rPr>
              <w:t xml:space="preserve">                        </w:t>
            </w:r>
            <w:r w:rsidRPr="00BE27B3">
              <w:rPr>
                <w:rFonts w:ascii="Arial" w:hAnsi="Arial" w:cs="Arial"/>
                <w:bCs/>
                <w:sz w:val="24"/>
                <w:szCs w:val="24"/>
              </w:rPr>
              <w:t xml:space="preserve">w Łobzowie PP-1 (11-1) - etap 1, w ramach zadania inwestycyjnego pn.: Dostosowanie budynku PP-1 (11-1) </w:t>
            </w:r>
            <w:r w:rsidR="005A0A16">
              <w:rPr>
                <w:rFonts w:ascii="Arial" w:hAnsi="Arial" w:cs="Arial"/>
                <w:bCs/>
                <w:sz w:val="24"/>
                <w:szCs w:val="24"/>
              </w:rPr>
              <w:t xml:space="preserve">                   </w:t>
            </w:r>
            <w:r w:rsidRPr="00BE27B3">
              <w:rPr>
                <w:rFonts w:ascii="Arial" w:hAnsi="Arial" w:cs="Arial"/>
                <w:bCs/>
                <w:sz w:val="24"/>
                <w:szCs w:val="24"/>
              </w:rPr>
              <w:t xml:space="preserve">do wymagań ochrony </w:t>
            </w:r>
            <w:proofErr w:type="spellStart"/>
            <w:r w:rsidRPr="00BE27B3">
              <w:rPr>
                <w:rFonts w:ascii="Arial" w:hAnsi="Arial" w:cs="Arial"/>
                <w:bCs/>
                <w:sz w:val="24"/>
                <w:szCs w:val="24"/>
              </w:rPr>
              <w:t>ppoż</w:t>
            </w:r>
            <w:proofErr w:type="spellEnd"/>
            <w:r w:rsidRPr="00BE27B3">
              <w:rPr>
                <w:rFonts w:ascii="Arial" w:hAnsi="Arial" w:cs="Arial"/>
                <w:bCs/>
                <w:sz w:val="24"/>
                <w:szCs w:val="24"/>
              </w:rPr>
              <w:t>, WA ul. Podchorążych 1, Kraków.</w:t>
            </w:r>
          </w:p>
        </w:tc>
      </w:tr>
      <w:tr w:rsidR="00BE27B3" w:rsidRPr="004E4B64" w:rsidTr="003B7328">
        <w:tc>
          <w:tcPr>
            <w:tcW w:w="2269" w:type="dxa"/>
            <w:shd w:val="clear" w:color="auto" w:fill="auto"/>
          </w:tcPr>
          <w:p w:rsidR="00BE27B3" w:rsidRPr="004E4B64" w:rsidRDefault="00BE27B3" w:rsidP="005A0A16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E27B3" w:rsidRDefault="00BE27B3" w:rsidP="005A0A16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E27B3">
              <w:rPr>
                <w:rFonts w:ascii="Arial" w:hAnsi="Arial" w:cs="Arial"/>
                <w:bCs/>
                <w:sz w:val="24"/>
                <w:szCs w:val="24"/>
              </w:rPr>
              <w:t>KA-2/013/2024</w:t>
            </w:r>
          </w:p>
          <w:p w:rsidR="005A0A16" w:rsidRPr="004E4B64" w:rsidRDefault="005A0A16" w:rsidP="005A0A16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:rsidR="004E4B64" w:rsidRPr="00AD45A9" w:rsidRDefault="004E4B64" w:rsidP="005A0A16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AD45A9" w:rsidTr="00C46732">
        <w:tc>
          <w:tcPr>
            <w:tcW w:w="9330" w:type="dxa"/>
            <w:shd w:val="clear" w:color="auto" w:fill="F2F2F2"/>
            <w:hideMark/>
          </w:tcPr>
          <w:p w:rsidR="00843A88" w:rsidRPr="00AD45A9" w:rsidRDefault="00843A88" w:rsidP="005A0A16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5A0A16" w:rsidRDefault="005A0A16" w:rsidP="005A0A16">
      <w:pPr>
        <w:jc w:val="both"/>
        <w:rPr>
          <w:rFonts w:ascii="Arial" w:hAnsi="Arial" w:cs="Arial"/>
          <w:sz w:val="24"/>
          <w:szCs w:val="24"/>
        </w:rPr>
      </w:pPr>
    </w:p>
    <w:p w:rsidR="005A0A16" w:rsidRDefault="005A0A16" w:rsidP="005A0A16">
      <w:pPr>
        <w:jc w:val="both"/>
        <w:rPr>
          <w:rFonts w:ascii="Arial" w:hAnsi="Arial" w:cs="Arial"/>
          <w:sz w:val="24"/>
          <w:szCs w:val="24"/>
        </w:rPr>
      </w:pPr>
    </w:p>
    <w:p w:rsidR="0012774F" w:rsidRPr="00E935D6" w:rsidRDefault="00520165" w:rsidP="005A0A16">
      <w:pPr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BE27B3" w:rsidRPr="005A0A16">
        <w:rPr>
          <w:rFonts w:ascii="Arial" w:hAnsi="Arial" w:cs="Arial"/>
          <w:sz w:val="24"/>
          <w:szCs w:val="24"/>
        </w:rPr>
        <w:t>Politechnika Krakowska im. Tadeusza Kościuszki</w:t>
      </w:r>
      <w:r w:rsidRPr="005A0A16">
        <w:rPr>
          <w:rFonts w:ascii="Arial" w:hAnsi="Arial" w:cs="Arial"/>
          <w:sz w:val="24"/>
          <w:szCs w:val="24"/>
        </w:rPr>
        <w:t>,</w:t>
      </w:r>
      <w:r w:rsidRPr="00E935D6">
        <w:rPr>
          <w:rFonts w:ascii="Arial" w:hAnsi="Arial" w:cs="Arial"/>
          <w:sz w:val="24"/>
          <w:szCs w:val="24"/>
        </w:rPr>
        <w:t xml:space="preserve">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ublicznych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E27B3" w:rsidRPr="00E935D6" w:rsidTr="003B7328">
        <w:tc>
          <w:tcPr>
            <w:tcW w:w="9356" w:type="dxa"/>
            <w:shd w:val="clear" w:color="auto" w:fill="auto"/>
          </w:tcPr>
          <w:p w:rsidR="005A0A16" w:rsidRDefault="005A0A16" w:rsidP="005A0A16">
            <w:pPr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BE27B3" w:rsidRPr="004E4B64" w:rsidRDefault="00BE27B3" w:rsidP="005A0A16">
            <w:pPr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BE27B3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  <w:p w:rsidR="005B013F" w:rsidRPr="005B013F" w:rsidRDefault="005B013F" w:rsidP="005B013F">
            <w:pPr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5B013F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Prosimy o potwierdzenie iż każde drzwi mają posiadać okucia </w:t>
            </w:r>
            <w:proofErr w:type="spellStart"/>
            <w:r w:rsidRPr="005B013F">
              <w:rPr>
                <w:rFonts w:ascii="Arial" w:eastAsia="Calibri" w:hAnsi="Arial" w:cs="Arial"/>
                <w:sz w:val="24"/>
                <w:szCs w:val="24"/>
                <w:lang w:eastAsia="en-US"/>
              </w:rPr>
              <w:t>antypaniczne</w:t>
            </w:r>
            <w:proofErr w:type="spellEnd"/>
            <w:r w:rsidRPr="005B013F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 (tak jak wynika z przedmiaru). </w:t>
            </w:r>
          </w:p>
          <w:p w:rsidR="005A0A16" w:rsidRDefault="005A0A16" w:rsidP="005A0A16">
            <w:pPr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BE27B3" w:rsidRPr="004E4B64" w:rsidRDefault="00BE27B3" w:rsidP="005A0A16">
            <w:pPr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5B013F" w:rsidRPr="005B013F" w:rsidRDefault="005B013F" w:rsidP="005B013F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B013F">
              <w:rPr>
                <w:rFonts w:ascii="Arial" w:hAnsi="Arial" w:cs="Arial"/>
                <w:sz w:val="24"/>
                <w:szCs w:val="24"/>
              </w:rPr>
              <w:t xml:space="preserve">Informacja o tym, że dostarczane drzwi mają posiadać okucia </w:t>
            </w:r>
            <w:proofErr w:type="spellStart"/>
            <w:r w:rsidRPr="005B013F">
              <w:rPr>
                <w:rFonts w:ascii="Arial" w:hAnsi="Arial" w:cs="Arial"/>
                <w:sz w:val="24"/>
                <w:szCs w:val="24"/>
              </w:rPr>
              <w:t>antypaniczne</w:t>
            </w:r>
            <w:proofErr w:type="spellEnd"/>
            <w:r w:rsidRPr="005B013F">
              <w:rPr>
                <w:rFonts w:ascii="Arial" w:hAnsi="Arial" w:cs="Arial"/>
                <w:sz w:val="24"/>
                <w:szCs w:val="24"/>
              </w:rPr>
              <w:t xml:space="preserve"> (wg opisu w przedmiarze) jest omyłką pisarką.</w:t>
            </w:r>
          </w:p>
          <w:p w:rsidR="005B013F" w:rsidRPr="005B013F" w:rsidRDefault="005B013F" w:rsidP="005B013F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B013F">
              <w:rPr>
                <w:rFonts w:ascii="Arial" w:hAnsi="Arial" w:cs="Arial"/>
                <w:sz w:val="24"/>
                <w:szCs w:val="24"/>
              </w:rPr>
              <w:t xml:space="preserve">Zamawiający nie wymaga aby je uwzględniać w kalkulacji  ofertowej, dlatego do celów kalkulacji oferty należy pominąć opisane okucia </w:t>
            </w:r>
            <w:proofErr w:type="spellStart"/>
            <w:r w:rsidRPr="005B013F">
              <w:rPr>
                <w:rFonts w:ascii="Arial" w:hAnsi="Arial" w:cs="Arial"/>
                <w:sz w:val="24"/>
                <w:szCs w:val="24"/>
              </w:rPr>
              <w:t>antypaniczne</w:t>
            </w:r>
            <w:proofErr w:type="spellEnd"/>
            <w:r w:rsidRPr="005B013F">
              <w:rPr>
                <w:rFonts w:ascii="Arial" w:hAnsi="Arial" w:cs="Arial"/>
                <w:sz w:val="24"/>
                <w:szCs w:val="24"/>
              </w:rPr>
              <w:t>. Za omyłkę przepraszamy.</w:t>
            </w:r>
          </w:p>
          <w:p w:rsidR="00BE27B3" w:rsidRPr="004E4B64" w:rsidRDefault="00BE27B3" w:rsidP="005A0A1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5A0A16" w:rsidRDefault="005A0A16" w:rsidP="005A0A16">
      <w:pPr>
        <w:pStyle w:val="Tekstpodstawowy"/>
        <w:ind w:left="3119" w:firstLine="425"/>
        <w:jc w:val="center"/>
        <w:rPr>
          <w:rFonts w:ascii="Arial" w:hAnsi="Arial" w:cs="Arial"/>
          <w:sz w:val="24"/>
          <w:szCs w:val="24"/>
        </w:rPr>
      </w:pPr>
    </w:p>
    <w:p w:rsidR="005A0A16" w:rsidRDefault="005A0A16" w:rsidP="005A0A16">
      <w:pPr>
        <w:pStyle w:val="Tekstpodstawowy"/>
        <w:ind w:left="3119" w:firstLine="425"/>
        <w:jc w:val="center"/>
        <w:rPr>
          <w:rFonts w:ascii="Arial" w:hAnsi="Arial" w:cs="Arial"/>
          <w:sz w:val="24"/>
          <w:szCs w:val="24"/>
        </w:rPr>
      </w:pPr>
    </w:p>
    <w:p w:rsidR="005A0A16" w:rsidRDefault="005A0A16" w:rsidP="005A0A16">
      <w:pPr>
        <w:pStyle w:val="Tekstpodstawowy"/>
        <w:ind w:left="3119" w:firstLine="425"/>
        <w:jc w:val="center"/>
        <w:rPr>
          <w:rFonts w:ascii="Arial" w:hAnsi="Arial" w:cs="Arial"/>
          <w:sz w:val="24"/>
          <w:szCs w:val="24"/>
        </w:rPr>
      </w:pPr>
    </w:p>
    <w:p w:rsidR="006D4AB3" w:rsidRPr="00E935D6" w:rsidRDefault="005A0A16" w:rsidP="005A0A16">
      <w:pPr>
        <w:pStyle w:val="Tekstpodstawowy"/>
        <w:ind w:left="3119" w:firstLine="425"/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E935D6">
        <w:rPr>
          <w:rFonts w:ascii="Arial" w:hAnsi="Arial" w:cs="Arial"/>
          <w:sz w:val="24"/>
          <w:szCs w:val="24"/>
        </w:rPr>
        <w:t>ZAMAWIAJĄCY</w:t>
      </w:r>
    </w:p>
    <w:sectPr w:rsidR="006D4AB3" w:rsidRPr="00E935D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87493" w:rsidRDefault="00587493">
      <w:r>
        <w:separator/>
      </w:r>
    </w:p>
  </w:endnote>
  <w:endnote w:type="continuationSeparator" w:id="0">
    <w:p w:rsidR="00587493" w:rsidRDefault="005874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87493" w:rsidRDefault="00587493">
      <w:r>
        <w:separator/>
      </w:r>
    </w:p>
  </w:footnote>
  <w:footnote w:type="continuationSeparator" w:id="0">
    <w:p w:rsidR="00587493" w:rsidRDefault="005874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27B3" w:rsidRDefault="00BE27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27B3" w:rsidRDefault="00BE27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27B3" w:rsidRDefault="00BE27B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6367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4E4B64"/>
    <w:rsid w:val="005144A9"/>
    <w:rsid w:val="00520165"/>
    <w:rsid w:val="00556367"/>
    <w:rsid w:val="00587493"/>
    <w:rsid w:val="005A0A16"/>
    <w:rsid w:val="005B013F"/>
    <w:rsid w:val="005B1B08"/>
    <w:rsid w:val="00632C3C"/>
    <w:rsid w:val="00662BDB"/>
    <w:rsid w:val="006A5DF1"/>
    <w:rsid w:val="006B7198"/>
    <w:rsid w:val="006D4AB3"/>
    <w:rsid w:val="006F3B81"/>
    <w:rsid w:val="007D7198"/>
    <w:rsid w:val="00832AC9"/>
    <w:rsid w:val="00843A88"/>
    <w:rsid w:val="00864A4B"/>
    <w:rsid w:val="00870F9F"/>
    <w:rsid w:val="008804B6"/>
    <w:rsid w:val="00897AB0"/>
    <w:rsid w:val="008A3553"/>
    <w:rsid w:val="00964920"/>
    <w:rsid w:val="00A905AC"/>
    <w:rsid w:val="00BA6584"/>
    <w:rsid w:val="00BE27B3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4E1FBCB"/>
  <w15:chartTrackingRefBased/>
  <w15:docId w15:val="{696C9AC1-9492-4BB9-AC69-C8937F312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9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8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178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Danuta Karlikowska</dc:creator>
  <cp:keywords/>
  <cp:lastModifiedBy>Danuta Karlikowska</cp:lastModifiedBy>
  <cp:revision>4</cp:revision>
  <cp:lastPrinted>2024-02-21T11:49:00Z</cp:lastPrinted>
  <dcterms:created xsi:type="dcterms:W3CDTF">2024-02-21T11:44:00Z</dcterms:created>
  <dcterms:modified xsi:type="dcterms:W3CDTF">2024-02-21T11:49:00Z</dcterms:modified>
</cp:coreProperties>
</file>