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5656D1" w:rsidRPr="005656D1">
        <w:rPr>
          <w:b/>
        </w:rPr>
        <w:t>NZ/10/D/P/AC/2024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5656D1" w:rsidRPr="005656D1">
        <w:rPr>
          <w:rFonts w:ascii="Arial Narrow" w:hAnsi="Arial Narrow"/>
          <w:b/>
        </w:rPr>
        <w:t>Dostawy odczynników, kontroli, kalibratorów, materiałów zużywalnych oraz dzierżawa analizatora do badań moczu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842" w:rsidRDefault="00364842" w:rsidP="0038231F">
      <w:pPr>
        <w:spacing w:after="0" w:line="240" w:lineRule="auto"/>
      </w:pPr>
      <w:r>
        <w:separator/>
      </w:r>
    </w:p>
  </w:endnote>
  <w:endnote w:type="continuationSeparator" w:id="0">
    <w:p w:rsidR="00364842" w:rsidRDefault="003648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6D1" w:rsidRDefault="005656D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656D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656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6D1" w:rsidRDefault="005656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842" w:rsidRDefault="00364842" w:rsidP="0038231F">
      <w:pPr>
        <w:spacing w:after="0" w:line="240" w:lineRule="auto"/>
      </w:pPr>
      <w:r>
        <w:separator/>
      </w:r>
    </w:p>
  </w:footnote>
  <w:footnote w:type="continuationSeparator" w:id="0">
    <w:p w:rsidR="00364842" w:rsidRDefault="0036484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6D1" w:rsidRDefault="005656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6D1" w:rsidRDefault="005656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6D1" w:rsidRDefault="005656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842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64842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656D1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EEB6DE0-DC21-48B5-B131-709B268D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CCC00-D112-45CE-AD3F-D027310A2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631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2016-07-26T11:32:00Z</cp:lastPrinted>
  <dcterms:created xsi:type="dcterms:W3CDTF">2024-02-20T09:07:00Z</dcterms:created>
  <dcterms:modified xsi:type="dcterms:W3CDTF">2024-02-20T09:07:00Z</dcterms:modified>
</cp:coreProperties>
</file>