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BC33C" w14:textId="2F13B6DD" w:rsidR="005C0930" w:rsidRPr="008C546E" w:rsidRDefault="00324BBC" w:rsidP="005C0930">
      <w:pPr>
        <w:spacing w:after="240"/>
        <w:jc w:val="right"/>
        <w:rPr>
          <w:sz w:val="22"/>
          <w:szCs w:val="22"/>
        </w:rPr>
      </w:pPr>
      <w:r w:rsidRPr="008C546E">
        <w:rPr>
          <w:sz w:val="22"/>
          <w:szCs w:val="22"/>
        </w:rPr>
        <w:t>Kraków</w:t>
      </w:r>
      <w:r w:rsidR="005C0930" w:rsidRPr="008C546E">
        <w:rPr>
          <w:sz w:val="22"/>
          <w:szCs w:val="22"/>
        </w:rPr>
        <w:t xml:space="preserve"> dnia</w:t>
      </w:r>
      <w:r w:rsidR="00095582">
        <w:rPr>
          <w:sz w:val="22"/>
          <w:szCs w:val="22"/>
        </w:rPr>
        <w:t xml:space="preserve">, 23 luty 2024 r. </w:t>
      </w:r>
    </w:p>
    <w:p w14:paraId="7D4D9D19" w14:textId="77777777" w:rsidR="005C0930" w:rsidRPr="008C546E" w:rsidRDefault="005C0930" w:rsidP="005C0930">
      <w:pPr>
        <w:spacing w:after="240"/>
        <w:jc w:val="right"/>
        <w:rPr>
          <w:sz w:val="22"/>
          <w:szCs w:val="22"/>
        </w:rPr>
      </w:pPr>
    </w:p>
    <w:p w14:paraId="2590D327" w14:textId="77777777" w:rsidR="00324BBC" w:rsidRPr="008C546E" w:rsidRDefault="00324BBC" w:rsidP="0022485D">
      <w:pPr>
        <w:spacing w:line="276" w:lineRule="auto"/>
        <w:rPr>
          <w:b/>
          <w:bCs/>
          <w:sz w:val="22"/>
          <w:szCs w:val="22"/>
        </w:rPr>
      </w:pPr>
      <w:r w:rsidRPr="008C546E">
        <w:rPr>
          <w:b/>
          <w:bCs/>
          <w:sz w:val="22"/>
          <w:szCs w:val="22"/>
        </w:rPr>
        <w:t>Szpital Miejski Specjalistyczny</w:t>
      </w:r>
    </w:p>
    <w:p w14:paraId="40013770" w14:textId="77777777" w:rsidR="00324BBC" w:rsidRPr="008C546E" w:rsidRDefault="00324BBC" w:rsidP="0022485D">
      <w:pPr>
        <w:spacing w:line="276" w:lineRule="auto"/>
        <w:rPr>
          <w:b/>
          <w:bCs/>
          <w:sz w:val="22"/>
          <w:szCs w:val="22"/>
        </w:rPr>
      </w:pPr>
      <w:r w:rsidRPr="008C546E">
        <w:rPr>
          <w:b/>
          <w:bCs/>
          <w:sz w:val="22"/>
          <w:szCs w:val="22"/>
        </w:rPr>
        <w:t>im. Gabriela Narutowicza w Krakowie</w:t>
      </w:r>
    </w:p>
    <w:p w14:paraId="0CDE9A6E" w14:textId="77777777" w:rsidR="005C0930" w:rsidRPr="008C546E" w:rsidRDefault="00324BBC" w:rsidP="005C0930">
      <w:pPr>
        <w:rPr>
          <w:sz w:val="22"/>
          <w:szCs w:val="22"/>
        </w:rPr>
      </w:pPr>
      <w:r w:rsidRPr="008C546E">
        <w:rPr>
          <w:sz w:val="22"/>
          <w:szCs w:val="22"/>
        </w:rPr>
        <w:t>ul. Prądnicka</w:t>
      </w:r>
      <w:r w:rsidR="005C0930" w:rsidRPr="008C546E">
        <w:rPr>
          <w:sz w:val="22"/>
          <w:szCs w:val="22"/>
        </w:rPr>
        <w:t xml:space="preserve"> </w:t>
      </w:r>
      <w:r w:rsidRPr="008C546E">
        <w:rPr>
          <w:sz w:val="22"/>
          <w:szCs w:val="22"/>
        </w:rPr>
        <w:t>35-37</w:t>
      </w:r>
    </w:p>
    <w:p w14:paraId="52D72DCD" w14:textId="77777777" w:rsidR="005C0930" w:rsidRPr="008C546E" w:rsidRDefault="00324BBC" w:rsidP="005C0930">
      <w:pPr>
        <w:rPr>
          <w:sz w:val="22"/>
          <w:szCs w:val="22"/>
        </w:rPr>
      </w:pPr>
      <w:r w:rsidRPr="008C546E">
        <w:rPr>
          <w:sz w:val="22"/>
          <w:szCs w:val="22"/>
        </w:rPr>
        <w:t>31-202</w:t>
      </w:r>
      <w:r w:rsidR="005C0930" w:rsidRPr="008C546E">
        <w:rPr>
          <w:sz w:val="22"/>
          <w:szCs w:val="22"/>
        </w:rPr>
        <w:t xml:space="preserve"> </w:t>
      </w:r>
      <w:r w:rsidRPr="008C546E">
        <w:rPr>
          <w:sz w:val="22"/>
          <w:szCs w:val="22"/>
        </w:rPr>
        <w:t>Kraków</w:t>
      </w:r>
    </w:p>
    <w:p w14:paraId="7600143E" w14:textId="77777777" w:rsidR="005C0930" w:rsidRPr="008C546E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157B04" w14:textId="77777777" w:rsidR="005C0930" w:rsidRPr="008C546E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1D4941" w14:textId="77777777" w:rsidR="005C0930" w:rsidRPr="008C546E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8C546E">
        <w:rPr>
          <w:sz w:val="22"/>
          <w:szCs w:val="22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8C546E" w14:paraId="428FC345" w14:textId="77777777" w:rsidTr="007828E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A3D265" w14:textId="69E62CEA" w:rsidR="0022485D" w:rsidRPr="008C546E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8C546E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  <w:r w:rsidR="007828EE" w:rsidRPr="008C546E">
              <w:rPr>
                <w:rFonts w:ascii="Times New Roman" w:hAnsi="Times New Roman"/>
                <w:spacing w:val="60"/>
                <w:sz w:val="24"/>
                <w:szCs w:val="24"/>
              </w:rPr>
              <w:t>- 1</w:t>
            </w:r>
          </w:p>
          <w:p w14:paraId="70CB4E82" w14:textId="77777777" w:rsidR="0022485D" w:rsidRPr="008C546E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8C546E">
              <w:rPr>
                <w:sz w:val="24"/>
                <w:szCs w:val="24"/>
              </w:rPr>
              <w:t xml:space="preserve">o zmianie treści Specyfikacji Warunków Zamówienia (dalej </w:t>
            </w:r>
            <w:r w:rsidRPr="008C546E">
              <w:rPr>
                <w:b/>
                <w:bCs/>
                <w:sz w:val="24"/>
                <w:szCs w:val="24"/>
              </w:rPr>
              <w:t>SWZ</w:t>
            </w:r>
            <w:r w:rsidRPr="008C546E">
              <w:rPr>
                <w:sz w:val="24"/>
                <w:szCs w:val="24"/>
              </w:rPr>
              <w:t>)</w:t>
            </w:r>
          </w:p>
        </w:tc>
      </w:tr>
    </w:tbl>
    <w:p w14:paraId="2042F33A" w14:textId="77777777" w:rsidR="00EF1037" w:rsidRPr="008C546E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79C4A6" w14:textId="77777777" w:rsidR="0022485D" w:rsidRPr="008C546E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24BBC" w:rsidRPr="008C546E" w14:paraId="7AD3E942" w14:textId="77777777" w:rsidTr="0067201E">
        <w:trPr>
          <w:trHeight w:val="638"/>
        </w:trPr>
        <w:tc>
          <w:tcPr>
            <w:tcW w:w="959" w:type="dxa"/>
            <w:shd w:val="clear" w:color="auto" w:fill="auto"/>
          </w:tcPr>
          <w:p w14:paraId="3179E035" w14:textId="77777777" w:rsidR="00324BBC" w:rsidRPr="008C546E" w:rsidRDefault="00324BBC" w:rsidP="006720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C546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9B2B2B" w14:textId="05A1CD89" w:rsidR="00324BBC" w:rsidRPr="008C546E" w:rsidRDefault="00324BBC" w:rsidP="006720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C546E">
              <w:rPr>
                <w:sz w:val="22"/>
                <w:szCs w:val="22"/>
              </w:rPr>
              <w:t>postępowania o udzielenie zamówienia publicznego, prowadzonego w trybie przetarg</w:t>
            </w:r>
            <w:r w:rsidR="007828EE" w:rsidRPr="008C546E">
              <w:rPr>
                <w:sz w:val="22"/>
                <w:szCs w:val="22"/>
              </w:rPr>
              <w:t>u</w:t>
            </w:r>
            <w:r w:rsidRPr="008C546E">
              <w:rPr>
                <w:sz w:val="22"/>
                <w:szCs w:val="22"/>
              </w:rPr>
              <w:t xml:space="preserve"> nieograniczon</w:t>
            </w:r>
            <w:r w:rsidR="007828EE" w:rsidRPr="008C546E">
              <w:rPr>
                <w:sz w:val="22"/>
                <w:szCs w:val="22"/>
              </w:rPr>
              <w:t>ego</w:t>
            </w:r>
            <w:r w:rsidRPr="008C546E">
              <w:rPr>
                <w:b/>
                <w:sz w:val="22"/>
                <w:szCs w:val="22"/>
              </w:rPr>
              <w:t xml:space="preserve"> </w:t>
            </w:r>
            <w:r w:rsidRPr="008C546E">
              <w:rPr>
                <w:bCs/>
                <w:sz w:val="22"/>
                <w:szCs w:val="22"/>
              </w:rPr>
              <w:t>na</w:t>
            </w:r>
            <w:r w:rsidRPr="008C546E">
              <w:rPr>
                <w:b/>
                <w:sz w:val="22"/>
                <w:szCs w:val="22"/>
              </w:rPr>
              <w:t xml:space="preserve"> </w:t>
            </w:r>
            <w:r w:rsidRPr="008C546E">
              <w:rPr>
                <w:bCs/>
                <w:sz w:val="22"/>
                <w:szCs w:val="22"/>
              </w:rPr>
              <w:t>”</w:t>
            </w:r>
            <w:r w:rsidRPr="008C546E">
              <w:rPr>
                <w:b/>
                <w:bCs/>
                <w:sz w:val="22"/>
                <w:szCs w:val="22"/>
              </w:rPr>
              <w:t>Opracowanie dokumentacji projektowo-kosztorysowej rozbudowy Szpitalnego Oddziału Ratunkowego przy Szpitalu Miejskim Specjalistycznym im. Gabriela Narutowicza w Krakowie wraz z uwzględnieniem lądowiska dla helikopterów na dachu i zagospodarowaniem terenu</w:t>
            </w:r>
            <w:r w:rsidRPr="008C546E">
              <w:rPr>
                <w:bCs/>
                <w:sz w:val="22"/>
                <w:szCs w:val="22"/>
              </w:rPr>
              <w:t>”</w:t>
            </w:r>
            <w:r w:rsidRPr="008C546E">
              <w:rPr>
                <w:b/>
                <w:sz w:val="22"/>
                <w:szCs w:val="22"/>
              </w:rPr>
              <w:t xml:space="preserve"> </w:t>
            </w:r>
            <w:r w:rsidRPr="008C546E">
              <w:rPr>
                <w:bCs/>
                <w:sz w:val="22"/>
                <w:szCs w:val="22"/>
              </w:rPr>
              <w:t>– znak sprawy</w:t>
            </w:r>
            <w:r w:rsidRPr="008C546E">
              <w:rPr>
                <w:b/>
                <w:sz w:val="22"/>
                <w:szCs w:val="22"/>
              </w:rPr>
              <w:t xml:space="preserve"> ZP/12/2024</w:t>
            </w:r>
            <w:r w:rsidRPr="008C546E">
              <w:rPr>
                <w:bCs/>
                <w:sz w:val="22"/>
                <w:szCs w:val="22"/>
              </w:rPr>
              <w:t>.</w:t>
            </w:r>
          </w:p>
        </w:tc>
      </w:tr>
    </w:tbl>
    <w:p w14:paraId="26D55146" w14:textId="5944D63A" w:rsidR="007828EE" w:rsidRPr="008C546E" w:rsidRDefault="005C0930" w:rsidP="007828EE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8C546E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EB3650" w:rsidRPr="008C546E">
        <w:rPr>
          <w:sz w:val="22"/>
          <w:szCs w:val="22"/>
        </w:rPr>
        <w:t xml:space="preserve">informuje o </w:t>
      </w:r>
      <w:r w:rsidRPr="008C546E">
        <w:rPr>
          <w:sz w:val="22"/>
          <w:szCs w:val="22"/>
        </w:rPr>
        <w:t>dokon</w:t>
      </w:r>
      <w:r w:rsidR="00EB3650" w:rsidRPr="008C546E">
        <w:rPr>
          <w:sz w:val="22"/>
          <w:szCs w:val="22"/>
        </w:rPr>
        <w:t>aniu</w:t>
      </w:r>
      <w:r w:rsidRPr="008C546E">
        <w:rPr>
          <w:sz w:val="22"/>
          <w:szCs w:val="22"/>
        </w:rPr>
        <w:t xml:space="preserve"> </w:t>
      </w:r>
      <w:r w:rsidR="00460DC4" w:rsidRPr="008C546E">
        <w:rPr>
          <w:sz w:val="22"/>
          <w:szCs w:val="22"/>
        </w:rPr>
        <w:t>zmian</w:t>
      </w:r>
      <w:r w:rsidRPr="008C546E">
        <w:rPr>
          <w:sz w:val="22"/>
          <w:szCs w:val="22"/>
        </w:rPr>
        <w:t xml:space="preserve"> w z</w:t>
      </w:r>
      <w:r w:rsidR="00460DC4" w:rsidRPr="008C546E">
        <w:rPr>
          <w:sz w:val="22"/>
          <w:szCs w:val="22"/>
        </w:rPr>
        <w:t>apis</w:t>
      </w:r>
      <w:r w:rsidRPr="008C546E">
        <w:rPr>
          <w:sz w:val="22"/>
          <w:szCs w:val="22"/>
        </w:rPr>
        <w:t>ach</w:t>
      </w:r>
      <w:r w:rsidR="00460DC4" w:rsidRPr="008C546E">
        <w:rPr>
          <w:sz w:val="22"/>
          <w:szCs w:val="22"/>
        </w:rPr>
        <w:t xml:space="preserve"> </w:t>
      </w:r>
      <w:r w:rsidR="0022485D" w:rsidRPr="008C546E">
        <w:rPr>
          <w:sz w:val="22"/>
          <w:szCs w:val="22"/>
        </w:rPr>
        <w:t>SWZ</w:t>
      </w:r>
      <w:r w:rsidR="00460DC4" w:rsidRPr="008C546E">
        <w:rPr>
          <w:sz w:val="22"/>
          <w:szCs w:val="22"/>
        </w:rPr>
        <w:t xml:space="preserve"> w następującym zakresie</w:t>
      </w:r>
      <w:r w:rsidR="00EF1037" w:rsidRPr="008C546E">
        <w:rPr>
          <w:sz w:val="22"/>
          <w:szCs w:val="22"/>
        </w:rPr>
        <w:t>:</w:t>
      </w:r>
    </w:p>
    <w:p w14:paraId="41B2CE98" w14:textId="016CFA74" w:rsidR="007828EE" w:rsidRPr="008C546E" w:rsidRDefault="007828EE" w:rsidP="007828EE">
      <w:pPr>
        <w:spacing w:before="600" w:after="120" w:line="276" w:lineRule="auto"/>
        <w:ind w:firstLine="426"/>
        <w:jc w:val="both"/>
        <w:rPr>
          <w:bCs/>
          <w:sz w:val="22"/>
          <w:szCs w:val="22"/>
        </w:rPr>
      </w:pPr>
      <w:r w:rsidRPr="008C546E">
        <w:rPr>
          <w:sz w:val="22"/>
          <w:szCs w:val="22"/>
        </w:rPr>
        <w:t xml:space="preserve">Zamawiający w </w:t>
      </w:r>
      <w:r w:rsidRPr="008C546E">
        <w:rPr>
          <w:i/>
          <w:iCs/>
          <w:sz w:val="22"/>
          <w:szCs w:val="22"/>
        </w:rPr>
        <w:t>Załączniku nr 4 (Projekt umowy) do SWZ</w:t>
      </w:r>
      <w:r w:rsidRPr="008C546E">
        <w:rPr>
          <w:sz w:val="22"/>
          <w:szCs w:val="22"/>
        </w:rPr>
        <w:t xml:space="preserve"> usuwa zapisy dotyczące ochrony danych osobowych znajdujących się w </w:t>
      </w:r>
      <w:r w:rsidRPr="008C546E">
        <w:rPr>
          <w:bCs/>
          <w:sz w:val="22"/>
          <w:szCs w:val="22"/>
        </w:rPr>
        <w:t>§ 24</w:t>
      </w:r>
      <w:r w:rsidR="008C546E" w:rsidRPr="008C546E">
        <w:rPr>
          <w:bCs/>
          <w:sz w:val="22"/>
          <w:szCs w:val="22"/>
        </w:rPr>
        <w:t xml:space="preserve">. </w:t>
      </w:r>
    </w:p>
    <w:p w14:paraId="3E69F01D" w14:textId="62E0B743" w:rsidR="007828EE" w:rsidRPr="008C546E" w:rsidRDefault="007828EE" w:rsidP="007828EE">
      <w:pPr>
        <w:pStyle w:val="Tekstpodstawowy"/>
        <w:jc w:val="left"/>
        <w:rPr>
          <w:bCs/>
          <w:sz w:val="22"/>
          <w:szCs w:val="22"/>
        </w:rPr>
      </w:pPr>
      <w:r w:rsidRPr="008C546E">
        <w:rPr>
          <w:bCs/>
          <w:sz w:val="22"/>
          <w:szCs w:val="22"/>
        </w:rPr>
        <w:t xml:space="preserve">Pozostałe zapisy znajdujące się w </w:t>
      </w:r>
      <w:r w:rsidRPr="008C546E">
        <w:rPr>
          <w:bCs/>
          <w:i/>
          <w:iCs/>
          <w:sz w:val="22"/>
          <w:szCs w:val="22"/>
        </w:rPr>
        <w:t xml:space="preserve">Załączniku nr 4 do SWZ – Projekt umowy </w:t>
      </w:r>
      <w:r w:rsidRPr="008C546E">
        <w:rPr>
          <w:bCs/>
          <w:sz w:val="22"/>
          <w:szCs w:val="22"/>
        </w:rPr>
        <w:t xml:space="preserve">pozostają bez zmian. </w:t>
      </w:r>
    </w:p>
    <w:p w14:paraId="012D5AE3" w14:textId="77777777" w:rsidR="007828EE" w:rsidRPr="008C546E" w:rsidRDefault="007828EE" w:rsidP="007828EE">
      <w:pPr>
        <w:pStyle w:val="Tekstpodstawowy"/>
        <w:jc w:val="left"/>
        <w:rPr>
          <w:b/>
          <w:sz w:val="22"/>
          <w:szCs w:val="22"/>
        </w:rPr>
      </w:pPr>
    </w:p>
    <w:p w14:paraId="44045B7B" w14:textId="784E1200" w:rsidR="007828EE" w:rsidRPr="008C546E" w:rsidRDefault="007828EE" w:rsidP="007828EE">
      <w:pPr>
        <w:pStyle w:val="Tekstpodstawowy"/>
        <w:rPr>
          <w:sz w:val="22"/>
          <w:szCs w:val="22"/>
        </w:rPr>
      </w:pPr>
      <w:r w:rsidRPr="008C546E">
        <w:rPr>
          <w:sz w:val="22"/>
          <w:szCs w:val="22"/>
        </w:rPr>
        <w:t xml:space="preserve">Zmodyfikowany </w:t>
      </w:r>
      <w:r w:rsidRPr="008C546E">
        <w:rPr>
          <w:i/>
          <w:iCs/>
          <w:sz w:val="22"/>
          <w:szCs w:val="22"/>
        </w:rPr>
        <w:t xml:space="preserve">Załącznik nr 4 </w:t>
      </w:r>
      <w:r w:rsidRPr="008C546E">
        <w:rPr>
          <w:sz w:val="22"/>
          <w:szCs w:val="22"/>
        </w:rPr>
        <w:t xml:space="preserve">Zamawiający zamieszcza na stronie internetowej prowadzonego postępowania </w:t>
      </w:r>
      <w:hyperlink r:id="rId6" w:history="1">
        <w:r w:rsidRPr="008C546E">
          <w:rPr>
            <w:rStyle w:val="Hipercze"/>
            <w:sz w:val="22"/>
            <w:szCs w:val="22"/>
          </w:rPr>
          <w:t>https://e-propublico.pl</w:t>
        </w:r>
      </w:hyperlink>
      <w:r w:rsidRPr="008C546E">
        <w:rPr>
          <w:sz w:val="22"/>
          <w:szCs w:val="22"/>
        </w:rPr>
        <w:t xml:space="preserve"> oraz na stronie internetowej Zamawiającego</w:t>
      </w:r>
      <w:r w:rsidR="0084373C">
        <w:rPr>
          <w:sz w:val="22"/>
          <w:szCs w:val="22"/>
        </w:rPr>
        <w:t xml:space="preserve"> </w:t>
      </w:r>
      <w:hyperlink r:id="rId7" w:history="1">
        <w:r w:rsidRPr="008C546E">
          <w:rPr>
            <w:rStyle w:val="Hipercze"/>
            <w:sz w:val="22"/>
            <w:szCs w:val="22"/>
          </w:rPr>
          <w:t>http://narutowicz.krakow.pl</w:t>
        </w:r>
      </w:hyperlink>
      <w:r w:rsidRPr="008C546E">
        <w:rPr>
          <w:sz w:val="22"/>
          <w:szCs w:val="22"/>
        </w:rPr>
        <w:t xml:space="preserve">  </w:t>
      </w:r>
    </w:p>
    <w:p w14:paraId="5F7F1D7C" w14:textId="77777777" w:rsidR="003B1F9A" w:rsidRPr="008C546E" w:rsidRDefault="003B1F9A" w:rsidP="007828EE">
      <w:pPr>
        <w:pStyle w:val="Tekstpodstawowy"/>
        <w:jc w:val="left"/>
        <w:rPr>
          <w:b/>
          <w:sz w:val="22"/>
          <w:szCs w:val="22"/>
        </w:rPr>
      </w:pPr>
    </w:p>
    <w:p w14:paraId="3FD9EA76" w14:textId="77777777" w:rsidR="007828EE" w:rsidRDefault="007828EE" w:rsidP="007828EE">
      <w:pPr>
        <w:pStyle w:val="Tekstpodstawowy"/>
        <w:jc w:val="left"/>
        <w:rPr>
          <w:b/>
          <w:sz w:val="22"/>
          <w:szCs w:val="22"/>
        </w:rPr>
      </w:pPr>
      <w:r w:rsidRPr="008C546E">
        <w:rPr>
          <w:b/>
          <w:sz w:val="22"/>
          <w:szCs w:val="22"/>
        </w:rPr>
        <w:t>Powyższe zmiany nie powodują zmiany terminu składania i otwarcia ofert.</w:t>
      </w:r>
    </w:p>
    <w:p w14:paraId="3C0FB315" w14:textId="77777777" w:rsidR="002C1C80" w:rsidRDefault="002C1C80" w:rsidP="007828EE">
      <w:pPr>
        <w:pStyle w:val="Tekstpodstawowy"/>
        <w:jc w:val="left"/>
        <w:rPr>
          <w:b/>
          <w:sz w:val="22"/>
          <w:szCs w:val="22"/>
        </w:rPr>
      </w:pPr>
    </w:p>
    <w:p w14:paraId="5584509D" w14:textId="77777777" w:rsidR="002C1C80" w:rsidRDefault="002C1C80" w:rsidP="007828EE">
      <w:pPr>
        <w:pStyle w:val="Tekstpodstawowy"/>
        <w:jc w:val="left"/>
        <w:rPr>
          <w:b/>
          <w:sz w:val="22"/>
          <w:szCs w:val="22"/>
        </w:rPr>
      </w:pPr>
    </w:p>
    <w:p w14:paraId="60125106" w14:textId="79D27010" w:rsidR="002C1C80" w:rsidRPr="008C546E" w:rsidRDefault="002C1C80" w:rsidP="002C1C80">
      <w:pPr>
        <w:pStyle w:val="Tekstpodstawowy"/>
        <w:ind w:left="3540" w:firstLine="708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Przewodniczący Komisji Przetargowej </w:t>
      </w:r>
    </w:p>
    <w:p w14:paraId="3885EC2E" w14:textId="77777777" w:rsidR="005C0930" w:rsidRDefault="005C0930" w:rsidP="002C1C80">
      <w:pPr>
        <w:pStyle w:val="Tekstpodstawowy"/>
        <w:rPr>
          <w:sz w:val="22"/>
          <w:szCs w:val="22"/>
        </w:rPr>
      </w:pPr>
    </w:p>
    <w:p w14:paraId="481E7261" w14:textId="62532123" w:rsidR="002C1C80" w:rsidRPr="008C546E" w:rsidRDefault="002C1C80" w:rsidP="002C1C80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Piotr Nowakowski </w:t>
      </w:r>
    </w:p>
    <w:sectPr w:rsidR="002C1C80" w:rsidRPr="008C546E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4D5A5" w14:textId="77777777" w:rsidR="00AE1FA0" w:rsidRDefault="00AE1FA0">
      <w:r>
        <w:separator/>
      </w:r>
    </w:p>
  </w:endnote>
  <w:endnote w:type="continuationSeparator" w:id="0">
    <w:p w14:paraId="4343154C" w14:textId="77777777" w:rsidR="00AE1FA0" w:rsidRDefault="00AE1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F2D1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22A6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768C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42AD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5B47C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DD6B71" w14:textId="77777777" w:rsidR="00EF1037" w:rsidRDefault="00EF1037">
    <w:pPr>
      <w:pStyle w:val="Stopka"/>
      <w:tabs>
        <w:tab w:val="clear" w:pos="4536"/>
        <w:tab w:val="left" w:pos="6237"/>
      </w:tabs>
    </w:pPr>
  </w:p>
  <w:p w14:paraId="626FB93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583A7" w14:textId="77777777" w:rsidR="00AE1FA0" w:rsidRDefault="00AE1FA0">
      <w:r>
        <w:separator/>
      </w:r>
    </w:p>
  </w:footnote>
  <w:footnote w:type="continuationSeparator" w:id="0">
    <w:p w14:paraId="134F5862" w14:textId="77777777" w:rsidR="00AE1FA0" w:rsidRDefault="00AE1F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FA0"/>
    <w:rsid w:val="00057D02"/>
    <w:rsid w:val="000613E0"/>
    <w:rsid w:val="00095582"/>
    <w:rsid w:val="001A571A"/>
    <w:rsid w:val="0022485D"/>
    <w:rsid w:val="002B1C74"/>
    <w:rsid w:val="002C1C80"/>
    <w:rsid w:val="00324BBC"/>
    <w:rsid w:val="00384EFD"/>
    <w:rsid w:val="003B1F9A"/>
    <w:rsid w:val="004222DA"/>
    <w:rsid w:val="00453E59"/>
    <w:rsid w:val="00460DC4"/>
    <w:rsid w:val="005079A4"/>
    <w:rsid w:val="0055546F"/>
    <w:rsid w:val="005C0930"/>
    <w:rsid w:val="006736C6"/>
    <w:rsid w:val="006D4AE5"/>
    <w:rsid w:val="007828EE"/>
    <w:rsid w:val="00840A47"/>
    <w:rsid w:val="0084373C"/>
    <w:rsid w:val="00854803"/>
    <w:rsid w:val="0087224A"/>
    <w:rsid w:val="008C546E"/>
    <w:rsid w:val="009149C3"/>
    <w:rsid w:val="00953AA1"/>
    <w:rsid w:val="0095641D"/>
    <w:rsid w:val="009D169F"/>
    <w:rsid w:val="00A4668B"/>
    <w:rsid w:val="00AE1FA0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B6376A"/>
  <w15:chartTrackingRefBased/>
  <w15:docId w15:val="{E1874308-EB97-4C4F-AAB9-32686B91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nhideWhenUsed/>
    <w:rsid w:val="007828EE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7828E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168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Łukasz Grüner</cp:lastModifiedBy>
  <cp:revision>4</cp:revision>
  <cp:lastPrinted>2024-02-23T08:16:00Z</cp:lastPrinted>
  <dcterms:created xsi:type="dcterms:W3CDTF">2024-02-23T08:16:00Z</dcterms:created>
  <dcterms:modified xsi:type="dcterms:W3CDTF">2024-02-23T11:08:00Z</dcterms:modified>
</cp:coreProperties>
</file>