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37502" w14:textId="77777777" w:rsidR="00955CEF" w:rsidRDefault="00955CEF" w:rsidP="00874291">
      <w:pPr>
        <w:spacing w:line="288" w:lineRule="auto"/>
        <w:jc w:val="center"/>
        <w:rPr>
          <w:rFonts w:ascii="Arial Narrow" w:hAnsi="Arial Narrow" w:cs="Calibri"/>
          <w:b/>
          <w:sz w:val="20"/>
          <w:szCs w:val="20"/>
        </w:rPr>
      </w:pPr>
    </w:p>
    <w:p w14:paraId="760C8518" w14:textId="77777777" w:rsidR="00955CEF" w:rsidRDefault="00955CEF" w:rsidP="00874291">
      <w:pPr>
        <w:spacing w:line="288" w:lineRule="auto"/>
        <w:jc w:val="center"/>
        <w:rPr>
          <w:rFonts w:ascii="Arial Narrow" w:hAnsi="Arial Narrow" w:cs="Calibri"/>
          <w:b/>
          <w:sz w:val="22"/>
          <w:szCs w:val="20"/>
        </w:rPr>
      </w:pPr>
    </w:p>
    <w:p w14:paraId="595AF2D6" w14:textId="77777777" w:rsidR="00955CEF" w:rsidRDefault="00955CEF" w:rsidP="00874291">
      <w:pPr>
        <w:spacing w:line="288" w:lineRule="auto"/>
        <w:jc w:val="center"/>
        <w:rPr>
          <w:rFonts w:ascii="Arial Narrow" w:hAnsi="Arial Narrow" w:cs="Calibri"/>
          <w:b/>
          <w:sz w:val="22"/>
          <w:szCs w:val="20"/>
        </w:rPr>
      </w:pPr>
    </w:p>
    <w:p w14:paraId="1122E52B" w14:textId="77777777"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14:paraId="02BE6BE8" w14:textId="77777777" w:rsidR="00955CEF" w:rsidRDefault="00955CEF" w:rsidP="00874291">
      <w:pPr>
        <w:spacing w:line="288" w:lineRule="auto"/>
        <w:jc w:val="center"/>
        <w:rPr>
          <w:rFonts w:ascii="Arial Narrow" w:hAnsi="Arial Narrow" w:cs="Calibri"/>
          <w:sz w:val="20"/>
          <w:szCs w:val="20"/>
        </w:rPr>
      </w:pPr>
    </w:p>
    <w:p w14:paraId="5E3E491E" w14:textId="77777777"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arta dnia .............................</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14:paraId="1687F9B1" w14:textId="77777777" w:rsidR="00874291" w:rsidRDefault="00874291" w:rsidP="00874291">
      <w:pPr>
        <w:spacing w:line="288" w:lineRule="auto"/>
        <w:rPr>
          <w:rFonts w:ascii="Arial Narrow" w:hAnsi="Arial Narrow" w:cs="Calibri"/>
          <w:sz w:val="20"/>
          <w:szCs w:val="20"/>
        </w:rPr>
      </w:pPr>
    </w:p>
    <w:p w14:paraId="7982B418" w14:textId="77777777" w:rsidR="00955CEF" w:rsidRPr="00E34132" w:rsidRDefault="00955CEF" w:rsidP="00874291">
      <w:pPr>
        <w:spacing w:line="288" w:lineRule="auto"/>
        <w:rPr>
          <w:rFonts w:ascii="Arial Narrow" w:hAnsi="Arial Narrow" w:cs="Calibri"/>
          <w:sz w:val="20"/>
          <w:szCs w:val="20"/>
        </w:rPr>
      </w:pPr>
    </w:p>
    <w:p w14:paraId="2643F0C9" w14:textId="77777777"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485F34" w:rsidRPr="00E34132">
        <w:rPr>
          <w:rFonts w:ascii="Arial Narrow" w:hAnsi="Arial Narrow"/>
          <w:sz w:val="20"/>
        </w:rPr>
        <w:t xml:space="preserve"> </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14:paraId="1779106F" w14:textId="77777777" w:rsidR="008C303C" w:rsidRPr="00E34132" w:rsidRDefault="008C303C" w:rsidP="00A0732C">
      <w:pPr>
        <w:jc w:val="both"/>
        <w:rPr>
          <w:rFonts w:ascii="Arial Narrow" w:hAnsi="Arial Narrow" w:cs="Calibri"/>
          <w:bCs/>
          <w:sz w:val="20"/>
          <w:szCs w:val="20"/>
        </w:rPr>
      </w:pPr>
    </w:p>
    <w:p w14:paraId="1BF2CB54" w14:textId="77777777" w:rsidR="006E7610" w:rsidRDefault="006E7610" w:rsidP="006E7610">
      <w:pPr>
        <w:ind w:firstLine="708"/>
        <w:jc w:val="both"/>
        <w:rPr>
          <w:rFonts w:ascii="Arial Narrow" w:hAnsi="Arial Narrow" w:cs="Calibri"/>
          <w:bCs/>
          <w:sz w:val="20"/>
          <w:szCs w:val="20"/>
        </w:rPr>
      </w:pPr>
      <w:r>
        <w:rPr>
          <w:rFonts w:ascii="Arial Narrow" w:hAnsi="Arial Narrow"/>
          <w:b/>
          <w:sz w:val="20"/>
          <w:szCs w:val="20"/>
        </w:rPr>
        <w:t>płk dr n. med. Sławomira WAWRZYNIAKA- cz. p.o. KOMENDANTA SZPITALA</w:t>
      </w:r>
      <w:r>
        <w:rPr>
          <w:rFonts w:ascii="Arial Narrow" w:hAnsi="Arial Narrow" w:cs="Calibri"/>
          <w:bCs/>
          <w:sz w:val="20"/>
          <w:szCs w:val="20"/>
        </w:rPr>
        <w:t xml:space="preserve"> </w:t>
      </w:r>
    </w:p>
    <w:p w14:paraId="3E2B1B34" w14:textId="77777777" w:rsidR="006E7610" w:rsidRDefault="006E7610" w:rsidP="00A0732C">
      <w:pPr>
        <w:jc w:val="both"/>
        <w:rPr>
          <w:rFonts w:ascii="Arial Narrow" w:hAnsi="Arial Narrow" w:cs="Calibri"/>
          <w:bCs/>
          <w:sz w:val="20"/>
          <w:szCs w:val="20"/>
        </w:rPr>
      </w:pPr>
    </w:p>
    <w:p w14:paraId="11993541" w14:textId="0151E782"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14:paraId="3D9CC5CC" w14:textId="77777777" w:rsidR="00A0732C" w:rsidRPr="00E34132" w:rsidRDefault="00A0732C" w:rsidP="00A0732C">
      <w:pPr>
        <w:jc w:val="both"/>
        <w:rPr>
          <w:rFonts w:ascii="Arial Narrow" w:hAnsi="Arial Narrow" w:cs="Calibri"/>
          <w:bCs/>
          <w:sz w:val="20"/>
          <w:szCs w:val="20"/>
        </w:rPr>
      </w:pPr>
    </w:p>
    <w:p w14:paraId="425CEC04" w14:textId="77777777"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14:paraId="01D7252E" w14:textId="77777777" w:rsidR="00A11257" w:rsidRPr="00E34132" w:rsidRDefault="00A11257" w:rsidP="00874291">
      <w:pPr>
        <w:spacing w:line="288" w:lineRule="auto"/>
        <w:jc w:val="both"/>
        <w:rPr>
          <w:rFonts w:ascii="Arial Narrow" w:hAnsi="Arial Narrow" w:cs="Calibri"/>
          <w:b/>
          <w:color w:val="000000"/>
          <w:sz w:val="20"/>
          <w:szCs w:val="20"/>
          <w:lang w:bidi="pl-PL"/>
        </w:rPr>
      </w:pPr>
    </w:p>
    <w:p w14:paraId="35BA1361" w14:textId="77777777" w:rsidR="00B90B7E" w:rsidRPr="00E34132" w:rsidRDefault="00A62A03"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w:t>
      </w:r>
      <w:r w:rsidR="00B90B7E" w:rsidRPr="00E34132">
        <w:rPr>
          <w:rFonts w:ascii="Arial Narrow" w:hAnsi="Arial Narrow" w:cs="Calibri"/>
          <w:b/>
          <w:color w:val="000000"/>
          <w:sz w:val="20"/>
          <w:szCs w:val="20"/>
          <w:lang w:bidi="pl-PL"/>
        </w:rPr>
        <w:t>zwanym w dalszej części umowy „Podmiotem przetwarzającym”</w:t>
      </w:r>
    </w:p>
    <w:p w14:paraId="3E863686" w14:textId="77777777" w:rsidR="00485F34" w:rsidRPr="00E34132" w:rsidRDefault="00485F34" w:rsidP="00874291">
      <w:pPr>
        <w:spacing w:line="288" w:lineRule="auto"/>
        <w:jc w:val="both"/>
        <w:rPr>
          <w:rFonts w:ascii="Arial Narrow" w:hAnsi="Arial Narrow" w:cs="Calibri"/>
          <w:b/>
          <w:color w:val="000000"/>
          <w:sz w:val="20"/>
          <w:szCs w:val="20"/>
          <w:lang w:bidi="pl-PL"/>
        </w:rPr>
      </w:pPr>
    </w:p>
    <w:p w14:paraId="3DE68BB2" w14:textId="77777777"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14:paraId="5089FD69" w14:textId="77777777" w:rsidR="00874291" w:rsidRPr="00E34132" w:rsidRDefault="00874291" w:rsidP="00874291">
      <w:pPr>
        <w:spacing w:line="288" w:lineRule="auto"/>
        <w:ind w:left="709"/>
        <w:jc w:val="both"/>
        <w:rPr>
          <w:rFonts w:ascii="Arial Narrow" w:hAnsi="Arial Narrow" w:cs="Calibri"/>
          <w:sz w:val="20"/>
          <w:szCs w:val="20"/>
        </w:rPr>
      </w:pPr>
    </w:p>
    <w:p w14:paraId="58CB8580"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14:paraId="12CD6FF8"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14:paraId="6E4D4938" w14:textId="3CC1AA07"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Niniejsza umowa została sporządzona w oparciu o wymogi wskazane w art. 28 Rozporządzenia Parlamentu Europejskiego i Rady (UE) 2016/679 z dnia 27 kwietnia 2016 r. w sprawie ochrony osób fizycznych 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25FED82A"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14:paraId="3CB78F9C"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14:paraId="690D3108"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umowy </w:t>
      </w:r>
      <w:r w:rsidRPr="00111B7F">
        <w:rPr>
          <w:rFonts w:ascii="Arial Narrow" w:hAnsi="Arial Narrow" w:cs="Calibri"/>
          <w:sz w:val="20"/>
          <w:szCs w:val="20"/>
          <w:highlight w:val="yellow"/>
        </w:rPr>
        <w:t xml:space="preserve">z </w:t>
      </w:r>
      <w:r w:rsidRPr="00111B7F">
        <w:rPr>
          <w:rFonts w:ascii="Arial Narrow" w:hAnsi="Arial Narrow" w:cs="Calibri"/>
          <w:color w:val="000000"/>
          <w:sz w:val="20"/>
          <w:szCs w:val="20"/>
          <w:highlight w:val="yellow"/>
        </w:rPr>
        <w:t>dnia</w:t>
      </w:r>
      <w:r w:rsidR="00485F34" w:rsidRPr="00111B7F">
        <w:rPr>
          <w:rFonts w:ascii="Arial Narrow" w:hAnsi="Arial Narrow" w:cs="Calibri"/>
          <w:color w:val="000000"/>
          <w:sz w:val="20"/>
          <w:szCs w:val="20"/>
          <w:highlight w:val="yellow"/>
        </w:rPr>
        <w:t xml:space="preserve"> </w:t>
      </w:r>
      <w:r w:rsidR="008322D2">
        <w:rPr>
          <w:rFonts w:ascii="Arial Narrow" w:hAnsi="Arial Narrow" w:cs="Calibri"/>
          <w:color w:val="000000"/>
          <w:sz w:val="20"/>
          <w:szCs w:val="20"/>
          <w:highlight w:val="yellow"/>
        </w:rPr>
        <w:t>……………….</w:t>
      </w:r>
      <w:r w:rsidR="00485F34" w:rsidRPr="00111B7F">
        <w:rPr>
          <w:rFonts w:ascii="Arial Narrow" w:hAnsi="Arial Narrow" w:cs="Calibri"/>
          <w:color w:val="000000"/>
          <w:sz w:val="20"/>
          <w:szCs w:val="20"/>
          <w:highlight w:val="yellow"/>
        </w:rPr>
        <w:t>r.</w:t>
      </w:r>
    </w:p>
    <w:p w14:paraId="3A1EE62F" w14:textId="77777777"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14:paraId="4E717097"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14:paraId="70F930B0" w14:textId="6CA4A0E3"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trzeci” - oznacza osobę fizyczną lub prawną, organ publiczny, jednostkę lub podmiot inny niż osoba, której dane dotyczą, administrator, podmiot przetwarzający czy osoby, które – z upoważnienia administratora lub podmiotu przetwarzającego – mogą przetwarzać dane osobowe.</w:t>
      </w:r>
    </w:p>
    <w:p w14:paraId="22CDB5FE"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48CB9409"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14:paraId="44FAF10A" w14:textId="77777777"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 </w:t>
      </w:r>
    </w:p>
    <w:p w14:paraId="69FDE951" w14:textId="77777777"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„Decyzja” - DECYZJA WYKONAWCZA KOMISJI (UE) 2021/915 z dnia 4 czerwca 2021 r. w sprawie standardowych klauzul umownych między administratorami a podmiotami przetwarzającymi na podstawie art. 28 ust. 7 rozporządzenia </w:t>
      </w:r>
      <w:r w:rsidRPr="00E34132">
        <w:rPr>
          <w:rFonts w:ascii="Arial Narrow" w:hAnsi="Arial Narrow" w:cs="Calibri"/>
          <w:sz w:val="20"/>
          <w:szCs w:val="20"/>
        </w:rPr>
        <w:lastRenderedPageBreak/>
        <w:t>Parlamentu Europejskiego i Rady (UE) 2016/679 oraz art. 29 ust. 7 rozporządzenia Parlamentu Europejskiego i Rady (UE) 2018/1725.</w:t>
      </w:r>
    </w:p>
    <w:p w14:paraId="4CECBCB7" w14:textId="77777777" w:rsidR="009B43DA" w:rsidRPr="00E34132" w:rsidRDefault="009B43DA" w:rsidP="00874291">
      <w:pPr>
        <w:spacing w:line="288" w:lineRule="auto"/>
        <w:jc w:val="center"/>
        <w:rPr>
          <w:rFonts w:ascii="Arial Narrow" w:hAnsi="Arial Narrow" w:cs="Calibri"/>
          <w:b/>
          <w:sz w:val="20"/>
          <w:szCs w:val="20"/>
        </w:rPr>
      </w:pPr>
    </w:p>
    <w:p w14:paraId="31108EB9"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14:paraId="63402BAB" w14:textId="77777777"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14:paraId="2FD81E82" w14:textId="77777777"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14:paraId="11171D7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3ED25FEF"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14:paraId="27B7176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14:paraId="3609EAD7" w14:textId="77777777"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Załączniki I–III</w:t>
      </w:r>
      <w:r w:rsidR="00874291" w:rsidRPr="00E34132">
        <w:rPr>
          <w:rFonts w:ascii="Arial Narrow" w:hAnsi="Arial Narrow" w:cs="Calibri"/>
          <w:sz w:val="20"/>
          <w:szCs w:val="20"/>
        </w:rPr>
        <w:t xml:space="preserve"> stanowią integralną część umowy.</w:t>
      </w:r>
    </w:p>
    <w:p w14:paraId="35830FD3" w14:textId="77777777"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14:paraId="0002E3B4" w14:textId="77777777"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14:paraId="09E61FE6"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14:paraId="5C62742D"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14:paraId="480FBDCF"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1EF1784E"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14:paraId="30A11477"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14:paraId="2E9AE1B0"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14:paraId="06D0E938" w14:textId="77777777"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14:paraId="178FB960" w14:textId="77777777"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14:paraId="7FC75BE8" w14:textId="77777777"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1E1DD0CA"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14:paraId="78DF9272"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14:paraId="3402210B"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14:paraId="50BA5FC3" w14:textId="77777777"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14:paraId="18F8A198"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14:paraId="155C1153" w14:textId="77777777" w:rsidR="00485F34" w:rsidRPr="00E34132" w:rsidRDefault="00485F34" w:rsidP="00485F34">
      <w:pPr>
        <w:pStyle w:val="Akapitzlist"/>
        <w:spacing w:line="288" w:lineRule="auto"/>
        <w:ind w:left="360"/>
        <w:rPr>
          <w:rFonts w:ascii="Arial Narrow" w:hAnsi="Arial Narrow" w:cs="Calibri"/>
          <w:b/>
          <w:bCs/>
          <w:sz w:val="20"/>
          <w:szCs w:val="20"/>
        </w:rPr>
      </w:pPr>
    </w:p>
    <w:p w14:paraId="08114D1C" w14:textId="77777777"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14:paraId="1AC7E83E" w14:textId="77777777"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0225476D" w14:textId="77777777"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6B31DD36" w14:textId="77777777"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14:paraId="73005ECC" w14:textId="77777777"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14:paraId="7041A487" w14:textId="77777777"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14:paraId="2151C8F4" w14:textId="77777777"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14:paraId="5997007F" w14:textId="77777777"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14:paraId="10FAE966"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14:paraId="04D898B1" w14:textId="77777777"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14:paraId="04667F58" w14:textId="77777777"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14:paraId="6B2FF98E"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14:paraId="2A85AB55"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14:paraId="650AA156"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3DC48B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14:paraId="14DD9016" w14:textId="77777777"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12ED510B"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14:paraId="354ADD8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14:paraId="142239C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14:paraId="00101D35"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053D226B"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155E2423" w14:textId="77777777"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organu(-ów) nadzorczego(-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strony udostępniają mu (im) informacje, o których mowa w niniejszej klauzuli, w tym wyniki wszelkich audytów.</w:t>
      </w:r>
    </w:p>
    <w:p w14:paraId="579D1BDD" w14:textId="77777777"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14:paraId="4142CA1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xml:space="preserve">Korzystanie z usług podmiotów </w:t>
      </w:r>
      <w:proofErr w:type="spellStart"/>
      <w:r w:rsidRPr="00E34132">
        <w:rPr>
          <w:rFonts w:ascii="Arial Narrow" w:hAnsi="Arial Narrow" w:cs="Calibri"/>
          <w:b/>
          <w:bCs/>
          <w:sz w:val="20"/>
          <w:szCs w:val="20"/>
        </w:rPr>
        <w:t>podprzetwarzających</w:t>
      </w:r>
      <w:proofErr w:type="spellEnd"/>
      <w:r w:rsidRPr="00E34132">
        <w:rPr>
          <w:rFonts w:ascii="Arial Narrow" w:hAnsi="Arial Narrow" w:cs="Calibri"/>
          <w:b/>
          <w:bCs/>
          <w:sz w:val="20"/>
          <w:szCs w:val="20"/>
        </w:rPr>
        <w:t>.</w:t>
      </w:r>
    </w:p>
    <w:p w14:paraId="3A4EBB34"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14:paraId="7970893D" w14:textId="77777777"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t xml:space="preserve">Podmiot przetwarzający ma ogólną zgodę administratora na korzystanie z usług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z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t>
      </w:r>
      <w:r w:rsidRPr="00E34132">
        <w:rPr>
          <w:rFonts w:ascii="Arial Narrow" w:hAnsi="Arial Narrow" w:cs="Calibri"/>
          <w:sz w:val="20"/>
          <w:szCs w:val="20"/>
        </w:rPr>
        <w:lastRenderedPageBreak/>
        <w:t xml:space="preserve">wyrażenie sprzeciwu wobec takich zmian przed rozpoczęciem korzystania z usług danego podmiotu </w:t>
      </w:r>
      <w:proofErr w:type="spellStart"/>
      <w:r w:rsidRPr="00E34132">
        <w:rPr>
          <w:rFonts w:ascii="Arial Narrow" w:hAnsi="Arial Narrow" w:cs="Calibri"/>
          <w:sz w:val="20"/>
          <w:szCs w:val="20"/>
        </w:rPr>
        <w:t>podprzetwarzającego</w:t>
      </w:r>
      <w:proofErr w:type="spellEnd"/>
      <w:r w:rsidRPr="00E34132">
        <w:rPr>
          <w:rFonts w:ascii="Arial Narrow" w:hAnsi="Arial Narrow" w:cs="Calibri"/>
          <w:sz w:val="20"/>
          <w:szCs w:val="20"/>
        </w:rPr>
        <w:t xml:space="preserve">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Podmiot przetwarzający przekazuje administratorowi niezbędne informacje umożliwiające mu skorzystanie z prawa sprzeciwu.</w:t>
      </w:r>
    </w:p>
    <w:p w14:paraId="6D4DD0B5"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Jeżeli podmiot przetwarzający korzysta z usług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wypełniał obowiązki, którym podlega podmiot przetwarzający na mocy niniejszych klauzul oraz rozporządzenia (UE) 2016/679 – RODO.</w:t>
      </w:r>
    </w:p>
    <w:p w14:paraId="5D4CB127"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623519AE"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 jego zobowiązań umownych.</w:t>
      </w:r>
    </w:p>
    <w:p w14:paraId="2A27135C" w14:textId="77777777"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uzgadnia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i nakazać mu usunięcie lub zwrot danych osobowych</w:t>
      </w:r>
      <w:r w:rsidR="00D67C16" w:rsidRPr="00E34132">
        <w:rPr>
          <w:rFonts w:ascii="Arial Narrow" w:hAnsi="Arial Narrow" w:cs="Calibri"/>
          <w:color w:val="000000"/>
          <w:sz w:val="20"/>
          <w:szCs w:val="20"/>
        </w:rPr>
        <w:t xml:space="preserve"> zgodnie z art. 28 ust.3 pkt g RODO.</w:t>
      </w:r>
    </w:p>
    <w:p w14:paraId="381E8085" w14:textId="77777777"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14:paraId="05354ED4" w14:textId="77777777"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14:paraId="691DCCB1"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14:paraId="37428C8D"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0F16C66E"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7C72F31"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2F6A64B6"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w:t>
      </w:r>
      <w:proofErr w:type="spellStart"/>
      <w:r w:rsidRPr="00E34132">
        <w:rPr>
          <w:rFonts w:ascii="Arial Narrow" w:hAnsi="Arial Narrow" w:cs="Calibri"/>
          <w:color w:val="000000"/>
          <w:sz w:val="20"/>
          <w:szCs w:val="20"/>
        </w:rPr>
        <w:t>ami</w:t>
      </w:r>
      <w:proofErr w:type="spellEnd"/>
      <w:r w:rsidRPr="00E34132">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14:paraId="1FA661FA"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4D096EB7"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14:paraId="7DE93379" w14:textId="77777777"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7668B6B8" w14:textId="77777777"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6</w:t>
      </w:r>
    </w:p>
    <w:p w14:paraId="2A36A429" w14:textId="77777777"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t>Zgłaszanie naruszenia ochrony danych osobowych</w:t>
      </w:r>
    </w:p>
    <w:p w14:paraId="0D44815B" w14:textId="77777777"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182325FA" w14:textId="77777777"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lastRenderedPageBreak/>
        <w:t xml:space="preserve">§ </w:t>
      </w:r>
      <w:r w:rsidR="008B335B" w:rsidRPr="00E34132">
        <w:rPr>
          <w:rFonts w:ascii="Arial Narrow" w:hAnsi="Arial Narrow" w:cs="Calibri"/>
          <w:b/>
          <w:sz w:val="20"/>
        </w:rPr>
        <w:t>7</w:t>
      </w:r>
    </w:p>
    <w:p w14:paraId="177497DA"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14:paraId="6EF24A3A" w14:textId="77777777"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14:paraId="60169093"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organowi(-om) nadzorczemu(-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niezwłocznie po tym, jak administrator dowiedział się o naruszeniu, w stosownych przypadkach/(chyba że jest mało prawdopodobne, by naruszenie to skutkowało ryzykiem naruszenia praw lub wolności osób fizycznych);</w:t>
      </w:r>
    </w:p>
    <w:p w14:paraId="5CB53AD5"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14:paraId="2F9ED8A5" w14:textId="77777777"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7BE9EE8E"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5871BBC4"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E3D238D" w14:textId="77777777"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2A89876E"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środki zastosowane lub proponowane przez administratora w celu zaradzenia naruszeniu ochrony danych </w:t>
      </w:r>
      <w:proofErr w:type="spellStart"/>
      <w:r w:rsidRPr="00E34132">
        <w:rPr>
          <w:rFonts w:ascii="Arial Narrow" w:hAnsi="Arial Narrow" w:cs="Calibri"/>
          <w:color w:val="000000"/>
          <w:sz w:val="20"/>
          <w:szCs w:val="20"/>
        </w:rPr>
        <w:t>osobowych,w</w:t>
      </w:r>
      <w:proofErr w:type="spellEnd"/>
      <w:r w:rsidRPr="00E34132">
        <w:rPr>
          <w:rFonts w:ascii="Arial Narrow" w:hAnsi="Arial Narrow" w:cs="Calibri"/>
          <w:color w:val="000000"/>
          <w:sz w:val="20"/>
          <w:szCs w:val="20"/>
        </w:rPr>
        <w:t> tym w stosownych przypadkach środki w celu zminimalizowania jego ewentualnych negatywnych skutków.</w:t>
      </w:r>
    </w:p>
    <w:p w14:paraId="791D4B11" w14:textId="77777777"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73D5CFA5" w14:textId="77777777"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14:paraId="6C8BF289" w14:textId="77777777"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14:paraId="4FE46CE0"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14:paraId="0931B800"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00955CEF">
        <w:rPr>
          <w:rFonts w:ascii="Arial Narrow" w:hAnsi="Arial Narrow" w:cs="Calibri"/>
          <w:b/>
          <w:bCs/>
          <w:sz w:val="20"/>
          <w:szCs w:val="20"/>
        </w:rPr>
        <w:t xml:space="preserve"> </w:t>
      </w:r>
      <w:r w:rsidRPr="00E34132">
        <w:rPr>
          <w:rFonts w:ascii="Arial Narrow" w:hAnsi="Arial Narrow" w:cs="Calibri"/>
          <w:sz w:val="20"/>
          <w:szCs w:val="20"/>
        </w:rPr>
        <w:t>po tym, jak dowiedział się o naruszeniu. Zgłoszenie to powinno zawierać co najmniej:</w:t>
      </w:r>
    </w:p>
    <w:p w14:paraId="536C9DAF"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08EA199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17E3A519"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341664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4EFCB1F7"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14:paraId="4F442F37"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5D42CB2" w14:textId="77777777"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14:paraId="37C368BB" w14:textId="77777777"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14:paraId="5E958D06" w14:textId="77777777"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14:paraId="2A4FF6C6" w14:textId="77777777"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14:paraId="58BACA5E"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10F25A15"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14:paraId="3C769A9E"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2D1661B6"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14:paraId="4EAF5371"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organu(-ów) nadzorczego(-</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dotyczącej jego obowiązków wynikających z niniejszych klauzul lub z rozporządzenia (UE) 2016/679 – RODO.</w:t>
      </w:r>
    </w:p>
    <w:p w14:paraId="3720E51A" w14:textId="77777777"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14:paraId="0401E220" w14:textId="77777777"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574CAAA2" w14:textId="77777777"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14:paraId="333AEDDB" w14:textId="77777777"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14:paraId="76C3BEB3" w14:textId="77777777"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14:paraId="4E77D88E" w14:textId="77777777" w:rsidR="0039127D" w:rsidRPr="00E34132" w:rsidRDefault="0039127D" w:rsidP="00874291">
      <w:pPr>
        <w:rPr>
          <w:rFonts w:ascii="Arial Narrow" w:hAnsi="Arial Narrow" w:cs="Calibri"/>
          <w:color w:val="000000"/>
          <w:sz w:val="20"/>
          <w:szCs w:val="20"/>
        </w:rPr>
      </w:pPr>
    </w:p>
    <w:p w14:paraId="66BB9F6B" w14:textId="77777777" w:rsidR="00463B3D" w:rsidRPr="00E34132" w:rsidRDefault="00463B3D" w:rsidP="00874291">
      <w:pPr>
        <w:rPr>
          <w:rFonts w:ascii="Arial Narrow" w:hAnsi="Arial Narrow" w:cs="Calibri"/>
          <w:color w:val="000000"/>
          <w:sz w:val="20"/>
          <w:szCs w:val="20"/>
        </w:rPr>
      </w:pPr>
    </w:p>
    <w:p w14:paraId="46DFB1EC" w14:textId="77777777" w:rsidR="00463B3D" w:rsidRPr="00E34132" w:rsidRDefault="00463B3D" w:rsidP="00874291">
      <w:pPr>
        <w:rPr>
          <w:rFonts w:ascii="Arial Narrow" w:hAnsi="Arial Narrow" w:cs="Calibri"/>
          <w:color w:val="000000"/>
          <w:sz w:val="20"/>
          <w:szCs w:val="20"/>
        </w:rPr>
      </w:pPr>
    </w:p>
    <w:p w14:paraId="0EB993B6" w14:textId="77777777" w:rsidR="00485F34" w:rsidRPr="00E34132" w:rsidRDefault="00485F34" w:rsidP="00874291">
      <w:pPr>
        <w:rPr>
          <w:rFonts w:ascii="Arial Narrow" w:hAnsi="Arial Narrow" w:cs="Calibri"/>
          <w:color w:val="000000"/>
          <w:sz w:val="20"/>
          <w:szCs w:val="20"/>
        </w:rPr>
      </w:pPr>
    </w:p>
    <w:p w14:paraId="006472F4" w14:textId="77777777" w:rsidR="00485F34" w:rsidRPr="00E34132" w:rsidRDefault="00485F34" w:rsidP="00874291">
      <w:pPr>
        <w:rPr>
          <w:rFonts w:ascii="Arial Narrow" w:hAnsi="Arial Narrow" w:cs="Calibri"/>
          <w:color w:val="000000"/>
          <w:sz w:val="20"/>
          <w:szCs w:val="20"/>
        </w:rPr>
      </w:pPr>
    </w:p>
    <w:p w14:paraId="289AB935" w14:textId="77777777" w:rsidR="00485F34" w:rsidRPr="00E34132" w:rsidRDefault="00485F34" w:rsidP="00874291">
      <w:pPr>
        <w:rPr>
          <w:rFonts w:ascii="Arial Narrow" w:hAnsi="Arial Narrow" w:cs="Calibri"/>
          <w:color w:val="000000"/>
          <w:sz w:val="20"/>
          <w:szCs w:val="20"/>
        </w:rPr>
      </w:pPr>
    </w:p>
    <w:p w14:paraId="52BFF36E" w14:textId="77777777" w:rsidR="00485F34" w:rsidRPr="00E34132" w:rsidRDefault="00485F34" w:rsidP="00874291">
      <w:pPr>
        <w:rPr>
          <w:rFonts w:ascii="Arial Narrow" w:hAnsi="Arial Narrow" w:cs="Calibri"/>
          <w:color w:val="000000"/>
          <w:sz w:val="20"/>
          <w:szCs w:val="20"/>
        </w:rPr>
      </w:pPr>
    </w:p>
    <w:p w14:paraId="28EAAEA2" w14:textId="77777777" w:rsidR="00485F34" w:rsidRPr="00E34132" w:rsidRDefault="00485F34" w:rsidP="00874291">
      <w:pPr>
        <w:rPr>
          <w:rFonts w:ascii="Arial Narrow" w:hAnsi="Arial Narrow" w:cs="Calibri"/>
          <w:color w:val="000000"/>
          <w:sz w:val="20"/>
          <w:szCs w:val="20"/>
        </w:rPr>
      </w:pPr>
    </w:p>
    <w:p w14:paraId="4E3A575D" w14:textId="77777777" w:rsidR="00485F34" w:rsidRPr="00E34132" w:rsidRDefault="00485F34" w:rsidP="00874291">
      <w:pPr>
        <w:rPr>
          <w:rFonts w:ascii="Arial Narrow" w:hAnsi="Arial Narrow" w:cs="Calibri"/>
          <w:color w:val="000000"/>
          <w:sz w:val="20"/>
          <w:szCs w:val="20"/>
        </w:rPr>
      </w:pPr>
    </w:p>
    <w:p w14:paraId="2F3674CF" w14:textId="77777777" w:rsidR="00485F34" w:rsidRPr="00E34132" w:rsidRDefault="00485F34" w:rsidP="00874291">
      <w:pPr>
        <w:rPr>
          <w:rFonts w:ascii="Arial Narrow" w:hAnsi="Arial Narrow" w:cs="Calibri"/>
          <w:color w:val="000000"/>
          <w:sz w:val="20"/>
          <w:szCs w:val="20"/>
        </w:rPr>
      </w:pPr>
    </w:p>
    <w:p w14:paraId="572C03DD" w14:textId="77777777" w:rsidR="00485F34" w:rsidRPr="00E34132" w:rsidRDefault="00485F34" w:rsidP="00874291">
      <w:pPr>
        <w:rPr>
          <w:rFonts w:ascii="Arial Narrow" w:hAnsi="Arial Narrow" w:cs="Calibri"/>
          <w:color w:val="000000"/>
          <w:sz w:val="20"/>
          <w:szCs w:val="20"/>
        </w:rPr>
      </w:pPr>
    </w:p>
    <w:p w14:paraId="4E9D06E2" w14:textId="77777777" w:rsidR="00485F34" w:rsidRPr="00E34132" w:rsidRDefault="00485F34" w:rsidP="00874291">
      <w:pPr>
        <w:rPr>
          <w:rFonts w:ascii="Arial Narrow" w:hAnsi="Arial Narrow" w:cs="Calibri"/>
          <w:color w:val="000000"/>
          <w:sz w:val="20"/>
          <w:szCs w:val="20"/>
        </w:rPr>
      </w:pPr>
    </w:p>
    <w:p w14:paraId="791DDE85" w14:textId="77777777" w:rsidR="00485F34" w:rsidRPr="00E34132" w:rsidRDefault="00485F34" w:rsidP="00874291">
      <w:pPr>
        <w:rPr>
          <w:rFonts w:ascii="Arial Narrow" w:hAnsi="Arial Narrow" w:cs="Calibri"/>
          <w:color w:val="000000"/>
          <w:sz w:val="20"/>
          <w:szCs w:val="20"/>
        </w:rPr>
      </w:pPr>
    </w:p>
    <w:p w14:paraId="09EE8D08" w14:textId="77777777" w:rsidR="00485F34" w:rsidRPr="00E34132" w:rsidRDefault="00485F34" w:rsidP="00874291">
      <w:pPr>
        <w:rPr>
          <w:rFonts w:ascii="Arial Narrow" w:hAnsi="Arial Narrow" w:cs="Calibri"/>
          <w:color w:val="000000"/>
          <w:sz w:val="20"/>
          <w:szCs w:val="20"/>
        </w:rPr>
      </w:pPr>
    </w:p>
    <w:p w14:paraId="1FA51100" w14:textId="77777777" w:rsidR="00485F34" w:rsidRPr="00E34132" w:rsidRDefault="00485F34" w:rsidP="00874291">
      <w:pPr>
        <w:rPr>
          <w:rFonts w:ascii="Arial Narrow" w:hAnsi="Arial Narrow" w:cs="Calibri"/>
          <w:color w:val="000000"/>
          <w:sz w:val="20"/>
          <w:szCs w:val="20"/>
        </w:rPr>
      </w:pPr>
    </w:p>
    <w:p w14:paraId="1A89DD1B" w14:textId="77777777" w:rsidR="00485F34" w:rsidRPr="00E34132" w:rsidRDefault="00485F34" w:rsidP="00874291">
      <w:pPr>
        <w:rPr>
          <w:rFonts w:ascii="Arial Narrow" w:hAnsi="Arial Narrow" w:cs="Calibri"/>
          <w:color w:val="000000"/>
          <w:sz w:val="20"/>
          <w:szCs w:val="20"/>
        </w:rPr>
      </w:pPr>
    </w:p>
    <w:p w14:paraId="35F41FD0" w14:textId="77777777" w:rsidR="00485F34" w:rsidRPr="00E34132" w:rsidRDefault="00485F34" w:rsidP="00874291">
      <w:pPr>
        <w:rPr>
          <w:rFonts w:ascii="Arial Narrow" w:hAnsi="Arial Narrow" w:cs="Calibri"/>
          <w:color w:val="000000"/>
          <w:sz w:val="20"/>
          <w:szCs w:val="20"/>
        </w:rPr>
      </w:pPr>
    </w:p>
    <w:p w14:paraId="71754195" w14:textId="77777777" w:rsidR="00485F34" w:rsidRPr="00E34132" w:rsidRDefault="00485F34" w:rsidP="00874291">
      <w:pPr>
        <w:rPr>
          <w:rFonts w:ascii="Arial Narrow" w:hAnsi="Arial Narrow" w:cs="Calibri"/>
          <w:color w:val="000000"/>
          <w:sz w:val="20"/>
          <w:szCs w:val="20"/>
        </w:rPr>
      </w:pPr>
    </w:p>
    <w:p w14:paraId="3A61D4DC" w14:textId="77777777" w:rsidR="00485F34" w:rsidRPr="00E34132" w:rsidRDefault="00485F34" w:rsidP="00874291">
      <w:pPr>
        <w:rPr>
          <w:rFonts w:ascii="Arial Narrow" w:hAnsi="Arial Narrow" w:cs="Calibri"/>
          <w:color w:val="000000"/>
          <w:sz w:val="20"/>
          <w:szCs w:val="20"/>
        </w:rPr>
      </w:pPr>
    </w:p>
    <w:p w14:paraId="562FCCC5" w14:textId="77777777" w:rsidR="00485F34" w:rsidRPr="00E34132" w:rsidRDefault="00485F34" w:rsidP="00874291">
      <w:pPr>
        <w:rPr>
          <w:rFonts w:ascii="Arial Narrow" w:hAnsi="Arial Narrow" w:cs="Calibri"/>
          <w:color w:val="000000"/>
          <w:sz w:val="20"/>
          <w:szCs w:val="20"/>
        </w:rPr>
      </w:pPr>
    </w:p>
    <w:p w14:paraId="02CF7B09" w14:textId="77777777" w:rsidR="00485F34" w:rsidRPr="00E34132" w:rsidRDefault="00485F34" w:rsidP="00874291">
      <w:pPr>
        <w:rPr>
          <w:rFonts w:ascii="Arial Narrow" w:hAnsi="Arial Narrow" w:cs="Calibri"/>
          <w:color w:val="000000"/>
          <w:sz w:val="20"/>
          <w:szCs w:val="20"/>
        </w:rPr>
      </w:pPr>
    </w:p>
    <w:p w14:paraId="6CAFB719" w14:textId="77777777" w:rsidR="00485F34" w:rsidRPr="00E34132" w:rsidRDefault="00485F34" w:rsidP="00874291">
      <w:pPr>
        <w:rPr>
          <w:rFonts w:ascii="Arial Narrow" w:hAnsi="Arial Narrow" w:cs="Calibri"/>
          <w:color w:val="000000"/>
          <w:sz w:val="20"/>
          <w:szCs w:val="20"/>
        </w:rPr>
      </w:pPr>
    </w:p>
    <w:p w14:paraId="2C102815" w14:textId="77777777" w:rsidR="00485F34" w:rsidRPr="00E34132" w:rsidRDefault="00485F34" w:rsidP="00874291">
      <w:pPr>
        <w:rPr>
          <w:rFonts w:ascii="Arial Narrow" w:hAnsi="Arial Narrow" w:cs="Calibri"/>
          <w:color w:val="000000"/>
          <w:sz w:val="20"/>
          <w:szCs w:val="20"/>
        </w:rPr>
      </w:pPr>
    </w:p>
    <w:p w14:paraId="02DE6AB3" w14:textId="77777777" w:rsidR="00485F34" w:rsidRPr="00E34132" w:rsidRDefault="00485F34" w:rsidP="00874291">
      <w:pPr>
        <w:rPr>
          <w:rFonts w:ascii="Arial Narrow" w:hAnsi="Arial Narrow" w:cs="Calibri"/>
          <w:color w:val="000000"/>
          <w:sz w:val="20"/>
          <w:szCs w:val="20"/>
        </w:rPr>
      </w:pPr>
    </w:p>
    <w:p w14:paraId="29B009EE" w14:textId="77777777" w:rsidR="00485F34" w:rsidRPr="00E34132" w:rsidRDefault="00485F34" w:rsidP="00874291">
      <w:pPr>
        <w:rPr>
          <w:rFonts w:ascii="Arial Narrow" w:hAnsi="Arial Narrow" w:cs="Calibri"/>
          <w:color w:val="000000"/>
          <w:sz w:val="20"/>
          <w:szCs w:val="20"/>
        </w:rPr>
      </w:pPr>
    </w:p>
    <w:p w14:paraId="6179AC14" w14:textId="77777777" w:rsidR="00485F34" w:rsidRPr="00E34132" w:rsidRDefault="00485F34" w:rsidP="00874291">
      <w:pPr>
        <w:rPr>
          <w:rFonts w:ascii="Arial Narrow" w:hAnsi="Arial Narrow" w:cs="Calibri"/>
          <w:color w:val="000000"/>
          <w:sz w:val="20"/>
          <w:szCs w:val="20"/>
        </w:rPr>
      </w:pPr>
    </w:p>
    <w:p w14:paraId="13CB6A16" w14:textId="77777777" w:rsidR="00485F34" w:rsidRPr="00E34132" w:rsidRDefault="00485F34" w:rsidP="00874291">
      <w:pPr>
        <w:rPr>
          <w:rFonts w:ascii="Arial Narrow" w:hAnsi="Arial Narrow" w:cs="Calibri"/>
          <w:color w:val="000000"/>
          <w:sz w:val="20"/>
          <w:szCs w:val="20"/>
        </w:rPr>
      </w:pPr>
    </w:p>
    <w:p w14:paraId="7DB19A44" w14:textId="77777777" w:rsidR="00485F34" w:rsidRPr="00E34132" w:rsidRDefault="00485F34" w:rsidP="00874291">
      <w:pPr>
        <w:rPr>
          <w:rFonts w:ascii="Arial Narrow" w:hAnsi="Arial Narrow" w:cs="Calibri"/>
          <w:color w:val="000000"/>
          <w:sz w:val="20"/>
          <w:szCs w:val="20"/>
        </w:rPr>
      </w:pPr>
    </w:p>
    <w:p w14:paraId="21781F76" w14:textId="77777777" w:rsidR="00485F34" w:rsidRPr="00E34132" w:rsidRDefault="00485F34" w:rsidP="00874291">
      <w:pPr>
        <w:rPr>
          <w:rFonts w:ascii="Arial Narrow" w:hAnsi="Arial Narrow" w:cs="Calibri"/>
          <w:color w:val="000000"/>
          <w:sz w:val="20"/>
          <w:szCs w:val="20"/>
        </w:rPr>
      </w:pPr>
    </w:p>
    <w:p w14:paraId="185BB5FB" w14:textId="77777777" w:rsidR="00485F34" w:rsidRPr="00E34132" w:rsidRDefault="00485F34" w:rsidP="00874291">
      <w:pPr>
        <w:rPr>
          <w:rFonts w:ascii="Arial Narrow" w:hAnsi="Arial Narrow" w:cs="Calibri"/>
          <w:color w:val="000000"/>
          <w:sz w:val="20"/>
          <w:szCs w:val="20"/>
        </w:rPr>
      </w:pPr>
    </w:p>
    <w:p w14:paraId="116115EF" w14:textId="77777777" w:rsidR="00485F34" w:rsidRPr="00E34132" w:rsidRDefault="00485F34" w:rsidP="00874291">
      <w:pPr>
        <w:rPr>
          <w:rFonts w:ascii="Arial Narrow" w:hAnsi="Arial Narrow" w:cs="Calibri"/>
          <w:color w:val="000000"/>
          <w:sz w:val="20"/>
          <w:szCs w:val="20"/>
        </w:rPr>
      </w:pPr>
    </w:p>
    <w:p w14:paraId="54932AB2" w14:textId="77777777" w:rsidR="00485F34" w:rsidRPr="00E34132" w:rsidRDefault="00485F34" w:rsidP="00874291">
      <w:pPr>
        <w:rPr>
          <w:rFonts w:ascii="Arial Narrow" w:hAnsi="Arial Narrow" w:cs="Calibri"/>
          <w:color w:val="000000"/>
          <w:sz w:val="20"/>
          <w:szCs w:val="20"/>
        </w:rPr>
      </w:pPr>
    </w:p>
    <w:p w14:paraId="2CD9C356" w14:textId="77777777" w:rsidR="00485F34" w:rsidRPr="00E34132" w:rsidRDefault="00485F34" w:rsidP="00874291">
      <w:pPr>
        <w:rPr>
          <w:rFonts w:ascii="Arial Narrow" w:hAnsi="Arial Narrow" w:cs="Calibri"/>
          <w:color w:val="000000"/>
          <w:sz w:val="20"/>
          <w:szCs w:val="20"/>
        </w:rPr>
      </w:pPr>
    </w:p>
    <w:p w14:paraId="39277776" w14:textId="77777777" w:rsidR="00485F34" w:rsidRPr="00E34132" w:rsidRDefault="00485F34" w:rsidP="00874291">
      <w:pPr>
        <w:rPr>
          <w:rFonts w:ascii="Arial Narrow" w:hAnsi="Arial Narrow" w:cs="Calibri"/>
          <w:color w:val="000000"/>
          <w:sz w:val="20"/>
          <w:szCs w:val="20"/>
        </w:rPr>
      </w:pPr>
    </w:p>
    <w:p w14:paraId="3A1EACB4" w14:textId="77777777" w:rsidR="00485F34" w:rsidRPr="00E34132" w:rsidRDefault="00485F34" w:rsidP="00874291">
      <w:pPr>
        <w:rPr>
          <w:rFonts w:ascii="Arial Narrow" w:hAnsi="Arial Narrow" w:cs="Calibri"/>
          <w:color w:val="000000"/>
          <w:sz w:val="20"/>
          <w:szCs w:val="20"/>
        </w:rPr>
      </w:pPr>
    </w:p>
    <w:p w14:paraId="45D45021" w14:textId="77777777" w:rsidR="00485F34" w:rsidRPr="00E34132" w:rsidRDefault="00485F34" w:rsidP="00874291">
      <w:pPr>
        <w:rPr>
          <w:rFonts w:ascii="Arial Narrow" w:hAnsi="Arial Narrow" w:cs="Calibri"/>
          <w:color w:val="000000"/>
          <w:sz w:val="20"/>
          <w:szCs w:val="20"/>
        </w:rPr>
      </w:pPr>
    </w:p>
    <w:p w14:paraId="7D12DA8D" w14:textId="77777777" w:rsidR="00485F34" w:rsidRPr="00E34132" w:rsidRDefault="00485F34" w:rsidP="00874291">
      <w:pPr>
        <w:rPr>
          <w:rFonts w:ascii="Arial Narrow" w:hAnsi="Arial Narrow" w:cs="Calibri"/>
          <w:color w:val="000000"/>
          <w:sz w:val="20"/>
          <w:szCs w:val="20"/>
        </w:rPr>
      </w:pPr>
    </w:p>
    <w:p w14:paraId="575747E3" w14:textId="77777777" w:rsidR="00485F34" w:rsidRPr="00E34132" w:rsidRDefault="00485F34" w:rsidP="00874291">
      <w:pPr>
        <w:rPr>
          <w:rFonts w:ascii="Arial Narrow" w:hAnsi="Arial Narrow" w:cs="Calibri"/>
          <w:color w:val="000000"/>
          <w:sz w:val="20"/>
          <w:szCs w:val="20"/>
        </w:rPr>
      </w:pPr>
    </w:p>
    <w:p w14:paraId="4A6DA243" w14:textId="77777777" w:rsidR="00485F34" w:rsidRPr="00E34132" w:rsidRDefault="00485F34" w:rsidP="00874291">
      <w:pPr>
        <w:rPr>
          <w:rFonts w:ascii="Arial Narrow" w:hAnsi="Arial Narrow" w:cs="Calibri"/>
          <w:color w:val="000000"/>
          <w:sz w:val="20"/>
          <w:szCs w:val="20"/>
        </w:rPr>
      </w:pPr>
    </w:p>
    <w:p w14:paraId="6AF6B32A" w14:textId="77777777" w:rsidR="00485F34" w:rsidRPr="00E34132" w:rsidRDefault="00485F34" w:rsidP="00874291">
      <w:pPr>
        <w:rPr>
          <w:rFonts w:ascii="Arial Narrow" w:hAnsi="Arial Narrow" w:cs="Calibri"/>
          <w:color w:val="000000"/>
          <w:sz w:val="20"/>
          <w:szCs w:val="20"/>
        </w:rPr>
      </w:pPr>
    </w:p>
    <w:p w14:paraId="15442F66" w14:textId="77777777" w:rsidR="00485F34" w:rsidRPr="00E34132" w:rsidRDefault="00485F34" w:rsidP="00874291">
      <w:pPr>
        <w:rPr>
          <w:rFonts w:ascii="Arial Narrow" w:hAnsi="Arial Narrow" w:cs="Calibri"/>
          <w:color w:val="000000"/>
          <w:sz w:val="20"/>
          <w:szCs w:val="20"/>
        </w:rPr>
      </w:pPr>
    </w:p>
    <w:p w14:paraId="73DB0723" w14:textId="77777777" w:rsidR="00485F34" w:rsidRPr="00E34132" w:rsidRDefault="00485F34" w:rsidP="00874291">
      <w:pPr>
        <w:rPr>
          <w:rFonts w:ascii="Arial Narrow" w:hAnsi="Arial Narrow" w:cs="Calibri"/>
          <w:color w:val="000000"/>
          <w:sz w:val="20"/>
          <w:szCs w:val="20"/>
        </w:rPr>
      </w:pPr>
    </w:p>
    <w:p w14:paraId="34ADB490" w14:textId="77777777" w:rsidR="00485F34" w:rsidRPr="00E34132" w:rsidRDefault="00485F34" w:rsidP="00874291">
      <w:pPr>
        <w:rPr>
          <w:rFonts w:ascii="Arial Narrow" w:hAnsi="Arial Narrow" w:cs="Calibri"/>
          <w:vanish/>
          <w:color w:val="000000"/>
          <w:sz w:val="20"/>
          <w:szCs w:val="20"/>
        </w:rPr>
      </w:pPr>
    </w:p>
    <w:p w14:paraId="06F4D30E"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14:paraId="79517249" w14:textId="77777777"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14:paraId="449A4F2F"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14:paraId="6EDC90DE" w14:textId="77777777" w:rsidR="00507E9B" w:rsidRPr="00E34132" w:rsidRDefault="00507E9B" w:rsidP="005962B3">
      <w:pPr>
        <w:rPr>
          <w:rFonts w:ascii="Arial Narrow" w:hAnsi="Arial Narrow" w:cs="Calibri"/>
          <w:color w:val="C00000"/>
        </w:rPr>
      </w:pPr>
    </w:p>
    <w:p w14:paraId="1EAE89D7" w14:textId="77777777"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14:paraId="28EAB3E1" w14:textId="77777777" w:rsidR="008E2EE7" w:rsidRPr="00E34132" w:rsidRDefault="008E2EE7" w:rsidP="00B90E3E">
      <w:pPr>
        <w:jc w:val="both"/>
        <w:rPr>
          <w:rFonts w:ascii="Arial Narrow" w:hAnsi="Arial Narrow"/>
          <w:b/>
          <w:sz w:val="22"/>
        </w:rPr>
      </w:pPr>
    </w:p>
    <w:p w14:paraId="4F03901C" w14:textId="77777777" w:rsidR="008E2EE7" w:rsidRPr="00E34132" w:rsidRDefault="009B47DC" w:rsidP="00B90E3E">
      <w:pPr>
        <w:jc w:val="both"/>
        <w:rPr>
          <w:rFonts w:ascii="Arial Narrow" w:hAnsi="Arial Narrow" w:cs="Calibri"/>
          <w:b/>
          <w:sz w:val="20"/>
          <w:szCs w:val="20"/>
        </w:rPr>
      </w:pPr>
      <w:r w:rsidRPr="00E34132">
        <w:rPr>
          <w:rFonts w:ascii="Arial Narrow" w:hAnsi="Arial Narrow" w:cs="Arial"/>
          <w:noProof/>
          <w:color w:val="666666"/>
          <w:sz w:val="16"/>
          <w:szCs w:val="16"/>
        </w:rPr>
        <w:t xml:space="preserve">Inspektor Danych Osobowych: </w:t>
      </w:r>
      <w:r w:rsidR="008E2EE7" w:rsidRPr="00E34132">
        <w:rPr>
          <w:rFonts w:ascii="Arial Narrow" w:hAnsi="Arial Narrow" w:cs="Arial"/>
          <w:b/>
          <w:noProof/>
          <w:color w:val="666666"/>
          <w:sz w:val="16"/>
          <w:szCs w:val="16"/>
        </w:rPr>
        <w:t>mgr Marek POWAŁA</w:t>
      </w:r>
    </w:p>
    <w:p w14:paraId="56BC660D" w14:textId="77777777" w:rsidR="008E2EE7" w:rsidRPr="00E34132" w:rsidRDefault="008E2EE7" w:rsidP="008E2EE7">
      <w:pPr>
        <w:spacing w:before="120" w:line="312" w:lineRule="atLeast"/>
        <w:jc w:val="both"/>
        <w:rPr>
          <w:rFonts w:ascii="Arial Narrow" w:hAnsi="Arial Narrow" w:cs="Arial"/>
          <w:noProof/>
          <w:color w:val="666666"/>
          <w:sz w:val="16"/>
          <w:szCs w:val="16"/>
        </w:rPr>
      </w:pPr>
      <w:r w:rsidRPr="00E34132">
        <w:rPr>
          <w:rFonts w:ascii="Arial Narrow" w:hAnsi="Arial Narrow" w:cs="Arial"/>
          <w:noProof/>
          <w:color w:val="666666"/>
          <w:sz w:val="16"/>
          <w:szCs w:val="16"/>
        </w:rPr>
        <w:t>Tel</w:t>
      </w:r>
      <w:r w:rsidR="00690131" w:rsidRPr="00E34132">
        <w:rPr>
          <w:rFonts w:ascii="Arial Narrow" w:hAnsi="Arial Narrow" w:cs="Arial"/>
          <w:noProof/>
          <w:color w:val="666666"/>
          <w:sz w:val="16"/>
          <w:szCs w:val="16"/>
        </w:rPr>
        <w:t>.</w:t>
      </w:r>
      <w:r w:rsidRPr="00E34132">
        <w:rPr>
          <w:rFonts w:ascii="Arial Narrow" w:hAnsi="Arial Narrow" w:cs="Arial"/>
          <w:noProof/>
          <w:color w:val="666666"/>
          <w:sz w:val="16"/>
          <w:szCs w:val="16"/>
        </w:rPr>
        <w:t>:</w:t>
      </w:r>
      <w:r w:rsidR="00690131" w:rsidRPr="00E34132">
        <w:rPr>
          <w:rFonts w:ascii="Arial Narrow" w:hAnsi="Arial Narrow" w:cs="Arial"/>
          <w:noProof/>
          <w:color w:val="666666"/>
          <w:sz w:val="16"/>
          <w:szCs w:val="16"/>
        </w:rPr>
        <w:t xml:space="preserve"> </w:t>
      </w:r>
      <w:r w:rsidRPr="00E34132">
        <w:rPr>
          <w:rFonts w:ascii="Arial Narrow" w:hAnsi="Arial Narrow" w:cs="Arial"/>
          <w:noProof/>
          <w:color w:val="666666"/>
          <w:sz w:val="16"/>
          <w:szCs w:val="16"/>
        </w:rPr>
        <w:t>261-417-400</w:t>
      </w:r>
    </w:p>
    <w:p w14:paraId="14A3DF6F" w14:textId="77777777" w:rsidR="008E2EE7" w:rsidRPr="00E34132" w:rsidRDefault="008E2EE7" w:rsidP="008E2EE7">
      <w:pPr>
        <w:spacing w:before="120" w:line="312" w:lineRule="atLeast"/>
        <w:jc w:val="both"/>
        <w:rPr>
          <w:rFonts w:ascii="Arial Narrow" w:hAnsi="Arial Narrow" w:cs="Calibri"/>
          <w:color w:val="000000"/>
          <w:sz w:val="20"/>
          <w:szCs w:val="20"/>
        </w:rPr>
      </w:pPr>
      <w:r w:rsidRPr="00E34132">
        <w:rPr>
          <w:rFonts w:ascii="Arial Narrow" w:hAnsi="Arial Narrow" w:cs="Arial"/>
          <w:noProof/>
          <w:color w:val="666666"/>
          <w:sz w:val="16"/>
          <w:szCs w:val="16"/>
        </w:rPr>
        <w:t>e-mail: m.powala@10wsk.mil.pl</w:t>
      </w:r>
    </w:p>
    <w:p w14:paraId="6DBF6F93" w14:textId="77777777" w:rsidR="007D1F10" w:rsidRPr="00E34132" w:rsidRDefault="007D1F10" w:rsidP="00673F3F">
      <w:pPr>
        <w:spacing w:line="288" w:lineRule="auto"/>
        <w:rPr>
          <w:rFonts w:ascii="Arial Narrow" w:hAnsi="Arial Narrow" w:cs="Calibri"/>
          <w:b/>
          <w:color w:val="000000"/>
          <w:sz w:val="20"/>
          <w:szCs w:val="20"/>
          <w:lang w:bidi="pl-PL"/>
        </w:rPr>
      </w:pPr>
    </w:p>
    <w:p w14:paraId="64285AD4"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14:paraId="7B315DBD" w14:textId="77777777" w:rsidR="008C303C" w:rsidRPr="00E34132" w:rsidRDefault="008C303C" w:rsidP="005962B3">
      <w:pPr>
        <w:spacing w:before="120" w:line="312" w:lineRule="atLeast"/>
        <w:jc w:val="both"/>
        <w:rPr>
          <w:rFonts w:ascii="Arial Narrow" w:hAnsi="Arial Narrow" w:cs="Calibri"/>
          <w:color w:val="000000"/>
          <w:sz w:val="20"/>
          <w:szCs w:val="20"/>
        </w:rPr>
      </w:pPr>
    </w:p>
    <w:p w14:paraId="2FE61CFD" w14:textId="77777777" w:rsidR="00885809" w:rsidRPr="00E34132" w:rsidRDefault="00A62A03" w:rsidP="007D1F10">
      <w:pPr>
        <w:jc w:val="both"/>
        <w:rPr>
          <w:rStyle w:val="Hipercze"/>
          <w:rFonts w:ascii="Arial Narrow" w:hAnsi="Arial Narrow" w:cs="Calibri"/>
          <w:sz w:val="20"/>
          <w:szCs w:val="20"/>
        </w:rPr>
      </w:pPr>
      <w:r w:rsidRPr="00E34132">
        <w:rPr>
          <w:rFonts w:ascii="Arial Narrow" w:hAnsi="Arial Narrow" w:cs="Calibri"/>
          <w:b/>
          <w:color w:val="000000"/>
          <w:sz w:val="20"/>
          <w:szCs w:val="20"/>
          <w:lang w:bidi="pl-PL"/>
        </w:rPr>
        <w:t>.................................................................................................................................................................................................................................................................................................................................................................................................</w:t>
      </w:r>
    </w:p>
    <w:p w14:paraId="29F2DD2B" w14:textId="77777777" w:rsidR="00885809" w:rsidRPr="00E34132" w:rsidRDefault="00885809" w:rsidP="007D1F10">
      <w:pPr>
        <w:jc w:val="both"/>
        <w:rPr>
          <w:rStyle w:val="Hipercze"/>
          <w:rFonts w:ascii="Arial Narrow" w:hAnsi="Arial Narrow" w:cs="Calibri"/>
          <w:sz w:val="20"/>
          <w:szCs w:val="20"/>
        </w:rPr>
      </w:pPr>
    </w:p>
    <w:p w14:paraId="651B8A7E" w14:textId="77777777" w:rsidR="00885809" w:rsidRPr="00E34132" w:rsidRDefault="00885809" w:rsidP="007D1F10">
      <w:pPr>
        <w:jc w:val="both"/>
        <w:rPr>
          <w:rStyle w:val="Hipercze"/>
          <w:rFonts w:ascii="Arial Narrow" w:hAnsi="Arial Narrow" w:cs="Calibri"/>
          <w:sz w:val="20"/>
          <w:szCs w:val="20"/>
        </w:rPr>
      </w:pPr>
    </w:p>
    <w:p w14:paraId="6C9CF5BD" w14:textId="77777777" w:rsidR="00885809" w:rsidRPr="00E34132" w:rsidRDefault="00885809" w:rsidP="007D1F10">
      <w:pPr>
        <w:jc w:val="both"/>
        <w:rPr>
          <w:rStyle w:val="Hipercze"/>
          <w:rFonts w:ascii="Arial Narrow" w:hAnsi="Arial Narrow" w:cs="Calibri"/>
          <w:sz w:val="20"/>
          <w:szCs w:val="20"/>
        </w:rPr>
      </w:pPr>
    </w:p>
    <w:p w14:paraId="5C8C3810" w14:textId="77777777" w:rsidR="00885809" w:rsidRPr="00E34132" w:rsidRDefault="00885809" w:rsidP="007D1F10">
      <w:pPr>
        <w:jc w:val="both"/>
        <w:rPr>
          <w:rStyle w:val="Hipercze"/>
          <w:rFonts w:ascii="Arial Narrow" w:hAnsi="Arial Narrow" w:cs="Calibri"/>
          <w:sz w:val="20"/>
          <w:szCs w:val="20"/>
        </w:rPr>
      </w:pPr>
    </w:p>
    <w:p w14:paraId="0A4FA6F1" w14:textId="77777777" w:rsidR="00885809" w:rsidRPr="00E34132" w:rsidRDefault="00885809" w:rsidP="007D1F10">
      <w:pPr>
        <w:jc w:val="both"/>
        <w:rPr>
          <w:rStyle w:val="Hipercze"/>
          <w:rFonts w:ascii="Arial Narrow" w:hAnsi="Arial Narrow" w:cs="Calibri"/>
          <w:sz w:val="20"/>
          <w:szCs w:val="20"/>
        </w:rPr>
      </w:pPr>
    </w:p>
    <w:p w14:paraId="2CC418F5" w14:textId="77777777" w:rsidR="00885809" w:rsidRPr="00E34132" w:rsidRDefault="00885809" w:rsidP="007D1F10">
      <w:pPr>
        <w:jc w:val="both"/>
        <w:rPr>
          <w:rStyle w:val="Hipercze"/>
          <w:rFonts w:ascii="Arial Narrow" w:hAnsi="Arial Narrow" w:cs="Calibri"/>
          <w:sz w:val="20"/>
          <w:szCs w:val="20"/>
        </w:rPr>
      </w:pPr>
    </w:p>
    <w:p w14:paraId="79FE4BB0" w14:textId="77777777" w:rsidR="00885809" w:rsidRPr="00E34132" w:rsidRDefault="00885809" w:rsidP="007D1F10">
      <w:pPr>
        <w:jc w:val="both"/>
        <w:rPr>
          <w:rFonts w:ascii="Arial Narrow" w:hAnsi="Arial Narrow" w:cs="Calibri"/>
          <w:color w:val="000000"/>
          <w:sz w:val="20"/>
          <w:szCs w:val="20"/>
        </w:rPr>
      </w:pPr>
    </w:p>
    <w:p w14:paraId="2BAA933A" w14:textId="77777777" w:rsidR="007D1F10" w:rsidRPr="00E34132" w:rsidRDefault="007D1F10" w:rsidP="007D1F10">
      <w:pPr>
        <w:jc w:val="both"/>
        <w:rPr>
          <w:rFonts w:ascii="Arial Narrow" w:hAnsi="Arial Narrow" w:cs="Calibri"/>
          <w:b/>
          <w:sz w:val="22"/>
          <w:szCs w:val="22"/>
        </w:rPr>
      </w:pPr>
    </w:p>
    <w:p w14:paraId="49DEEE50"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8694F87" w14:textId="77777777" w:rsidR="005962B3" w:rsidRPr="00E34132" w:rsidRDefault="005962B3" w:rsidP="005962B3">
      <w:pPr>
        <w:rPr>
          <w:rFonts w:ascii="Arial Narrow" w:hAnsi="Arial Narrow" w:cs="Calibri"/>
          <w:vanish/>
          <w:color w:val="000000"/>
          <w:sz w:val="20"/>
          <w:szCs w:val="20"/>
        </w:rPr>
      </w:pPr>
    </w:p>
    <w:p w14:paraId="4B1CA710" w14:textId="77777777" w:rsidR="005962B3" w:rsidRPr="00E34132" w:rsidRDefault="005962B3" w:rsidP="005962B3">
      <w:pPr>
        <w:rPr>
          <w:rFonts w:ascii="Arial Narrow" w:hAnsi="Arial Narrow" w:cs="Calibri"/>
          <w:vanish/>
          <w:color w:val="000000"/>
          <w:sz w:val="20"/>
          <w:szCs w:val="20"/>
        </w:rPr>
      </w:pPr>
    </w:p>
    <w:p w14:paraId="2541F36C" w14:textId="77777777" w:rsidR="005962B3" w:rsidRPr="00E34132" w:rsidRDefault="005962B3" w:rsidP="005962B3">
      <w:pPr>
        <w:rPr>
          <w:rFonts w:ascii="Arial Narrow" w:hAnsi="Arial Narrow" w:cs="Calibri"/>
          <w:vanish/>
          <w:color w:val="000000"/>
          <w:sz w:val="20"/>
          <w:szCs w:val="20"/>
        </w:rPr>
      </w:pPr>
    </w:p>
    <w:p w14:paraId="6E242B35" w14:textId="77777777" w:rsidR="005962B3" w:rsidRPr="00E34132" w:rsidRDefault="005962B3" w:rsidP="005962B3">
      <w:pPr>
        <w:rPr>
          <w:rFonts w:ascii="Arial Narrow" w:hAnsi="Arial Narrow" w:cs="Calibri"/>
          <w:vanish/>
          <w:color w:val="000000"/>
          <w:sz w:val="20"/>
          <w:szCs w:val="20"/>
        </w:rPr>
      </w:pPr>
    </w:p>
    <w:p w14:paraId="7C9A7A33"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D4EF0BC" w14:textId="77777777"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14:paraId="68764006"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14:paraId="1B831D51" w14:textId="77777777"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14:paraId="10087EED"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14:paraId="30F9FD0D"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16DA2FC" w14:textId="77777777"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14:paraId="6612470E" w14:textId="77777777"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14:paraId="663CD60D" w14:textId="77777777"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14:paraId="46ECA097" w14:textId="77777777"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14:paraId="7ED9A1F6" w14:textId="77777777"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14:paraId="7E2743CA" w14:textId="77777777"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14:paraId="43608C1A" w14:textId="77777777"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14:paraId="69EB94B0" w14:textId="77777777" w:rsidR="00FA14D4" w:rsidRPr="00E34132" w:rsidRDefault="00FA14D4" w:rsidP="005962B3">
      <w:pPr>
        <w:spacing w:before="120" w:line="312" w:lineRule="atLeast"/>
        <w:jc w:val="both"/>
        <w:rPr>
          <w:rFonts w:ascii="Arial Narrow" w:hAnsi="Arial Narrow" w:cs="Calibri"/>
          <w:b/>
          <w:bCs/>
          <w:color w:val="000000"/>
          <w:sz w:val="20"/>
          <w:szCs w:val="20"/>
        </w:rPr>
      </w:pPr>
    </w:p>
    <w:p w14:paraId="0DB41C93" w14:textId="77777777"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14:paraId="51B8F7D0" w14:textId="77777777"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nego do</w:t>
      </w:r>
      <w:r w:rsidR="00F62F8D" w:rsidRPr="00E34132">
        <w:rPr>
          <w:rFonts w:ascii="Arial Narrow" w:hAnsi="Arial Narrow" w:cs="Calibri"/>
          <w:color w:val="000000"/>
          <w:sz w:val="20"/>
          <w:szCs w:val="20"/>
        </w:rPr>
        <w:t xml:space="preserve"> </w:t>
      </w:r>
      <w:r w:rsidR="00FA14D4" w:rsidRPr="00E34132">
        <w:rPr>
          <w:rFonts w:ascii="Arial Narrow" w:hAnsi="Arial Narrow" w:cs="Calibri"/>
          <w:color w:val="000000"/>
          <w:sz w:val="20"/>
          <w:szCs w:val="20"/>
        </w:rPr>
        <w:t xml:space="preserve">przetwarzania </w:t>
      </w:r>
      <w:r w:rsidRPr="00E34132">
        <w:rPr>
          <w:rFonts w:ascii="Arial Narrow" w:hAnsi="Arial Narrow" w:cs="Calibri"/>
          <w:color w:val="000000"/>
          <w:sz w:val="20"/>
          <w:szCs w:val="20"/>
        </w:rPr>
        <w:t>danych o charakterze ciągłym. Wykonywanie takich operacji jak: zbieranie, utrwalanie, przechowywanie, usuwanie</w:t>
      </w:r>
    </w:p>
    <w:p w14:paraId="4007BA2F" w14:textId="77777777"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14:paraId="037E6BD4" w14:textId="3FD08A99" w:rsidR="007177BC" w:rsidRPr="00E34132" w:rsidRDefault="007177BC" w:rsidP="00091E4A">
      <w:pPr>
        <w:spacing w:before="120" w:line="312" w:lineRule="atLeast"/>
        <w:jc w:val="both"/>
        <w:rPr>
          <w:rFonts w:ascii="Arial Narrow" w:hAnsi="Arial Narrow" w:cs="Calibri"/>
          <w:sz w:val="20"/>
          <w:szCs w:val="20"/>
        </w:rPr>
      </w:pPr>
      <w:r w:rsidRPr="00294F29">
        <w:rPr>
          <w:rFonts w:ascii="Arial Narrow" w:hAnsi="Arial Narrow" w:cs="Calibri"/>
          <w:sz w:val="20"/>
          <w:szCs w:val="20"/>
        </w:rPr>
        <w:t xml:space="preserve">Realizacja umowy głównej tj. </w:t>
      </w:r>
      <w:r w:rsidR="00294F29" w:rsidRPr="00294F29">
        <w:rPr>
          <w:rFonts w:ascii="Arial Narrow" w:hAnsi="Arial Narrow" w:cs="Calibri"/>
          <w:sz w:val="20"/>
          <w:szCs w:val="20"/>
        </w:rPr>
        <w:t>Dostaw</w:t>
      </w:r>
      <w:r w:rsidR="00294F29">
        <w:rPr>
          <w:rFonts w:ascii="Arial Narrow" w:hAnsi="Arial Narrow" w:cs="Calibri"/>
          <w:sz w:val="20"/>
          <w:szCs w:val="20"/>
        </w:rPr>
        <w:t>a</w:t>
      </w:r>
      <w:r w:rsidR="00294F29" w:rsidRPr="00294F29">
        <w:rPr>
          <w:rFonts w:ascii="Arial Narrow" w:hAnsi="Arial Narrow" w:cs="Calibri"/>
          <w:sz w:val="20"/>
          <w:szCs w:val="20"/>
        </w:rPr>
        <w:t xml:space="preserve"> systemu do </w:t>
      </w:r>
      <w:proofErr w:type="spellStart"/>
      <w:r w:rsidR="00294F29" w:rsidRPr="00294F29">
        <w:rPr>
          <w:rFonts w:ascii="Arial Narrow" w:hAnsi="Arial Narrow" w:cs="Calibri"/>
          <w:sz w:val="20"/>
          <w:szCs w:val="20"/>
        </w:rPr>
        <w:t>mammotomicznej</w:t>
      </w:r>
      <w:proofErr w:type="spellEnd"/>
      <w:r w:rsidR="00294F29" w:rsidRPr="00294F29">
        <w:rPr>
          <w:rFonts w:ascii="Arial Narrow" w:hAnsi="Arial Narrow" w:cs="Calibri"/>
          <w:sz w:val="20"/>
          <w:szCs w:val="20"/>
        </w:rPr>
        <w:t xml:space="preserve"> biopsji</w:t>
      </w:r>
    </w:p>
    <w:p w14:paraId="23FB53D2"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14:paraId="7BCB74C7" w14:textId="77777777"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14:paraId="474C0029"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9AF0720" w14:textId="77777777" w:rsidR="00874291" w:rsidRPr="00E34132" w:rsidRDefault="00874291" w:rsidP="00874291">
      <w:pPr>
        <w:spacing w:line="288" w:lineRule="auto"/>
        <w:jc w:val="center"/>
        <w:rPr>
          <w:rFonts w:ascii="Arial Narrow" w:hAnsi="Arial Narrow" w:cs="Calibri"/>
          <w:b/>
          <w:sz w:val="20"/>
          <w:szCs w:val="20"/>
        </w:rPr>
      </w:pPr>
    </w:p>
    <w:p w14:paraId="5AB1357C" w14:textId="77777777"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14:paraId="5B5DAE3C" w14:textId="77777777"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14:paraId="33F22BFC"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14:paraId="6C8E2382" w14:textId="77777777"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14:paraId="23F51E93" w14:textId="77777777"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14:paraId="0DA2BA0F" w14:textId="77777777"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14:paraId="36C87DF5" w14:textId="77777777"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14:paraId="4494F5CC" w14:textId="77777777"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14:paraId="21A66C20"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14:paraId="088ED960" w14:textId="77777777"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14:paraId="6B35F1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14:paraId="0F8CC21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14:paraId="25FFC51A"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14:paraId="603945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14:paraId="103A442C"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14:paraId="2655FC64"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w:t>
      </w:r>
      <w:proofErr w:type="spellStart"/>
      <w:r w:rsidR="0039569B" w:rsidRPr="00E34132">
        <w:rPr>
          <w:rFonts w:ascii="Arial Narrow" w:hAnsi="Arial Narrow" w:cs="Calibri"/>
          <w:i/>
          <w:iCs/>
          <w:color w:val="000000"/>
          <w:sz w:val="20"/>
          <w:szCs w:val="20"/>
          <w:highlight w:val="yellow"/>
        </w:rPr>
        <w:t>pseudonimizacją</w:t>
      </w:r>
      <w:proofErr w:type="spellEnd"/>
      <w:r w:rsidR="0039569B" w:rsidRPr="00E34132">
        <w:rPr>
          <w:rFonts w:ascii="Arial Narrow" w:hAnsi="Arial Narrow" w:cs="Calibri"/>
          <w:i/>
          <w:iCs/>
          <w:color w:val="000000"/>
          <w:sz w:val="20"/>
          <w:szCs w:val="20"/>
          <w:highlight w:val="yellow"/>
        </w:rPr>
        <w:t xml:space="preserve"> i szyfrowaniem;</w:t>
      </w:r>
    </w:p>
    <w:p w14:paraId="4BC048D7"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pkt b RODO;</w:t>
      </w:r>
    </w:p>
    <w:p w14:paraId="2AB74902"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pkt c i d RODO.</w:t>
      </w:r>
    </w:p>
    <w:p w14:paraId="54789097"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14:paraId="304FD9E8"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02676616"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53C4146F"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14:paraId="2450DA3E"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4CD146ED"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14:paraId="139ADA1A"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14:paraId="36ADCF6B"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rozwiązań w zakresie bezpiecznego uwierzytelniania i autoryzacji oraz bezpiecznego zarządzania hasłami;</w:t>
      </w:r>
    </w:p>
    <w:p w14:paraId="44FB09A6"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mechanizmów w zakresie transmisji danych;</w:t>
      </w:r>
    </w:p>
    <w:p w14:paraId="6DADED9C"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14:paraId="44815E60" w14:textId="77777777" w:rsidR="00236FAD" w:rsidRPr="00E34132" w:rsidRDefault="00236FAD" w:rsidP="00485F34">
      <w:pPr>
        <w:rPr>
          <w:rFonts w:ascii="Arial Narrow" w:hAnsi="Arial Narrow" w:cs="Calibri"/>
          <w:color w:val="000000"/>
          <w:sz w:val="20"/>
          <w:szCs w:val="20"/>
        </w:rPr>
      </w:pPr>
    </w:p>
    <w:sectPr w:rsidR="00236FAD" w:rsidRPr="00E34132" w:rsidSect="00C37EA4">
      <w:headerReference w:type="default" r:id="rId7"/>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3DBEF6" w14:textId="77777777" w:rsidR="00C37EA4" w:rsidRDefault="00C37EA4" w:rsidP="00955CEF">
      <w:r>
        <w:separator/>
      </w:r>
    </w:p>
  </w:endnote>
  <w:endnote w:type="continuationSeparator" w:id="0">
    <w:p w14:paraId="377DAD55" w14:textId="77777777" w:rsidR="00C37EA4" w:rsidRDefault="00C37EA4" w:rsidP="0095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CF856A" w14:textId="77777777" w:rsidR="00C37EA4" w:rsidRDefault="00C37EA4" w:rsidP="00955CEF">
      <w:r>
        <w:separator/>
      </w:r>
    </w:p>
  </w:footnote>
  <w:footnote w:type="continuationSeparator" w:id="0">
    <w:p w14:paraId="539F0E87" w14:textId="77777777" w:rsidR="00C37EA4" w:rsidRDefault="00C37EA4" w:rsidP="00955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60E9D" w14:textId="7D443567" w:rsidR="00955CEF" w:rsidRPr="00955CEF" w:rsidRDefault="00955CEF">
    <w:pPr>
      <w:pStyle w:val="Nagwek"/>
      <w:rPr>
        <w:rFonts w:ascii="Arial Narrow" w:hAnsi="Arial Narrow"/>
        <w:sz w:val="22"/>
        <w:szCs w:val="22"/>
      </w:rPr>
    </w:pPr>
    <w:r w:rsidRPr="00955CEF">
      <w:rPr>
        <w:rFonts w:ascii="Arial Narrow" w:hAnsi="Arial Narrow"/>
        <w:sz w:val="22"/>
        <w:szCs w:val="22"/>
      </w:rPr>
      <w:t xml:space="preserve">Sprawa nr </w:t>
    </w:r>
    <w:r w:rsidR="00294F29">
      <w:rPr>
        <w:rFonts w:ascii="Arial Narrow" w:hAnsi="Arial Narrow"/>
        <w:sz w:val="22"/>
        <w:szCs w:val="22"/>
      </w:rPr>
      <w:t>12/2024</w:t>
    </w:r>
    <w:r w:rsidRPr="00955CEF">
      <w:rPr>
        <w:rFonts w:ascii="Arial Narrow" w:hAnsi="Arial Narrow"/>
        <w:sz w:val="22"/>
        <w:szCs w:val="22"/>
      </w:rPr>
      <w:tab/>
    </w:r>
    <w:r>
      <w:rPr>
        <w:rFonts w:ascii="Arial Narrow" w:hAnsi="Arial Narrow"/>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5536431">
    <w:abstractNumId w:val="35"/>
  </w:num>
  <w:num w:numId="2" w16cid:durableId="884178194">
    <w:abstractNumId w:val="11"/>
  </w:num>
  <w:num w:numId="3" w16cid:durableId="1652321427">
    <w:abstractNumId w:val="21"/>
  </w:num>
  <w:num w:numId="4" w16cid:durableId="861474280">
    <w:abstractNumId w:val="39"/>
  </w:num>
  <w:num w:numId="5" w16cid:durableId="1306737361">
    <w:abstractNumId w:val="23"/>
  </w:num>
  <w:num w:numId="6" w16cid:durableId="886406041">
    <w:abstractNumId w:val="25"/>
  </w:num>
  <w:num w:numId="7" w16cid:durableId="606162202">
    <w:abstractNumId w:val="15"/>
  </w:num>
  <w:num w:numId="8" w16cid:durableId="1068502295">
    <w:abstractNumId w:val="18"/>
  </w:num>
  <w:num w:numId="9" w16cid:durableId="1900438866">
    <w:abstractNumId w:val="22"/>
  </w:num>
  <w:num w:numId="10" w16cid:durableId="387147935">
    <w:abstractNumId w:val="14"/>
  </w:num>
  <w:num w:numId="11" w16cid:durableId="1510097565">
    <w:abstractNumId w:val="17"/>
  </w:num>
  <w:num w:numId="12" w16cid:durableId="820930732">
    <w:abstractNumId w:val="24"/>
  </w:num>
  <w:num w:numId="13" w16cid:durableId="1027562888">
    <w:abstractNumId w:val="34"/>
  </w:num>
  <w:num w:numId="14" w16cid:durableId="1996179232">
    <w:abstractNumId w:val="43"/>
  </w:num>
  <w:num w:numId="15" w16cid:durableId="689140186">
    <w:abstractNumId w:val="16"/>
  </w:num>
  <w:num w:numId="16" w16cid:durableId="1570657154">
    <w:abstractNumId w:val="4"/>
  </w:num>
  <w:num w:numId="17" w16cid:durableId="2084444932">
    <w:abstractNumId w:val="41"/>
  </w:num>
  <w:num w:numId="18" w16cid:durableId="723911826">
    <w:abstractNumId w:val="5"/>
  </w:num>
  <w:num w:numId="19" w16cid:durableId="2019959422">
    <w:abstractNumId w:val="8"/>
  </w:num>
  <w:num w:numId="20" w16cid:durableId="549805063">
    <w:abstractNumId w:val="29"/>
  </w:num>
  <w:num w:numId="21" w16cid:durableId="131679671">
    <w:abstractNumId w:val="9"/>
  </w:num>
  <w:num w:numId="22" w16cid:durableId="1968310810">
    <w:abstractNumId w:val="10"/>
  </w:num>
  <w:num w:numId="23" w16cid:durableId="933053384">
    <w:abstractNumId w:val="40"/>
  </w:num>
  <w:num w:numId="24" w16cid:durableId="1982029099">
    <w:abstractNumId w:val="30"/>
  </w:num>
  <w:num w:numId="25" w16cid:durableId="679620456">
    <w:abstractNumId w:val="2"/>
  </w:num>
  <w:num w:numId="26" w16cid:durableId="29958116">
    <w:abstractNumId w:val="31"/>
  </w:num>
  <w:num w:numId="27" w16cid:durableId="1430615420">
    <w:abstractNumId w:val="0"/>
  </w:num>
  <w:num w:numId="28" w16cid:durableId="1085343936">
    <w:abstractNumId w:val="37"/>
  </w:num>
  <w:num w:numId="29" w16cid:durableId="394742706">
    <w:abstractNumId w:val="20"/>
  </w:num>
  <w:num w:numId="30" w16cid:durableId="131751631">
    <w:abstractNumId w:val="36"/>
  </w:num>
  <w:num w:numId="31" w16cid:durableId="672607277">
    <w:abstractNumId w:val="42"/>
  </w:num>
  <w:num w:numId="32" w16cid:durableId="1290475068">
    <w:abstractNumId w:val="32"/>
  </w:num>
  <w:num w:numId="33" w16cid:durableId="145049047">
    <w:abstractNumId w:val="19"/>
  </w:num>
  <w:num w:numId="34" w16cid:durableId="1048143505">
    <w:abstractNumId w:val="33"/>
  </w:num>
  <w:num w:numId="35" w16cid:durableId="1255088336">
    <w:abstractNumId w:val="27"/>
  </w:num>
  <w:num w:numId="36" w16cid:durableId="720128633">
    <w:abstractNumId w:val="26"/>
  </w:num>
  <w:num w:numId="37" w16cid:durableId="477503352">
    <w:abstractNumId w:val="12"/>
  </w:num>
  <w:num w:numId="38" w16cid:durableId="1429304591">
    <w:abstractNumId w:val="13"/>
  </w:num>
  <w:num w:numId="39" w16cid:durableId="1812138038">
    <w:abstractNumId w:val="44"/>
  </w:num>
  <w:num w:numId="40" w16cid:durableId="825558488">
    <w:abstractNumId w:val="6"/>
  </w:num>
  <w:num w:numId="41" w16cid:durableId="1373114013">
    <w:abstractNumId w:val="7"/>
  </w:num>
  <w:num w:numId="42" w16cid:durableId="996955853">
    <w:abstractNumId w:val="28"/>
  </w:num>
  <w:num w:numId="43" w16cid:durableId="812604500">
    <w:abstractNumId w:val="38"/>
  </w:num>
  <w:num w:numId="44" w16cid:durableId="459540661">
    <w:abstractNumId w:val="3"/>
  </w:num>
  <w:num w:numId="45" w16cid:durableId="5444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91"/>
    <w:rsid w:val="00001864"/>
    <w:rsid w:val="00007395"/>
    <w:rsid w:val="000725E3"/>
    <w:rsid w:val="00091E4A"/>
    <w:rsid w:val="000B71E2"/>
    <w:rsid w:val="000C30B6"/>
    <w:rsid w:val="000E4A51"/>
    <w:rsid w:val="000F2823"/>
    <w:rsid w:val="00111B7F"/>
    <w:rsid w:val="00145178"/>
    <w:rsid w:val="001A3CAD"/>
    <w:rsid w:val="001B19AD"/>
    <w:rsid w:val="001D648E"/>
    <w:rsid w:val="00236FAD"/>
    <w:rsid w:val="00251413"/>
    <w:rsid w:val="00261A5A"/>
    <w:rsid w:val="00294F29"/>
    <w:rsid w:val="002A0167"/>
    <w:rsid w:val="002A2A1A"/>
    <w:rsid w:val="002B759B"/>
    <w:rsid w:val="002F100C"/>
    <w:rsid w:val="003031B2"/>
    <w:rsid w:val="00303A2E"/>
    <w:rsid w:val="0032740E"/>
    <w:rsid w:val="003601DF"/>
    <w:rsid w:val="0039127D"/>
    <w:rsid w:val="0039569B"/>
    <w:rsid w:val="003C3E01"/>
    <w:rsid w:val="003F052D"/>
    <w:rsid w:val="004031B7"/>
    <w:rsid w:val="00405447"/>
    <w:rsid w:val="00431E40"/>
    <w:rsid w:val="00447E36"/>
    <w:rsid w:val="00455BF6"/>
    <w:rsid w:val="00463B3D"/>
    <w:rsid w:val="0047601B"/>
    <w:rsid w:val="00485F34"/>
    <w:rsid w:val="004D0081"/>
    <w:rsid w:val="004D26A5"/>
    <w:rsid w:val="00507E9B"/>
    <w:rsid w:val="00513768"/>
    <w:rsid w:val="0053680B"/>
    <w:rsid w:val="00542100"/>
    <w:rsid w:val="00591C6C"/>
    <w:rsid w:val="005962B3"/>
    <w:rsid w:val="005C67EA"/>
    <w:rsid w:val="005D71FC"/>
    <w:rsid w:val="0060479A"/>
    <w:rsid w:val="00673F3F"/>
    <w:rsid w:val="00690131"/>
    <w:rsid w:val="006934FD"/>
    <w:rsid w:val="00696E32"/>
    <w:rsid w:val="006E7610"/>
    <w:rsid w:val="006E794F"/>
    <w:rsid w:val="0070046A"/>
    <w:rsid w:val="00710710"/>
    <w:rsid w:val="007177BC"/>
    <w:rsid w:val="00720EE2"/>
    <w:rsid w:val="007622D9"/>
    <w:rsid w:val="007B0047"/>
    <w:rsid w:val="007D1F10"/>
    <w:rsid w:val="00803D3E"/>
    <w:rsid w:val="00805B1C"/>
    <w:rsid w:val="00806ED0"/>
    <w:rsid w:val="00812D45"/>
    <w:rsid w:val="00827D47"/>
    <w:rsid w:val="0083225E"/>
    <w:rsid w:val="008322D2"/>
    <w:rsid w:val="00840669"/>
    <w:rsid w:val="00844884"/>
    <w:rsid w:val="00874291"/>
    <w:rsid w:val="0088316D"/>
    <w:rsid w:val="00885809"/>
    <w:rsid w:val="00892133"/>
    <w:rsid w:val="008B335B"/>
    <w:rsid w:val="008C303C"/>
    <w:rsid w:val="008E2EE7"/>
    <w:rsid w:val="008F3504"/>
    <w:rsid w:val="00901DAF"/>
    <w:rsid w:val="00942EB9"/>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C6B71"/>
    <w:rsid w:val="00AD21E9"/>
    <w:rsid w:val="00AF5006"/>
    <w:rsid w:val="00B00AAD"/>
    <w:rsid w:val="00B1757E"/>
    <w:rsid w:val="00B76FCF"/>
    <w:rsid w:val="00B811B6"/>
    <w:rsid w:val="00B90B7E"/>
    <w:rsid w:val="00B90E3E"/>
    <w:rsid w:val="00BC7990"/>
    <w:rsid w:val="00C104DD"/>
    <w:rsid w:val="00C20CCA"/>
    <w:rsid w:val="00C37EA4"/>
    <w:rsid w:val="00C44C4C"/>
    <w:rsid w:val="00C55E95"/>
    <w:rsid w:val="00C663A6"/>
    <w:rsid w:val="00C66B8A"/>
    <w:rsid w:val="00CF5AAA"/>
    <w:rsid w:val="00D33DB9"/>
    <w:rsid w:val="00D34A9F"/>
    <w:rsid w:val="00D61A23"/>
    <w:rsid w:val="00D63300"/>
    <w:rsid w:val="00D67C16"/>
    <w:rsid w:val="00D7449E"/>
    <w:rsid w:val="00D97F6E"/>
    <w:rsid w:val="00DA1ACA"/>
    <w:rsid w:val="00DC587A"/>
    <w:rsid w:val="00DE569E"/>
    <w:rsid w:val="00E030B9"/>
    <w:rsid w:val="00E34132"/>
    <w:rsid w:val="00E35ECE"/>
    <w:rsid w:val="00E434F8"/>
    <w:rsid w:val="00E47281"/>
    <w:rsid w:val="00E57229"/>
    <w:rsid w:val="00E736F3"/>
    <w:rsid w:val="00E92A17"/>
    <w:rsid w:val="00F04204"/>
    <w:rsid w:val="00F62F8D"/>
    <w:rsid w:val="00F7220F"/>
    <w:rsid w:val="00F74799"/>
    <w:rsid w:val="00F912C2"/>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9BB4"/>
  <w15:docId w15:val="{5DB25C6D-E193-4287-8A00-A4551976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67138381">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3587</Words>
  <Characters>21524</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10 wsk</cp:lastModifiedBy>
  <cp:revision>5</cp:revision>
  <cp:lastPrinted>2023-08-25T06:49:00Z</cp:lastPrinted>
  <dcterms:created xsi:type="dcterms:W3CDTF">2024-02-26T10:37:00Z</dcterms:created>
  <dcterms:modified xsi:type="dcterms:W3CDTF">2024-02-26T10:57:00Z</dcterms:modified>
</cp:coreProperties>
</file>