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45E58" w14:textId="77777777" w:rsidR="00E50CD1" w:rsidRPr="005B114D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5B114D" w14:paraId="0192A45F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642A1D" w14:textId="77777777" w:rsidR="00BC2D44" w:rsidRPr="005B114D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08AB4" w14:textId="77777777" w:rsidR="00BC2D44" w:rsidRPr="005B114D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C5F203" w14:textId="77777777" w:rsidR="00BC2D44" w:rsidRPr="005B114D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E20FAB" w14:textId="77777777" w:rsidR="00BC2D44" w:rsidRPr="005B114D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7FDDE7" w14:textId="77777777" w:rsidR="00BC2D44" w:rsidRPr="005B114D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70A509" w14:textId="77777777" w:rsidR="00BC2D44" w:rsidRPr="005B114D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7813FF" w14:textId="77777777" w:rsidR="00BC2D44" w:rsidRPr="005B114D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A413A7" w14:textId="77777777" w:rsidR="00BC2D44" w:rsidRPr="005B114D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5B114D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5B114D" w14:paraId="155C1BD8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B8748D" w14:textId="77777777" w:rsidR="00BC2D44" w:rsidRPr="005B114D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C2D39" w14:textId="77777777" w:rsidR="00BC2D44" w:rsidRPr="005B114D" w:rsidRDefault="004A3021" w:rsidP="00316BDC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5B114D">
              <w:rPr>
                <w:rFonts w:ascii="Arial" w:hAnsi="Arial" w:cs="Arial"/>
                <w:b w:val="0"/>
                <w:sz w:val="22"/>
                <w:szCs w:val="22"/>
              </w:rPr>
              <w:t xml:space="preserve">Wózek </w:t>
            </w:r>
            <w:r w:rsidR="00316BDC" w:rsidRPr="005B114D">
              <w:rPr>
                <w:rFonts w:ascii="Arial" w:hAnsi="Arial" w:cs="Arial"/>
                <w:b w:val="0"/>
                <w:sz w:val="22"/>
                <w:szCs w:val="22"/>
              </w:rPr>
              <w:t xml:space="preserve">anestezjologiczny 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3FCD96" w14:textId="62EB3B64" w:rsidR="00BC2D44" w:rsidRPr="005B114D" w:rsidRDefault="00327939" w:rsidP="00316BDC">
            <w:pPr>
              <w:rPr>
                <w:rFonts w:ascii="Arial" w:hAnsi="Arial" w:cs="Arial"/>
                <w:b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2 sztuki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BE99DB" w14:textId="77777777" w:rsidR="00BC2D44" w:rsidRPr="005B114D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214065" w14:textId="77777777" w:rsidR="00BC2D44" w:rsidRPr="005B114D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52B05ABA" w14:textId="77777777" w:rsidR="00BC2D44" w:rsidRPr="005B114D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52956B1C" w14:textId="77777777" w:rsidR="00BC2D44" w:rsidRPr="005B114D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3AED55" w14:textId="77777777" w:rsidR="00BC2D44" w:rsidRPr="005B114D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AFBFC0" w14:textId="77777777" w:rsidR="00BC2D44" w:rsidRPr="005B114D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09A4E0F3" w14:textId="77777777" w:rsidR="00E50CD1" w:rsidRPr="005B114D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15567597" w14:textId="77777777" w:rsidR="00E50CD1" w:rsidRPr="005B114D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5B114D" w14:paraId="1EAA6C9F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E9D4E2" w14:textId="77777777" w:rsidR="00E50CD1" w:rsidRPr="005B114D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1598B054" w14:textId="77777777" w:rsidR="00E50CD1" w:rsidRPr="005B114D" w:rsidRDefault="00E50CD1" w:rsidP="004369F7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B15245" w14:textId="77777777" w:rsidR="00E50CD1" w:rsidRPr="005B114D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36ADED0B" w14:textId="77777777" w:rsidR="00E50CD1" w:rsidRPr="005B114D" w:rsidRDefault="00E50CD1" w:rsidP="004369F7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6B9FE1" w14:textId="77777777" w:rsidR="00E50CD1" w:rsidRPr="005B114D" w:rsidRDefault="00E50CD1" w:rsidP="00836C82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E14F42" w14:textId="77777777" w:rsidR="00E50CD1" w:rsidRPr="005B114D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5B114D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5B114D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5B114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5B114D" w14:paraId="60794418" w14:textId="7777777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5DAD8" w14:textId="77777777" w:rsidR="00E50CD1" w:rsidRPr="005B114D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5B114D" w14:paraId="644F63A9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362C54" w14:textId="77777777" w:rsidR="004369F7" w:rsidRPr="005B114D" w:rsidRDefault="005B114D" w:rsidP="004369F7">
            <w:pPr>
              <w:ind w:left="360"/>
              <w:rPr>
                <w:rFonts w:ascii="Arial" w:hAnsi="Arial" w:cs="Arial"/>
                <w:b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Wózek nr 1</w:t>
            </w:r>
          </w:p>
        </w:tc>
      </w:tr>
      <w:tr w:rsidR="001B6A27" w:rsidRPr="005B114D" w14:paraId="00F9C82F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AF3FBB" w14:textId="77777777" w:rsidR="001B6A27" w:rsidRPr="005B114D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2CD401" w14:textId="77777777" w:rsidR="001B6A27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Szafka z 5-szufladami (wysokość frontów: 2x97mm; 1x156mm, 2x175mm), 3xuchylny poj. z PLEXI, 1xblat boczny wysuwany stalowy lakierowany proszkowo 370x430 mm, 2xodcinek szyny instrumentalnej z narożnikami zabezpieczonymi i zintegrowanymi z korpusem, 1xkosz na odpady z tworzywa sztucznego z pokrywą, w obudowie drucianej, 1xuchwyt z poj. </w:t>
            </w:r>
            <w:proofErr w:type="spellStart"/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nazużyte</w:t>
            </w:r>
            <w:proofErr w:type="spellEnd"/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 igły, 1xkosz na cewniki ze stali kwasoodpornej115x115x500mm,1xzamek centralny, 1xuchwyt do prowadzenia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CE19DB" w14:textId="77777777" w:rsidR="001B6A27" w:rsidRPr="005B114D" w:rsidRDefault="004A3021" w:rsidP="00836C82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C2CB30" w14:textId="77777777" w:rsidR="001B6A27" w:rsidRPr="005B114D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5B114D" w14:paraId="6C7219A2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815B17" w14:textId="77777777" w:rsidR="001B6A27" w:rsidRPr="005B114D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9034AF" w14:textId="77777777" w:rsidR="001B6A27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blat stalowy z pogłębieniem, lakierowany proszkowo na biało, otoczony z 3 stron bandami o wysokości 50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41ECD0" w14:textId="77777777" w:rsidR="001B6A27" w:rsidRPr="005B114D" w:rsidRDefault="004A3021" w:rsidP="00836C82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6B171" w14:textId="77777777" w:rsidR="001B6A27" w:rsidRPr="005B114D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5B114D" w14:paraId="6245247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4E5708" w14:textId="77777777" w:rsidR="001B6A27" w:rsidRPr="005B114D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6DBF6D" w14:textId="77777777" w:rsidR="001B6A27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konstrukcja z profili aluminiowych z kanałami montażowymi po zewnętrznej stronie, umożliwiającymi regulację położenia wysokości szyn instrumentalnych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557343" w14:textId="77777777" w:rsidR="001B6A27" w:rsidRPr="005B114D" w:rsidRDefault="004A3021" w:rsidP="00836C82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33DA28" w14:textId="77777777" w:rsidR="001B6A27" w:rsidRPr="005B114D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21794666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94032E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4AC669" w14:textId="77777777" w:rsidR="005B114D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fronty szuflad stalowe lakierowane proszkowo na kolor biały, szuflady z </w:t>
            </w:r>
            <w:proofErr w:type="spellStart"/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samodociągiem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AAAE05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2C3AC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0F01B6F1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8E7146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9C6971" w14:textId="77777777" w:rsidR="005B114D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wypełnienie szafki (tył, boki) stalowe lakierowane proszkowo na kolor biały, wyposażone w materiał wygłuszający, niechłonący wilgoci, minimalizujący wibracje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85D3D1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1BC281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1406FBDF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3FA7D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3D7D6E" w14:textId="77777777" w:rsidR="005B114D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podstawa stalowa z odbojami, wyposażona w koła w obudowie z tworzywa sztucznego o średnicy 125 mm, w tym dwa z blokadą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01ADA4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6F4DC3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63001B7B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F95F2B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C4E78F" w14:textId="77777777" w:rsidR="005B114D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elementy dekoracyjne (banda blatu górnego, profile aluminiowe, uchwyty szuflad, uchwyt do prowadzenia) lakierowane na wybrany kolor RAL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F44B5D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FC16B5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6410ABA5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B3619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C70C97" w14:textId="77777777" w:rsidR="005B114D" w:rsidRPr="005B114D" w:rsidRDefault="005B114D" w:rsidP="00B057BB">
            <w:pPr>
              <w:pStyle w:val="Default"/>
              <w:rPr>
                <w:sz w:val="22"/>
                <w:szCs w:val="22"/>
              </w:rPr>
            </w:pPr>
            <w:r w:rsidRPr="005B114D">
              <w:rPr>
                <w:sz w:val="22"/>
                <w:szCs w:val="22"/>
              </w:rPr>
              <w:t>uchwyt do prowadzenia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3AB679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733F2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1DC8C5F5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95C5E2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D5735B" w14:textId="77777777" w:rsidR="005B114D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Wymiary wózka bez wyposażenia opcjonalnego: 775x575x1000 mm</w:t>
            </w:r>
          </w:p>
          <w:p w14:paraId="51B70E19" w14:textId="77777777" w:rsidR="005B114D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Wymiary szafki: 700x500x805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A4BD15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6C3F8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68781423" w14:textId="77777777" w:rsidTr="005B114D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5EF8B5" w14:textId="77777777" w:rsidR="005B114D" w:rsidRPr="005B114D" w:rsidRDefault="005B114D" w:rsidP="005B114D">
            <w:pPr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      Wózek nr 2</w:t>
            </w:r>
          </w:p>
        </w:tc>
      </w:tr>
      <w:tr w:rsidR="005B114D" w:rsidRPr="005B114D" w14:paraId="0A91C558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9817E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D9A580" w14:textId="77777777" w:rsidR="005B114D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Szafka z 4 szufladami (wysokość frontów 3x156mm, 1x234mm), 1xblat boczny wysuwany stalowy lakierowany proszkowo 370x430 mm, 2xodcinek szyny instrumentalnej z narożnikami zabezpieczonymi i zintegrowanymi z korpusem, 1xkosz na odpady z tworzywa sztucznego z pokrywą, w obudowie drucianej, 1xuchwyt z pojemnikiem na zużyte igły, 1xkosz na cewniki ze stali kwasoodpornej 115x115x500mm, 1xzamek centralny, 1xuchwyt do</w:t>
            </w:r>
          </w:p>
          <w:p w14:paraId="3EAEFA77" w14:textId="77777777" w:rsidR="005B114D" w:rsidRPr="005B114D" w:rsidRDefault="005B114D" w:rsidP="005B114D">
            <w:pPr>
              <w:rPr>
                <w:rFonts w:ascii="Arial" w:hAnsi="Arial" w:cs="Arial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prowadzenia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CB6E56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54C18A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26DDFA32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4C7E57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977A04" w14:textId="77777777" w:rsidR="005B114D" w:rsidRPr="005B114D" w:rsidRDefault="005B114D" w:rsidP="00B057B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blat stalowy z pogłębieniem, lakierowany proszkowo na biało, otoczony z 3 stron</w:t>
            </w:r>
          </w:p>
          <w:p w14:paraId="7830BDF2" w14:textId="77777777" w:rsidR="005B114D" w:rsidRPr="005B114D" w:rsidRDefault="005B114D" w:rsidP="00B057BB">
            <w:pPr>
              <w:rPr>
                <w:rFonts w:ascii="Arial" w:hAnsi="Arial" w:cs="Arial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bandami o wysokości 50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F3EC99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C84A7A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7D23BB7A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D42745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F34EC1" w14:textId="77777777" w:rsidR="005B114D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konstrukcja z profili aluminiowych z kanałami montażowymi po zewnętrznej stronie, umożliwiającymi regulację położenia wysokości szyn instrumentalnych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212BA6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946641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732627E3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DC3ECA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61B4CF" w14:textId="77777777" w:rsidR="005B114D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fronty szuflad stalowe lakierowane proszkowo na kolor biały, szuflady z </w:t>
            </w:r>
            <w:proofErr w:type="spellStart"/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samodociągiem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2327B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3764E4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704FD3C2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D51DFD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EC2364" w14:textId="77777777" w:rsidR="005B114D" w:rsidRPr="005B114D" w:rsidRDefault="005B114D" w:rsidP="00B057B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wypełnienie szafki (tył, boki) stalowe lakierowane proszkowo na kolor biały,</w:t>
            </w:r>
          </w:p>
          <w:p w14:paraId="41167ACF" w14:textId="77777777" w:rsidR="005B114D" w:rsidRPr="005B114D" w:rsidRDefault="005B114D" w:rsidP="00B057BB">
            <w:pPr>
              <w:pStyle w:val="Default"/>
              <w:rPr>
                <w:sz w:val="22"/>
                <w:szCs w:val="22"/>
              </w:rPr>
            </w:pPr>
            <w:r w:rsidRPr="005B114D">
              <w:rPr>
                <w:sz w:val="22"/>
                <w:szCs w:val="22"/>
              </w:rPr>
              <w:t>wyposażone w materiał wygłuszający, niechłonący wilgoci, minimalizujący wibracje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723BFB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73CB6D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19F2C8F0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7BBE66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4431E3" w14:textId="77777777" w:rsidR="005B114D" w:rsidRPr="005B114D" w:rsidRDefault="005B114D" w:rsidP="00B057B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podstawa stalowa z odbojami, wyposażona w koła w obudowie z tworzywa</w:t>
            </w:r>
          </w:p>
          <w:p w14:paraId="2A3A9B59" w14:textId="77777777" w:rsidR="005B114D" w:rsidRPr="005B114D" w:rsidRDefault="005B114D" w:rsidP="00B057BB">
            <w:pPr>
              <w:rPr>
                <w:rFonts w:ascii="Arial" w:hAnsi="Arial" w:cs="Arial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sztucznego o średnicy 125 mm, w tym dwa z blokadą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665C8E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F98867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384D1D8B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359C9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682926" w14:textId="77777777" w:rsidR="005B114D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elementy dekoracyjne (banda blatu górnego, profile aluminiowe, uchwyty szuflad, uchwyt do prowadzenia) lakierowane na wybrany kolor RAL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F41F7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26C30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31B94F10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732881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E58985" w14:textId="77777777" w:rsidR="005B114D" w:rsidRPr="005B114D" w:rsidRDefault="005B114D" w:rsidP="00B057BB">
            <w:pPr>
              <w:pStyle w:val="Default"/>
              <w:rPr>
                <w:sz w:val="22"/>
                <w:szCs w:val="22"/>
              </w:rPr>
            </w:pPr>
            <w:r w:rsidRPr="005B114D">
              <w:rPr>
                <w:sz w:val="22"/>
                <w:szCs w:val="22"/>
              </w:rPr>
              <w:t>uchwyt do prowadzenia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9970C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848398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313610D5" w14:textId="77777777" w:rsidTr="00B057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1AE192" w14:textId="77777777" w:rsidR="005B114D" w:rsidRPr="005B114D" w:rsidRDefault="005B114D" w:rsidP="00B05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4C5FD3" w14:textId="77777777" w:rsidR="005B114D" w:rsidRPr="005B114D" w:rsidRDefault="005B114D" w:rsidP="005B114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 w:rsidRPr="005B114D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Wymiary wózka bez wyposażenia opcjonalnego: 650x575x1000 mm</w:t>
            </w:r>
          </w:p>
          <w:p w14:paraId="3C050DED" w14:textId="77777777" w:rsidR="005B114D" w:rsidRPr="005B114D" w:rsidRDefault="005B114D" w:rsidP="005B114D">
            <w:pPr>
              <w:pStyle w:val="Default"/>
              <w:rPr>
                <w:sz w:val="22"/>
                <w:szCs w:val="22"/>
              </w:rPr>
            </w:pPr>
            <w:r w:rsidRPr="005B114D">
              <w:rPr>
                <w:sz w:val="22"/>
                <w:szCs w:val="22"/>
              </w:rPr>
              <w:t>Wymiary szafki: 600x500x805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402B5" w14:textId="77777777" w:rsidR="005B114D" w:rsidRPr="005B114D" w:rsidRDefault="005B114D" w:rsidP="00B057BB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18A9C7" w14:textId="77777777" w:rsidR="005B114D" w:rsidRPr="005B114D" w:rsidRDefault="005B114D" w:rsidP="00B05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1D327302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30978B" w14:textId="77777777" w:rsidR="005B114D" w:rsidRPr="005B114D" w:rsidRDefault="005B114D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5B114D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5B114D" w:rsidRPr="005B114D" w14:paraId="5DEE8DC0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72E075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19B2FB" w14:textId="70C12DF4" w:rsidR="005B114D" w:rsidRPr="005B114D" w:rsidRDefault="005B114D" w:rsidP="002D6B1A">
            <w:pPr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5B114D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5B114D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5B114D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5B114D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5B114D">
              <w:rPr>
                <w:rFonts w:ascii="Arial" w:hAnsi="Arial" w:cs="Arial"/>
                <w:sz w:val="22"/>
                <w:szCs w:val="22"/>
              </w:rPr>
              <w:t>a</w:t>
            </w:r>
            <w:r w:rsidRPr="005B114D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5B114D">
              <w:rPr>
                <w:rFonts w:ascii="Arial" w:hAnsi="Arial" w:cs="Arial"/>
                <w:sz w:val="22"/>
                <w:szCs w:val="22"/>
              </w:rPr>
              <w:t>y</w:t>
            </w:r>
            <w:r w:rsidRPr="005B114D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="00327939" w:rsidRPr="005B114D">
              <w:rPr>
                <w:rFonts w:ascii="Arial" w:hAnsi="Arial" w:cs="Arial"/>
                <w:sz w:val="22"/>
                <w:szCs w:val="22"/>
              </w:rPr>
              <w:t>sprzęt jest</w:t>
            </w:r>
            <w:r w:rsidRPr="005B114D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5B114D">
              <w:rPr>
                <w:rFonts w:ascii="Arial" w:hAnsi="Arial" w:cs="Arial"/>
                <w:sz w:val="22"/>
                <w:szCs w:val="22"/>
              </w:rPr>
              <w:t>a</w:t>
            </w:r>
            <w:r w:rsidRPr="005B114D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5B114D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5B114D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5B114D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5B114D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5B114D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5B114D">
              <w:rPr>
                <w:rFonts w:ascii="Arial" w:hAnsi="Arial" w:cs="Arial"/>
                <w:sz w:val="22"/>
                <w:szCs w:val="22"/>
              </w:rPr>
              <w:t>e</w:t>
            </w:r>
            <w:r w:rsidRPr="005B114D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5B114D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5B114D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5B114D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5B114D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5B114D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5B114D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5B114D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5B114D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5B114D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5B114D">
              <w:rPr>
                <w:rFonts w:ascii="Arial" w:hAnsi="Arial" w:cs="Arial"/>
                <w:sz w:val="22"/>
                <w:szCs w:val="22"/>
              </w:rPr>
              <w:t>a</w:t>
            </w:r>
            <w:r w:rsidRPr="005B114D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5B114D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5B114D">
              <w:rPr>
                <w:rFonts w:ascii="Arial" w:hAnsi="Arial" w:cs="Arial"/>
                <w:sz w:val="22"/>
                <w:szCs w:val="22"/>
              </w:rPr>
              <w:t>,</w:t>
            </w:r>
            <w:r w:rsidRPr="005B114D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5B114D">
              <w:rPr>
                <w:rFonts w:ascii="Arial" w:hAnsi="Arial" w:cs="Arial"/>
                <w:sz w:val="22"/>
                <w:szCs w:val="22"/>
              </w:rPr>
              <w:t>e</w:t>
            </w:r>
            <w:r w:rsidRPr="005B114D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5B114D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5B114D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5B114D">
              <w:rPr>
                <w:rFonts w:ascii="Arial" w:hAnsi="Arial" w:cs="Arial"/>
                <w:sz w:val="22"/>
                <w:szCs w:val="22"/>
              </w:rPr>
              <w:t>s</w:t>
            </w:r>
            <w:r w:rsidRPr="005B114D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5B114D">
              <w:rPr>
                <w:rFonts w:ascii="Arial" w:hAnsi="Arial" w:cs="Arial"/>
                <w:sz w:val="22"/>
                <w:szCs w:val="22"/>
              </w:rPr>
              <w:t>a</w:t>
            </w:r>
            <w:r w:rsidRPr="005B114D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5B114D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5B114D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5B114D">
              <w:rPr>
                <w:rFonts w:ascii="Arial" w:hAnsi="Arial" w:cs="Arial"/>
                <w:sz w:val="22"/>
                <w:szCs w:val="22"/>
              </w:rPr>
              <w:t xml:space="preserve">, rok produkcji 2024. </w:t>
            </w:r>
            <w:r w:rsidRPr="005B114D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5B114D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5B114D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F43627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CE5062" w14:textId="77777777" w:rsidR="005B114D" w:rsidRPr="005B114D" w:rsidRDefault="005B114D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77DBBC2F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C0E9E6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D9ECA7" w14:textId="77777777" w:rsidR="005B114D" w:rsidRPr="005B114D" w:rsidRDefault="005B114D" w:rsidP="002D6B1A">
            <w:pPr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5558A32D" w14:textId="77777777" w:rsidR="005B114D" w:rsidRPr="005B114D" w:rsidRDefault="005B114D" w:rsidP="004A3021">
            <w:pPr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i/>
                <w:sz w:val="22"/>
                <w:szCs w:val="22"/>
              </w:rPr>
              <w:t xml:space="preserve">Załączyć do oferty przedmiotu zamówienia deklarację zgodności CE (WE)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8CD63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C3936" w14:textId="77777777" w:rsidR="005B114D" w:rsidRPr="005B114D" w:rsidRDefault="005B114D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7E50D1B0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CF42AC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3D9409" w14:textId="20B11A53" w:rsidR="005B114D" w:rsidRPr="005B114D" w:rsidRDefault="005B114D" w:rsidP="002D6B1A">
            <w:pPr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Wszelkie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posiadane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materiały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na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temat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przedmiotu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oferty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min.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="00327939" w:rsidRPr="005B114D">
              <w:rPr>
                <w:rFonts w:ascii="Arial" w:hAnsi="Arial" w:cs="Arial"/>
                <w:sz w:val="22"/>
                <w:szCs w:val="22"/>
              </w:rPr>
              <w:t>prospekty,</w:t>
            </w:r>
            <w:r w:rsidR="00327939"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broszury</w:t>
            </w:r>
            <w:r w:rsidRPr="005B114D">
              <w:rPr>
                <w:rFonts w:ascii="Arial" w:hAnsi="Arial" w:cs="Arial"/>
                <w:sz w:val="22"/>
                <w:szCs w:val="22"/>
              </w:rPr>
              <w:t>,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dane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techniczne,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itp.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w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języku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64BEB0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F4403A" w14:textId="77777777" w:rsidR="005B114D" w:rsidRPr="005B114D" w:rsidRDefault="005B114D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403E305B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894292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BE223" w14:textId="77777777" w:rsidR="005B114D" w:rsidRPr="005B114D" w:rsidRDefault="005B114D" w:rsidP="002D6B1A">
            <w:pPr>
              <w:autoSpaceDE w:val="0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że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przedmiot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oferty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jest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kompletny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i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będzie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gotowy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do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pracy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zgodnie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z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instrukcją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obsługi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bez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żadnych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dodatkowych</w:t>
            </w:r>
            <w:r w:rsidRPr="005B114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B114D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AF1F5F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53645D" w14:textId="77777777" w:rsidR="005B114D" w:rsidRPr="005B114D" w:rsidRDefault="005B114D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B114D" w:rsidRPr="005B114D" w14:paraId="0D9C582B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D1F478" w14:textId="77777777" w:rsidR="005B114D" w:rsidRPr="005B114D" w:rsidRDefault="005B114D" w:rsidP="002D6B1A">
            <w:pPr>
              <w:rPr>
                <w:rFonts w:ascii="Arial" w:hAnsi="Arial" w:cs="Arial"/>
                <w:b/>
              </w:rPr>
            </w:pPr>
            <w:r w:rsidRPr="005B114D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5B114D" w:rsidRPr="005B114D" w14:paraId="7ED5F2EB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F226B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083093" w14:textId="02923251" w:rsidR="005B114D" w:rsidRPr="005B114D" w:rsidRDefault="005B114D" w:rsidP="002D6B1A">
            <w:pPr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r w:rsidR="00327939" w:rsidRPr="005B114D">
              <w:rPr>
                <w:rFonts w:ascii="Arial" w:hAnsi="Arial" w:cs="Arial"/>
                <w:sz w:val="22"/>
                <w:szCs w:val="22"/>
              </w:rPr>
              <w:t>– minimum</w:t>
            </w:r>
            <w:r w:rsidRPr="005B114D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6B3C38BD" w14:textId="77777777" w:rsidR="005B114D" w:rsidRPr="005B114D" w:rsidRDefault="005B114D" w:rsidP="002D6B1A">
            <w:pPr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9937D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77BDA63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75AF61" w14:textId="77777777" w:rsidR="005B114D" w:rsidRPr="005B114D" w:rsidRDefault="005B114D" w:rsidP="002D6B1A">
            <w:pPr>
              <w:rPr>
                <w:rFonts w:ascii="Arial" w:hAnsi="Arial" w:cs="Arial"/>
              </w:rPr>
            </w:pPr>
          </w:p>
        </w:tc>
      </w:tr>
      <w:tr w:rsidR="005B114D" w:rsidRPr="005B114D" w14:paraId="01B5CC38" w14:textId="77777777" w:rsidTr="004A3021">
        <w:trPr>
          <w:cantSplit/>
          <w:trHeight w:hRule="exact" w:val="88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D5185B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1445FB" w14:textId="77777777" w:rsidR="005B114D" w:rsidRPr="005B114D" w:rsidRDefault="005B114D" w:rsidP="004A3021">
            <w:pPr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D8FD1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131268" w14:textId="77777777" w:rsidR="005B114D" w:rsidRPr="005B114D" w:rsidRDefault="005B114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B114D" w:rsidRPr="005B114D" w14:paraId="2E69E97F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828CE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F243F9" w14:textId="77777777" w:rsidR="005B114D" w:rsidRPr="005B114D" w:rsidRDefault="005B114D" w:rsidP="002D6B1A">
            <w:pPr>
              <w:autoSpaceDE w:val="0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268FD4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B68B930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56C55" w14:textId="77777777" w:rsidR="005B114D" w:rsidRPr="005B114D" w:rsidRDefault="005B114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B114D" w:rsidRPr="005B114D" w14:paraId="3A008E27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2F8747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6575FA" w14:textId="77777777" w:rsidR="005B114D" w:rsidRPr="005B114D" w:rsidRDefault="005B114D" w:rsidP="002D6B1A">
            <w:pPr>
              <w:autoSpaceDE w:val="0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6BC0BB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DCD6F4B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37446" w14:textId="77777777" w:rsidR="005B114D" w:rsidRPr="005B114D" w:rsidRDefault="005B114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B114D" w:rsidRPr="005B114D" w14:paraId="31B38BD1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5A3739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05635F" w14:textId="77777777" w:rsidR="005B114D" w:rsidRPr="005B114D" w:rsidRDefault="005B114D" w:rsidP="002D6B1A">
            <w:pPr>
              <w:autoSpaceDE w:val="0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C1E8EF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9120638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8573AE" w14:textId="77777777" w:rsidR="005B114D" w:rsidRPr="005B114D" w:rsidRDefault="005B114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B114D" w:rsidRPr="005B114D" w14:paraId="40E41A92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078DD8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D964CB" w14:textId="77777777" w:rsidR="005B114D" w:rsidRPr="005B114D" w:rsidRDefault="005B114D" w:rsidP="002D6B1A">
            <w:pPr>
              <w:autoSpaceDE w:val="0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FCAAF8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A37C329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46D848" w14:textId="77777777" w:rsidR="005B114D" w:rsidRPr="005B114D" w:rsidRDefault="005B114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B114D" w:rsidRPr="005B114D" w14:paraId="75C9B136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C39C5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A0EF2A" w14:textId="77777777" w:rsidR="005B114D" w:rsidRPr="005B114D" w:rsidRDefault="005B114D" w:rsidP="002D6B1A">
            <w:pPr>
              <w:autoSpaceDE w:val="0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40BBB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B42C6DF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D42CDB" w14:textId="77777777" w:rsidR="005B114D" w:rsidRPr="005B114D" w:rsidRDefault="005B114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B114D" w:rsidRPr="005B114D" w14:paraId="3CEF7A62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A054C9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179B7" w14:textId="77777777" w:rsidR="005B114D" w:rsidRPr="005B114D" w:rsidRDefault="005B114D" w:rsidP="002D6B1A">
            <w:pPr>
              <w:autoSpaceDE w:val="0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071B07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4A233" w14:textId="77777777" w:rsidR="005B114D" w:rsidRPr="005B114D" w:rsidRDefault="005B114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B114D" w:rsidRPr="005B114D" w14:paraId="77081287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36E52E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02FEE9" w14:textId="77777777" w:rsidR="005B114D" w:rsidRPr="005B114D" w:rsidRDefault="005B114D" w:rsidP="002D6B1A">
            <w:pPr>
              <w:autoSpaceDE w:val="0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FA0B63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B93872A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54AEB" w14:textId="77777777" w:rsidR="005B114D" w:rsidRPr="005B114D" w:rsidRDefault="005B114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B114D" w:rsidRPr="005B114D" w14:paraId="1C256916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BBBA3C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E44692" w14:textId="4C7304DE" w:rsidR="005B114D" w:rsidRPr="005B114D" w:rsidRDefault="005B114D" w:rsidP="002D6B1A">
            <w:pPr>
              <w:autoSpaceDE w:val="0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r w:rsidR="00327939" w:rsidRPr="005B114D">
              <w:rPr>
                <w:rFonts w:ascii="Arial" w:hAnsi="Arial" w:cs="Arial"/>
                <w:sz w:val="22"/>
                <w:szCs w:val="22"/>
              </w:rPr>
              <w:t>przekroczeniu,</w:t>
            </w:r>
            <w:r w:rsidRPr="005B114D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742069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50C4006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0104E4" w14:textId="77777777" w:rsidR="005B114D" w:rsidRPr="005B114D" w:rsidRDefault="005B114D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B114D" w:rsidRPr="005B114D" w14:paraId="518480B0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3D24B1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B580E0" w14:textId="77777777" w:rsidR="005B114D" w:rsidRPr="005B114D" w:rsidRDefault="005B114D" w:rsidP="002D6B1A">
            <w:pPr>
              <w:autoSpaceDE w:val="0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1E04C3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EA9A28D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DE2DA" w14:textId="77777777" w:rsidR="005B114D" w:rsidRPr="005B114D" w:rsidRDefault="005B114D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5B114D" w:rsidRPr="005B114D" w14:paraId="76D6E191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9C251" w14:textId="77777777" w:rsidR="005B114D" w:rsidRPr="005B114D" w:rsidRDefault="005B114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B08A39" w14:textId="77777777" w:rsidR="005B114D" w:rsidRPr="005B114D" w:rsidRDefault="005B114D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5B114D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B37CA8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AC20B9A" w14:textId="77777777" w:rsidR="005B114D" w:rsidRPr="005B114D" w:rsidRDefault="005B114D" w:rsidP="002D6B1A">
            <w:pPr>
              <w:jc w:val="center"/>
              <w:rPr>
                <w:rFonts w:ascii="Arial" w:hAnsi="Arial" w:cs="Arial"/>
              </w:rPr>
            </w:pPr>
            <w:r w:rsidRPr="005B114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3F33B" w14:textId="77777777" w:rsidR="005B114D" w:rsidRPr="005B114D" w:rsidRDefault="005B114D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2C986E4A" w14:textId="77777777" w:rsidR="00E50CD1" w:rsidRPr="005B114D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6ECBD509" w14:textId="77777777" w:rsidR="00F87776" w:rsidRPr="005B114D" w:rsidRDefault="00F87776">
      <w:pPr>
        <w:rPr>
          <w:rFonts w:ascii="Arial" w:hAnsi="Arial" w:cs="Arial"/>
          <w:sz w:val="22"/>
          <w:szCs w:val="22"/>
        </w:rPr>
      </w:pPr>
    </w:p>
    <w:sectPr w:rsidR="00F87776" w:rsidRPr="005B114D" w:rsidSect="00E72D39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BEF2E" w14:textId="77777777" w:rsidR="00E72D39" w:rsidRDefault="00E72D39" w:rsidP="004845EA">
      <w:r>
        <w:separator/>
      </w:r>
    </w:p>
  </w:endnote>
  <w:endnote w:type="continuationSeparator" w:id="0">
    <w:p w14:paraId="6A847DB2" w14:textId="77777777" w:rsidR="00E72D39" w:rsidRDefault="00E72D39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0D53D" w14:textId="77777777" w:rsidR="001B6A27" w:rsidRDefault="00BE258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251600D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4EE58" w14:textId="77777777" w:rsidR="001B6A27" w:rsidRDefault="00BE258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B114D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5F287983" w14:textId="3132E5E4" w:rsidR="001B6A27" w:rsidRPr="00A208F1" w:rsidRDefault="00327939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673D1" w14:textId="77777777" w:rsidR="00E72D39" w:rsidRDefault="00E72D39" w:rsidP="004845EA">
      <w:r>
        <w:separator/>
      </w:r>
    </w:p>
  </w:footnote>
  <w:footnote w:type="continuationSeparator" w:id="0">
    <w:p w14:paraId="011CDEA5" w14:textId="77777777" w:rsidR="00E72D39" w:rsidRDefault="00E72D39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BC62C" w14:textId="61C5DF80" w:rsidR="001B6A27" w:rsidRDefault="001B6A27" w:rsidP="00327939">
    <w:pPr>
      <w:pStyle w:val="Nagwek"/>
      <w:tabs>
        <w:tab w:val="clear" w:pos="4536"/>
        <w:tab w:val="clear" w:pos="9072"/>
        <w:tab w:val="left" w:pos="12285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327939">
      <w:rPr>
        <w:rFonts w:ascii="Arial Narrow" w:hAnsi="Arial Narrow"/>
        <w:sz w:val="22"/>
      </w:rPr>
      <w:t>26/2024</w:t>
    </w:r>
    <w:r w:rsidR="00327939">
      <w:rPr>
        <w:rFonts w:ascii="Arial Narrow" w:hAnsi="Arial Narrow"/>
        <w:sz w:val="22"/>
      </w:rPr>
      <w:tab/>
      <w:t>Załącznik nr 6E do SWZ</w:t>
    </w:r>
  </w:p>
  <w:p w14:paraId="4ADE5303" w14:textId="77777777"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178696752">
    <w:abstractNumId w:val="4"/>
  </w:num>
  <w:num w:numId="2" w16cid:durableId="752161280">
    <w:abstractNumId w:val="0"/>
  </w:num>
  <w:num w:numId="3" w16cid:durableId="1411777174">
    <w:abstractNumId w:val="3"/>
  </w:num>
  <w:num w:numId="4" w16cid:durableId="432241873">
    <w:abstractNumId w:val="1"/>
  </w:num>
  <w:num w:numId="5" w16cid:durableId="13267840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A3016"/>
    <w:rsid w:val="001B6A27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16BDC"/>
    <w:rsid w:val="00321F18"/>
    <w:rsid w:val="00327939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A3021"/>
    <w:rsid w:val="004B0CC1"/>
    <w:rsid w:val="004B4B63"/>
    <w:rsid w:val="004F60B4"/>
    <w:rsid w:val="00545413"/>
    <w:rsid w:val="00583FC2"/>
    <w:rsid w:val="005B114D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A6C52"/>
    <w:rsid w:val="007B78B4"/>
    <w:rsid w:val="007D5CCA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351B3"/>
    <w:rsid w:val="00BC2D44"/>
    <w:rsid w:val="00BE258A"/>
    <w:rsid w:val="00C03401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72D39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A44B3"/>
  <w15:docId w15:val="{B84D7648-4ECE-4108-B162-D6B727A86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4A302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1585</TotalTime>
  <Pages>1</Pages>
  <Words>745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30</cp:revision>
  <cp:lastPrinted>2024-02-28T06:27:00Z</cp:lastPrinted>
  <dcterms:created xsi:type="dcterms:W3CDTF">2022-05-20T07:14:00Z</dcterms:created>
  <dcterms:modified xsi:type="dcterms:W3CDTF">2024-02-28T06:27:00Z</dcterms:modified>
</cp:coreProperties>
</file>