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F06D2D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06D2D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F06D2D">
        <w:rPr>
          <w:rFonts w:ascii="Arial" w:hAnsi="Arial" w:cs="Arial"/>
          <w:sz w:val="24"/>
          <w:szCs w:val="24"/>
        </w:rPr>
        <w:t>2024-03-01</w:t>
      </w:r>
    </w:p>
    <w:p w:rsidR="009432A1" w:rsidRPr="009432A1" w:rsidRDefault="00F06D2D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06D2D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F06D2D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F06D2D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</w:p>
    <w:p w:rsidR="009432A1" w:rsidRPr="009432A1" w:rsidRDefault="00F06D2D" w:rsidP="009432A1">
      <w:pPr>
        <w:rPr>
          <w:rFonts w:ascii="Arial" w:hAnsi="Arial" w:cs="Arial"/>
          <w:sz w:val="24"/>
          <w:szCs w:val="24"/>
        </w:rPr>
      </w:pPr>
      <w:r w:rsidRPr="00F06D2D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="00CB4432" w:rsidRPr="00F06D2D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F06D2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6D2D">
              <w:rPr>
                <w:rFonts w:ascii="Arial" w:hAnsi="Arial" w:cs="Arial"/>
                <w:bCs/>
                <w:sz w:val="24"/>
                <w:szCs w:val="24"/>
              </w:rPr>
              <w:t xml:space="preserve">Wymiana instalacji SSP oraz opraw oświetleniowych AW+EW w budynku Pałacu w Łobzowie PP-1 (11-1) - etap 1, </w:t>
            </w:r>
            <w:r w:rsidR="00CB4432"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</w:t>
            </w:r>
            <w:r w:rsidRPr="00F06D2D">
              <w:rPr>
                <w:rFonts w:ascii="Arial" w:hAnsi="Arial" w:cs="Arial"/>
                <w:bCs/>
                <w:sz w:val="24"/>
                <w:szCs w:val="24"/>
              </w:rPr>
              <w:t xml:space="preserve">w ramach zadania inwestycyjnego pn.: "Dostosowanie budynku PP-1 (11-1) do wymagań ochrony </w:t>
            </w:r>
            <w:proofErr w:type="spellStart"/>
            <w:r w:rsidRPr="00F06D2D">
              <w:rPr>
                <w:rFonts w:ascii="Arial" w:hAnsi="Arial" w:cs="Arial"/>
                <w:bCs/>
                <w:sz w:val="24"/>
                <w:szCs w:val="24"/>
              </w:rPr>
              <w:t>ppoż</w:t>
            </w:r>
            <w:proofErr w:type="spellEnd"/>
            <w:r w:rsidRPr="00F06D2D">
              <w:rPr>
                <w:rFonts w:ascii="Arial" w:hAnsi="Arial" w:cs="Arial"/>
                <w:bCs/>
                <w:sz w:val="24"/>
                <w:szCs w:val="24"/>
              </w:rPr>
              <w:t xml:space="preserve">, WA </w:t>
            </w:r>
            <w:r w:rsidR="00CB4432"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  </w:t>
            </w:r>
            <w:r w:rsidRPr="00F06D2D">
              <w:rPr>
                <w:rFonts w:ascii="Arial" w:hAnsi="Arial" w:cs="Arial"/>
                <w:bCs/>
                <w:sz w:val="24"/>
                <w:szCs w:val="24"/>
              </w:rPr>
              <w:t>ul. Podchorążych 1, Kraków".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06D2D" w:rsidRPr="004E4B64" w:rsidTr="007A2F8A">
        <w:tc>
          <w:tcPr>
            <w:tcW w:w="2269" w:type="dxa"/>
            <w:shd w:val="clear" w:color="auto" w:fill="auto"/>
          </w:tcPr>
          <w:p w:rsidR="00F06D2D" w:rsidRPr="004E4B64" w:rsidRDefault="00F06D2D" w:rsidP="007A2F8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06D2D" w:rsidRPr="004E4B64" w:rsidRDefault="00F06D2D" w:rsidP="007A2F8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6D2D">
              <w:rPr>
                <w:rFonts w:ascii="Arial" w:hAnsi="Arial" w:cs="Arial"/>
                <w:bCs/>
                <w:sz w:val="24"/>
                <w:szCs w:val="24"/>
              </w:rPr>
              <w:t>KA-2/014/2024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06D2D" w:rsidRPr="00F06D2D">
        <w:rPr>
          <w:rFonts w:ascii="Arial" w:hAnsi="Arial" w:cs="Arial"/>
          <w:sz w:val="24"/>
          <w:szCs w:val="24"/>
        </w:rPr>
        <w:t>(</w:t>
      </w:r>
      <w:proofErr w:type="spellStart"/>
      <w:r w:rsidR="00F06D2D" w:rsidRPr="00F06D2D">
        <w:rPr>
          <w:rFonts w:ascii="Arial" w:hAnsi="Arial" w:cs="Arial"/>
          <w:sz w:val="24"/>
          <w:szCs w:val="24"/>
        </w:rPr>
        <w:t>t.j</w:t>
      </w:r>
      <w:proofErr w:type="spellEnd"/>
      <w:r w:rsidR="00F06D2D" w:rsidRPr="00F06D2D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F06D2D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F06D2D">
        <w:rPr>
          <w:rFonts w:ascii="Arial" w:hAnsi="Arial" w:cs="Arial"/>
          <w:b/>
          <w:sz w:val="24"/>
          <w:szCs w:val="24"/>
        </w:rPr>
        <w:t>565 174.00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CB4432" w:rsidRDefault="00CB4432" w:rsidP="00CB4432">
      <w:pPr>
        <w:pStyle w:val="Tekstpodstawowy"/>
        <w:spacing w:after="480"/>
        <w:ind w:left="3119" w:firstLine="425"/>
        <w:jc w:val="center"/>
        <w:rPr>
          <w:rFonts w:ascii="Arial" w:hAnsi="Arial" w:cs="Arial"/>
          <w:szCs w:val="24"/>
        </w:rPr>
      </w:pPr>
      <w:r w:rsidRPr="00CB4432">
        <w:rPr>
          <w:rFonts w:ascii="Arial" w:hAnsi="Arial" w:cs="Arial"/>
          <w:szCs w:val="24"/>
        </w:rPr>
        <w:t>ZAMAWIAJĄCY</w:t>
      </w:r>
    </w:p>
    <w:sectPr w:rsidR="00A80738" w:rsidRPr="00CB4432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3B4D" w:rsidRDefault="00023B4D">
      <w:r>
        <w:separator/>
      </w:r>
    </w:p>
  </w:endnote>
  <w:endnote w:type="continuationSeparator" w:id="0">
    <w:p w:rsidR="00023B4D" w:rsidRDefault="00023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3B4D" w:rsidRDefault="00023B4D">
      <w:r>
        <w:separator/>
      </w:r>
    </w:p>
  </w:footnote>
  <w:footnote w:type="continuationSeparator" w:id="0">
    <w:p w:rsidR="00023B4D" w:rsidRDefault="00023B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D2D" w:rsidRDefault="00F06D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D2D" w:rsidRDefault="00F06D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D2D" w:rsidRDefault="00F06D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3B4D"/>
    <w:rsid w:val="00007727"/>
    <w:rsid w:val="00017720"/>
    <w:rsid w:val="00023B4D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B4432"/>
    <w:rsid w:val="00D7128F"/>
    <w:rsid w:val="00EA3476"/>
    <w:rsid w:val="00F06D2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005737"/>
  <w15:chartTrackingRefBased/>
  <w15:docId w15:val="{FF1D9180-46ED-4167-A50E-C9F8D531A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2024-03-01T08:30:00Z</cp:lastPrinted>
  <dcterms:created xsi:type="dcterms:W3CDTF">2024-03-01T08:28:00Z</dcterms:created>
  <dcterms:modified xsi:type="dcterms:W3CDTF">2024-03-01T08:31:00Z</dcterms:modified>
</cp:coreProperties>
</file>