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7C474" w14:textId="7953E900" w:rsidR="00575ADE" w:rsidRDefault="00575ADE" w:rsidP="00575ADE">
      <w:pPr>
        <w:jc w:val="right"/>
        <w:rPr>
          <w:b/>
        </w:rPr>
      </w:pPr>
      <w:r>
        <w:rPr>
          <w:b/>
        </w:rPr>
        <w:t>Załącznik nr 1</w:t>
      </w:r>
      <w:r w:rsidR="00EC6D32">
        <w:rPr>
          <w:b/>
        </w:rPr>
        <w:t>1 do SWZ</w:t>
      </w:r>
    </w:p>
    <w:p w14:paraId="1F8F282D" w14:textId="1ED32531" w:rsidR="00E8634A" w:rsidRPr="00E8634A" w:rsidRDefault="00E8634A" w:rsidP="00E8634A">
      <w:pPr>
        <w:rPr>
          <w:b/>
          <w:i/>
          <w:iCs/>
        </w:rPr>
      </w:pPr>
      <w:r>
        <w:rPr>
          <w:b/>
          <w:i/>
          <w:iCs/>
        </w:rPr>
        <w:t>Załącznik nr 2 do umowy nr 32-…/P/2024/TU</w:t>
      </w:r>
    </w:p>
    <w:p w14:paraId="2B6FA53F" w14:textId="44BC8A70" w:rsidR="00440F45" w:rsidRPr="00B506D8" w:rsidRDefault="00D50D41" w:rsidP="00D50D41">
      <w:pPr>
        <w:jc w:val="center"/>
        <w:rPr>
          <w:b/>
        </w:rPr>
      </w:pPr>
      <w:r w:rsidRPr="00B506D8">
        <w:rPr>
          <w:b/>
        </w:rPr>
        <w:t>OPIS PRZEDMIOTU ZAMÓWIENIA</w:t>
      </w:r>
    </w:p>
    <w:p w14:paraId="7523325B" w14:textId="0F94B384" w:rsidR="00D50D41" w:rsidRPr="00F762DF" w:rsidRDefault="00081682" w:rsidP="00D50D41">
      <w:pPr>
        <w:pStyle w:val="Akapitzlist"/>
        <w:numPr>
          <w:ilvl w:val="0"/>
          <w:numId w:val="1"/>
        </w:numPr>
        <w:rPr>
          <w:b/>
          <w:bCs/>
        </w:rPr>
      </w:pPr>
      <w:proofErr w:type="spellStart"/>
      <w:r w:rsidRPr="00F762DF">
        <w:rPr>
          <w:b/>
          <w:bCs/>
        </w:rPr>
        <w:t>Switche</w:t>
      </w:r>
      <w:proofErr w:type="spellEnd"/>
      <w:r w:rsidRPr="00F762DF">
        <w:rPr>
          <w:b/>
          <w:bCs/>
        </w:rPr>
        <w:t xml:space="preserve"> rdzeniowe (</w:t>
      </w:r>
      <w:proofErr w:type="spellStart"/>
      <w:r w:rsidRPr="00F762DF">
        <w:rPr>
          <w:b/>
          <w:bCs/>
        </w:rPr>
        <w:t>core</w:t>
      </w:r>
      <w:proofErr w:type="spellEnd"/>
      <w:r w:rsidRPr="00F762DF">
        <w:rPr>
          <w:b/>
          <w:bCs/>
        </w:rPr>
        <w:t xml:space="preserve">) </w:t>
      </w:r>
      <w:r w:rsidR="00D50D41" w:rsidRPr="00F762DF">
        <w:rPr>
          <w:b/>
          <w:bCs/>
        </w:rPr>
        <w:t xml:space="preserve">– 2 </w:t>
      </w:r>
      <w:proofErr w:type="spellStart"/>
      <w:r w:rsidR="00E3303D">
        <w:rPr>
          <w:b/>
          <w:bCs/>
        </w:rPr>
        <w:t>k</w:t>
      </w:r>
      <w:r w:rsidR="003418B6">
        <w:rPr>
          <w:b/>
          <w:bCs/>
        </w:rPr>
        <w:t>pl</w:t>
      </w:r>
      <w:proofErr w:type="spellEnd"/>
      <w:r w:rsidR="00D50D41" w:rsidRPr="00F762DF">
        <w:rPr>
          <w:b/>
          <w:bCs/>
        </w:rPr>
        <w:t>.</w:t>
      </w:r>
    </w:p>
    <w:tbl>
      <w:tblPr>
        <w:tblStyle w:val="Tabela-Siatka"/>
        <w:tblW w:w="0" w:type="auto"/>
        <w:tblInd w:w="360" w:type="dxa"/>
        <w:tblLook w:val="04A0" w:firstRow="1" w:lastRow="0" w:firstColumn="1" w:lastColumn="0" w:noHBand="0" w:noVBand="1"/>
      </w:tblPr>
      <w:tblGrid>
        <w:gridCol w:w="595"/>
        <w:gridCol w:w="8107"/>
      </w:tblGrid>
      <w:tr w:rsidR="00B506D8" w:rsidRPr="00B506D8" w14:paraId="7C946CC1" w14:textId="77777777" w:rsidTr="00B506D8">
        <w:trPr>
          <w:trHeight w:val="539"/>
        </w:trPr>
        <w:tc>
          <w:tcPr>
            <w:tcW w:w="595" w:type="dxa"/>
            <w:vAlign w:val="center"/>
          </w:tcPr>
          <w:p w14:paraId="624FD068" w14:textId="77777777" w:rsidR="00D50D41" w:rsidRPr="00B506D8" w:rsidRDefault="00D50D41" w:rsidP="00D50D41">
            <w:pPr>
              <w:rPr>
                <w:b/>
              </w:rPr>
            </w:pPr>
            <w:r w:rsidRPr="00B506D8">
              <w:rPr>
                <w:b/>
              </w:rPr>
              <w:t>LP.</w:t>
            </w:r>
          </w:p>
        </w:tc>
        <w:tc>
          <w:tcPr>
            <w:tcW w:w="8107" w:type="dxa"/>
            <w:vAlign w:val="center"/>
          </w:tcPr>
          <w:p w14:paraId="2AFB0FA8" w14:textId="1E94E2B8" w:rsidR="00D50D41" w:rsidRPr="00B506D8" w:rsidRDefault="001F7B10" w:rsidP="00514D36">
            <w:pPr>
              <w:jc w:val="center"/>
              <w:rPr>
                <w:b/>
              </w:rPr>
            </w:pPr>
            <w:r w:rsidRPr="00B506D8">
              <w:rPr>
                <w:b/>
              </w:rPr>
              <w:t>Wymagana</w:t>
            </w:r>
            <w:r w:rsidR="00AF7E09">
              <w:rPr>
                <w:b/>
              </w:rPr>
              <w:t xml:space="preserve"> </w:t>
            </w:r>
            <w:r w:rsidRPr="00B506D8">
              <w:rPr>
                <w:b/>
              </w:rPr>
              <w:t xml:space="preserve"> wartość minimalna parametru</w:t>
            </w:r>
          </w:p>
        </w:tc>
      </w:tr>
      <w:tr w:rsidR="00B506D8" w:rsidRPr="00B506D8" w14:paraId="69EEE157" w14:textId="77777777" w:rsidTr="00B506D8">
        <w:tc>
          <w:tcPr>
            <w:tcW w:w="595" w:type="dxa"/>
            <w:vAlign w:val="center"/>
          </w:tcPr>
          <w:p w14:paraId="651D2850" w14:textId="4423361B" w:rsidR="00D50D41" w:rsidRPr="00B506D8" w:rsidRDefault="00D50D41" w:rsidP="006C4D7F">
            <w:pPr>
              <w:pStyle w:val="Akapitzlist"/>
              <w:numPr>
                <w:ilvl w:val="0"/>
                <w:numId w:val="2"/>
              </w:numPr>
            </w:pPr>
          </w:p>
        </w:tc>
        <w:tc>
          <w:tcPr>
            <w:tcW w:w="8107" w:type="dxa"/>
            <w:vAlign w:val="center"/>
          </w:tcPr>
          <w:p w14:paraId="2AA07D2D" w14:textId="37936102" w:rsidR="00D50D41" w:rsidRPr="00B506D8" w:rsidRDefault="00081682" w:rsidP="000F3EB1">
            <w:pPr>
              <w:jc w:val="both"/>
            </w:pPr>
            <w:r w:rsidRPr="00B506D8">
              <w:t>Przełącznik posiadający min. 48 portów SFP28 pracujących z prędkościami 1G/10G/25G oraz min. 6 portów QSFP28 pracujących z prędkościami 40G/100G</w:t>
            </w:r>
            <w:r w:rsidR="00B506D8" w:rsidRPr="00B506D8">
              <w:t>.</w:t>
            </w:r>
          </w:p>
        </w:tc>
      </w:tr>
      <w:tr w:rsidR="00B506D8" w:rsidRPr="00B506D8" w14:paraId="61A49B5C" w14:textId="77777777" w:rsidTr="00B506D8">
        <w:tc>
          <w:tcPr>
            <w:tcW w:w="595" w:type="dxa"/>
            <w:vAlign w:val="center"/>
          </w:tcPr>
          <w:p w14:paraId="0C47B714" w14:textId="2FED780C" w:rsidR="00D50D41" w:rsidRPr="00B506D8" w:rsidRDefault="00D50D41" w:rsidP="006C4D7F">
            <w:pPr>
              <w:pStyle w:val="Akapitzlist"/>
              <w:numPr>
                <w:ilvl w:val="0"/>
                <w:numId w:val="2"/>
              </w:numPr>
            </w:pPr>
          </w:p>
        </w:tc>
        <w:tc>
          <w:tcPr>
            <w:tcW w:w="8107" w:type="dxa"/>
            <w:vAlign w:val="center"/>
          </w:tcPr>
          <w:p w14:paraId="36472008" w14:textId="07F3218B" w:rsidR="00D50D41" w:rsidRPr="00B506D8" w:rsidRDefault="00081682" w:rsidP="000F3EB1">
            <w:pPr>
              <w:jc w:val="both"/>
            </w:pPr>
            <w:r w:rsidRPr="00B506D8">
              <w:t>Wysokość urządzenia 1U</w:t>
            </w:r>
            <w:r w:rsidR="009E7AF0">
              <w:t xml:space="preserve">, dołączone </w:t>
            </w:r>
            <w:r w:rsidR="004C72E6">
              <w:t xml:space="preserve">uchwyty montażowe do szafy </w:t>
            </w:r>
            <w:proofErr w:type="spellStart"/>
            <w:r w:rsidR="004C72E6">
              <w:t>rack</w:t>
            </w:r>
            <w:proofErr w:type="spellEnd"/>
            <w:r w:rsidR="004C72E6">
              <w:t>.</w:t>
            </w:r>
          </w:p>
        </w:tc>
      </w:tr>
      <w:tr w:rsidR="00B506D8" w:rsidRPr="00B506D8" w14:paraId="3D9E244B" w14:textId="77777777" w:rsidTr="00B506D8">
        <w:tc>
          <w:tcPr>
            <w:tcW w:w="595" w:type="dxa"/>
            <w:vAlign w:val="center"/>
          </w:tcPr>
          <w:p w14:paraId="02E90B11" w14:textId="424A1AA8" w:rsidR="00D50D41" w:rsidRPr="00B506D8" w:rsidRDefault="00D50D41" w:rsidP="006C4D7F">
            <w:pPr>
              <w:pStyle w:val="Akapitzlist"/>
              <w:numPr>
                <w:ilvl w:val="0"/>
                <w:numId w:val="2"/>
              </w:numPr>
            </w:pPr>
          </w:p>
        </w:tc>
        <w:tc>
          <w:tcPr>
            <w:tcW w:w="8107" w:type="dxa"/>
            <w:vAlign w:val="center"/>
          </w:tcPr>
          <w:p w14:paraId="415A3B34" w14:textId="1A42B151" w:rsidR="00D50D41" w:rsidRPr="00B506D8" w:rsidRDefault="00081682" w:rsidP="000F3EB1">
            <w:pPr>
              <w:jc w:val="both"/>
            </w:pPr>
            <w:r w:rsidRPr="00B506D8">
              <w:t>Dedykowany port do zarządzania przełącznikiem OOB (Out of band)</w:t>
            </w:r>
            <w:r w:rsidR="00B506D8" w:rsidRPr="00B506D8">
              <w:t>.</w:t>
            </w:r>
          </w:p>
        </w:tc>
      </w:tr>
      <w:tr w:rsidR="00B506D8" w:rsidRPr="00B506D8" w14:paraId="2820EF93" w14:textId="77777777" w:rsidTr="00B506D8">
        <w:tc>
          <w:tcPr>
            <w:tcW w:w="595" w:type="dxa"/>
            <w:vAlign w:val="center"/>
          </w:tcPr>
          <w:p w14:paraId="76E31906" w14:textId="1F52B081" w:rsidR="00D50D41" w:rsidRPr="00B506D8" w:rsidRDefault="00D50D41" w:rsidP="006C4D7F">
            <w:pPr>
              <w:pStyle w:val="Akapitzlist"/>
              <w:numPr>
                <w:ilvl w:val="0"/>
                <w:numId w:val="2"/>
              </w:numPr>
            </w:pPr>
          </w:p>
        </w:tc>
        <w:tc>
          <w:tcPr>
            <w:tcW w:w="8107" w:type="dxa"/>
            <w:vAlign w:val="center"/>
          </w:tcPr>
          <w:p w14:paraId="0143FBD6" w14:textId="2FAA8809" w:rsidR="00D50D41" w:rsidRPr="00B506D8" w:rsidRDefault="00081682" w:rsidP="000F3EB1">
            <w:pPr>
              <w:jc w:val="both"/>
            </w:pPr>
            <w:r w:rsidRPr="00B506D8">
              <w:t>Dedykowany port konsoli szeregowej RJ45</w:t>
            </w:r>
            <w:r w:rsidR="00B506D8" w:rsidRPr="00B506D8">
              <w:t>.</w:t>
            </w:r>
          </w:p>
        </w:tc>
      </w:tr>
      <w:tr w:rsidR="00B506D8" w:rsidRPr="00B506D8" w14:paraId="7D039044" w14:textId="77777777" w:rsidTr="00B506D8">
        <w:tc>
          <w:tcPr>
            <w:tcW w:w="595" w:type="dxa"/>
            <w:vAlign w:val="center"/>
          </w:tcPr>
          <w:p w14:paraId="1293A20A" w14:textId="3893F60A" w:rsidR="00D50D41" w:rsidRPr="00B506D8" w:rsidRDefault="00D50D41" w:rsidP="006C4D7F">
            <w:pPr>
              <w:pStyle w:val="Akapitzlist"/>
              <w:numPr>
                <w:ilvl w:val="0"/>
                <w:numId w:val="2"/>
              </w:numPr>
            </w:pPr>
          </w:p>
        </w:tc>
        <w:tc>
          <w:tcPr>
            <w:tcW w:w="8107" w:type="dxa"/>
            <w:vAlign w:val="center"/>
          </w:tcPr>
          <w:p w14:paraId="44BC0B1F" w14:textId="5D01894B" w:rsidR="00D50D41" w:rsidRPr="00B506D8" w:rsidRDefault="00B506D8" w:rsidP="000F3EB1">
            <w:pPr>
              <w:jc w:val="both"/>
            </w:pPr>
            <w:r w:rsidRPr="00B506D8">
              <w:t xml:space="preserve">Przełącznik wyposażony w dwa wymienne nadmiarowe zasilacze AC 230V, pozwalające na ich wymianę w trakcie pracy urządzenia (hot </w:t>
            </w:r>
            <w:proofErr w:type="spellStart"/>
            <w:r w:rsidRPr="00B506D8">
              <w:t>swap</w:t>
            </w:r>
            <w:proofErr w:type="spellEnd"/>
            <w:r w:rsidRPr="00B506D8">
              <w:t>)</w:t>
            </w:r>
            <w:r w:rsidR="00B24044">
              <w:t xml:space="preserve"> oraz 2 szt. kabli zasilających </w:t>
            </w:r>
            <w:r w:rsidR="007528CA">
              <w:t xml:space="preserve">do </w:t>
            </w:r>
            <w:proofErr w:type="spellStart"/>
            <w:r w:rsidR="007528CA">
              <w:t>switcha</w:t>
            </w:r>
            <w:proofErr w:type="spellEnd"/>
            <w:r w:rsidR="007528CA">
              <w:t xml:space="preserve"> zakończonych wtyczką w standardzie </w:t>
            </w:r>
            <w:proofErr w:type="spellStart"/>
            <w:r w:rsidR="007528CA">
              <w:t>Unischuko</w:t>
            </w:r>
            <w:proofErr w:type="spellEnd"/>
            <w:r w:rsidR="007528CA">
              <w:t>.</w:t>
            </w:r>
          </w:p>
        </w:tc>
      </w:tr>
      <w:tr w:rsidR="00B506D8" w:rsidRPr="00B506D8" w14:paraId="51DD8613" w14:textId="77777777" w:rsidTr="00B506D8">
        <w:tc>
          <w:tcPr>
            <w:tcW w:w="595" w:type="dxa"/>
            <w:vAlign w:val="center"/>
          </w:tcPr>
          <w:p w14:paraId="0CC28DB9" w14:textId="6A1812BE" w:rsidR="00630ED6" w:rsidRPr="00B506D8" w:rsidRDefault="00630ED6" w:rsidP="006C4D7F">
            <w:pPr>
              <w:pStyle w:val="Akapitzlist"/>
              <w:numPr>
                <w:ilvl w:val="0"/>
                <w:numId w:val="2"/>
              </w:numPr>
            </w:pPr>
          </w:p>
        </w:tc>
        <w:tc>
          <w:tcPr>
            <w:tcW w:w="8107" w:type="dxa"/>
            <w:vAlign w:val="center"/>
          </w:tcPr>
          <w:p w14:paraId="1EC39FFE" w14:textId="76741E13" w:rsidR="00630ED6" w:rsidRPr="00B506D8" w:rsidRDefault="00B506D8" w:rsidP="000F3EB1">
            <w:pPr>
              <w:jc w:val="both"/>
            </w:pPr>
            <w:r w:rsidRPr="00B506D8">
              <w:t>System chłodzenia przód-tył zapewniający odporność na awarię w przypadku uszkodzenia jednego z wentylatorów. Regulowane prędkości wentylatorów w zależności od temperatury.</w:t>
            </w:r>
          </w:p>
        </w:tc>
      </w:tr>
      <w:tr w:rsidR="00375E62" w:rsidRPr="00B506D8" w14:paraId="7FA50073" w14:textId="77777777" w:rsidTr="00B506D8">
        <w:tc>
          <w:tcPr>
            <w:tcW w:w="595" w:type="dxa"/>
            <w:vAlign w:val="center"/>
          </w:tcPr>
          <w:p w14:paraId="05FEC0A2" w14:textId="5DCBAF7C" w:rsidR="00375E62" w:rsidRPr="00B506D8" w:rsidRDefault="00375E62" w:rsidP="006C4D7F">
            <w:pPr>
              <w:pStyle w:val="Akapitzlist"/>
              <w:numPr>
                <w:ilvl w:val="0"/>
                <w:numId w:val="2"/>
              </w:numPr>
            </w:pPr>
          </w:p>
        </w:tc>
        <w:tc>
          <w:tcPr>
            <w:tcW w:w="8107" w:type="dxa"/>
            <w:vAlign w:val="center"/>
          </w:tcPr>
          <w:p w14:paraId="1930C93E" w14:textId="2DD78F09" w:rsidR="00375E62" w:rsidRPr="00B506D8" w:rsidRDefault="00375E62" w:rsidP="000F3EB1">
            <w:pPr>
              <w:jc w:val="both"/>
            </w:pPr>
            <w:r>
              <w:t xml:space="preserve">Oferowany </w:t>
            </w:r>
            <w:proofErr w:type="spellStart"/>
            <w:r>
              <w:t>switch</w:t>
            </w:r>
            <w:proofErr w:type="spellEnd"/>
            <w:r>
              <w:t xml:space="preserve"> powinien mieć zainstalowane wszystkie wentylatory (brak zaślepek), a nie tylko te niezbędne do pracy, jeśli jego konstrukcja pozwala na domyślną pracę z mniejszą ilością wentylatorów niż maksymalna obsada.</w:t>
            </w:r>
          </w:p>
        </w:tc>
      </w:tr>
      <w:tr w:rsidR="00B506D8" w:rsidRPr="00B506D8" w14:paraId="73580B86" w14:textId="77777777" w:rsidTr="00B506D8">
        <w:tc>
          <w:tcPr>
            <w:tcW w:w="595" w:type="dxa"/>
            <w:vAlign w:val="center"/>
          </w:tcPr>
          <w:p w14:paraId="3A6D6696" w14:textId="77777777" w:rsidR="00630ED6" w:rsidRPr="00B506D8" w:rsidRDefault="00630ED6" w:rsidP="006C4D7F">
            <w:pPr>
              <w:pStyle w:val="Akapitzlist"/>
              <w:numPr>
                <w:ilvl w:val="0"/>
                <w:numId w:val="2"/>
              </w:numPr>
            </w:pPr>
          </w:p>
        </w:tc>
        <w:tc>
          <w:tcPr>
            <w:tcW w:w="8107" w:type="dxa"/>
            <w:vAlign w:val="center"/>
          </w:tcPr>
          <w:p w14:paraId="1205609C" w14:textId="30920B5F" w:rsidR="00630ED6" w:rsidRPr="00B506D8" w:rsidRDefault="00B506D8" w:rsidP="000F3EB1">
            <w:pPr>
              <w:jc w:val="both"/>
            </w:pPr>
            <w:r w:rsidRPr="00B506D8">
              <w:t>Nieblokująca architektura wyposażona w chipset o przepustowości min. 4 Tb/s.</w:t>
            </w:r>
          </w:p>
        </w:tc>
      </w:tr>
      <w:tr w:rsidR="00B506D8" w:rsidRPr="00B506D8" w14:paraId="55FC2F59" w14:textId="77777777" w:rsidTr="00B506D8">
        <w:tc>
          <w:tcPr>
            <w:tcW w:w="595" w:type="dxa"/>
            <w:vAlign w:val="center"/>
          </w:tcPr>
          <w:p w14:paraId="13BEFF21" w14:textId="77777777" w:rsidR="00630ED6" w:rsidRPr="00B506D8" w:rsidRDefault="00630ED6" w:rsidP="006C4D7F">
            <w:pPr>
              <w:pStyle w:val="Akapitzlist"/>
              <w:numPr>
                <w:ilvl w:val="0"/>
                <w:numId w:val="2"/>
              </w:numPr>
            </w:pPr>
          </w:p>
        </w:tc>
        <w:tc>
          <w:tcPr>
            <w:tcW w:w="8107" w:type="dxa"/>
            <w:vAlign w:val="center"/>
          </w:tcPr>
          <w:p w14:paraId="214E5AC0" w14:textId="536021CF" w:rsidR="00630ED6" w:rsidRPr="00B506D8" w:rsidRDefault="00B506D8" w:rsidP="000F3EB1">
            <w:pPr>
              <w:jc w:val="both"/>
              <w:rPr>
                <w:rFonts w:cstheme="minorHAnsi"/>
              </w:rPr>
            </w:pPr>
            <w:r w:rsidRPr="00B506D8">
              <w:rPr>
                <w:rFonts w:cstheme="minorHAnsi"/>
              </w:rPr>
              <w:t>Prędkość przełączania pakietów min. 1</w:t>
            </w:r>
            <w:r w:rsidR="00BC46F8">
              <w:rPr>
                <w:rFonts w:cstheme="minorHAnsi"/>
              </w:rPr>
              <w:t>000</w:t>
            </w:r>
            <w:r w:rsidRPr="00B506D8">
              <w:rPr>
                <w:rFonts w:cstheme="minorHAnsi"/>
              </w:rPr>
              <w:t>M pakietów na sekundę.</w:t>
            </w:r>
          </w:p>
        </w:tc>
      </w:tr>
      <w:tr w:rsidR="00B506D8" w:rsidRPr="00B506D8" w14:paraId="14129EE3" w14:textId="77777777" w:rsidTr="00B506D8">
        <w:tc>
          <w:tcPr>
            <w:tcW w:w="595" w:type="dxa"/>
            <w:vAlign w:val="center"/>
          </w:tcPr>
          <w:p w14:paraId="46B13AA1" w14:textId="77777777" w:rsidR="00630ED6" w:rsidRPr="00B506D8" w:rsidRDefault="00630ED6" w:rsidP="006C4D7F">
            <w:pPr>
              <w:pStyle w:val="Akapitzlist"/>
              <w:numPr>
                <w:ilvl w:val="0"/>
                <w:numId w:val="2"/>
              </w:numPr>
            </w:pPr>
          </w:p>
        </w:tc>
        <w:tc>
          <w:tcPr>
            <w:tcW w:w="8107" w:type="dxa"/>
            <w:vAlign w:val="center"/>
          </w:tcPr>
          <w:p w14:paraId="18230F67" w14:textId="473CB78A" w:rsidR="00630ED6" w:rsidRPr="00B506D8" w:rsidRDefault="00B506D8" w:rsidP="000F3EB1">
            <w:pPr>
              <w:jc w:val="both"/>
            </w:pPr>
            <w:r w:rsidRPr="00B506D8">
              <w:t>Tablica MAC adresów min. 160 tys. wpisów.</w:t>
            </w:r>
          </w:p>
        </w:tc>
      </w:tr>
      <w:tr w:rsidR="00B506D8" w:rsidRPr="00B506D8" w14:paraId="1329A968" w14:textId="77777777" w:rsidTr="00B506D8">
        <w:tc>
          <w:tcPr>
            <w:tcW w:w="595" w:type="dxa"/>
            <w:vAlign w:val="center"/>
          </w:tcPr>
          <w:p w14:paraId="29663459" w14:textId="77777777" w:rsidR="00630ED6" w:rsidRPr="00B506D8" w:rsidRDefault="00630ED6" w:rsidP="006C4D7F">
            <w:pPr>
              <w:pStyle w:val="Akapitzlist"/>
              <w:numPr>
                <w:ilvl w:val="0"/>
                <w:numId w:val="2"/>
              </w:numPr>
            </w:pPr>
          </w:p>
        </w:tc>
        <w:tc>
          <w:tcPr>
            <w:tcW w:w="8107" w:type="dxa"/>
            <w:vAlign w:val="center"/>
          </w:tcPr>
          <w:p w14:paraId="50F2F18E" w14:textId="0717408B" w:rsidR="00630ED6" w:rsidRPr="00B506D8" w:rsidRDefault="00B506D8" w:rsidP="000F3EB1">
            <w:pPr>
              <w:jc w:val="both"/>
            </w:pPr>
            <w:r w:rsidRPr="00B506D8">
              <w:t>Pamięć operacyjn</w:t>
            </w:r>
            <w:r w:rsidR="00061395">
              <w:t>a</w:t>
            </w:r>
            <w:r w:rsidRPr="00B506D8">
              <w:t xml:space="preserve"> min. 16 GB DRAM</w:t>
            </w:r>
            <w:r>
              <w:t>.</w:t>
            </w:r>
          </w:p>
        </w:tc>
      </w:tr>
      <w:tr w:rsidR="00B506D8" w:rsidRPr="00B506D8" w14:paraId="4920CE25" w14:textId="77777777" w:rsidTr="00B506D8">
        <w:tc>
          <w:tcPr>
            <w:tcW w:w="595" w:type="dxa"/>
            <w:vAlign w:val="center"/>
          </w:tcPr>
          <w:p w14:paraId="4054C5EF" w14:textId="77777777" w:rsidR="00F53440" w:rsidRPr="00B506D8" w:rsidRDefault="00F53440" w:rsidP="006C4D7F">
            <w:pPr>
              <w:pStyle w:val="Akapitzlist"/>
              <w:numPr>
                <w:ilvl w:val="0"/>
                <w:numId w:val="2"/>
              </w:numPr>
            </w:pPr>
          </w:p>
        </w:tc>
        <w:tc>
          <w:tcPr>
            <w:tcW w:w="8107" w:type="dxa"/>
            <w:vAlign w:val="center"/>
          </w:tcPr>
          <w:p w14:paraId="0F3A42C9" w14:textId="5AAB4FFC" w:rsidR="00F53440" w:rsidRPr="00B506D8" w:rsidRDefault="00B506D8" w:rsidP="000F3EB1">
            <w:pPr>
              <w:jc w:val="both"/>
            </w:pPr>
            <w:r w:rsidRPr="00B506D8">
              <w:t>Pamięć Flash/SSD min. 120 GB</w:t>
            </w:r>
            <w:r>
              <w:t>.</w:t>
            </w:r>
          </w:p>
        </w:tc>
      </w:tr>
      <w:tr w:rsidR="00B506D8" w:rsidRPr="00B506D8" w14:paraId="2CD0568B" w14:textId="77777777" w:rsidTr="00B506D8">
        <w:tc>
          <w:tcPr>
            <w:tcW w:w="595" w:type="dxa"/>
            <w:vAlign w:val="center"/>
          </w:tcPr>
          <w:p w14:paraId="0A9132F8" w14:textId="77777777" w:rsidR="00F53440" w:rsidRPr="00B506D8" w:rsidRDefault="00F53440" w:rsidP="006C4D7F">
            <w:pPr>
              <w:pStyle w:val="Akapitzlist"/>
              <w:numPr>
                <w:ilvl w:val="0"/>
                <w:numId w:val="2"/>
              </w:numPr>
            </w:pPr>
          </w:p>
        </w:tc>
        <w:tc>
          <w:tcPr>
            <w:tcW w:w="8107" w:type="dxa"/>
            <w:vAlign w:val="center"/>
          </w:tcPr>
          <w:p w14:paraId="7F5CF92E" w14:textId="1A3321DF" w:rsidR="00F53440" w:rsidRPr="00B506D8" w:rsidRDefault="00B506D8" w:rsidP="000F3EB1">
            <w:pPr>
              <w:jc w:val="both"/>
            </w:pPr>
            <w:r w:rsidRPr="00B506D8">
              <w:t>Obsługa IEEE 802.1Q oraz min. 4 tys. aktywnych sieci VLAN</w:t>
            </w:r>
            <w:r>
              <w:t>.</w:t>
            </w:r>
          </w:p>
        </w:tc>
      </w:tr>
      <w:tr w:rsidR="00B506D8" w:rsidRPr="00B506D8" w14:paraId="587E87D3" w14:textId="77777777" w:rsidTr="00B506D8">
        <w:tc>
          <w:tcPr>
            <w:tcW w:w="595" w:type="dxa"/>
            <w:vAlign w:val="center"/>
          </w:tcPr>
          <w:p w14:paraId="4F94DDA6" w14:textId="77777777" w:rsidR="00F53440" w:rsidRPr="00B506D8" w:rsidRDefault="00F53440" w:rsidP="006C4D7F">
            <w:pPr>
              <w:pStyle w:val="Akapitzlist"/>
              <w:numPr>
                <w:ilvl w:val="0"/>
                <w:numId w:val="2"/>
              </w:numPr>
            </w:pPr>
          </w:p>
        </w:tc>
        <w:tc>
          <w:tcPr>
            <w:tcW w:w="8107" w:type="dxa"/>
            <w:vAlign w:val="center"/>
          </w:tcPr>
          <w:p w14:paraId="1D080A44" w14:textId="25E00BB0" w:rsidR="00F53440" w:rsidRPr="00B506D8" w:rsidRDefault="00B506D8" w:rsidP="000F3EB1">
            <w:pPr>
              <w:jc w:val="both"/>
            </w:pPr>
            <w:r w:rsidRPr="00B506D8">
              <w:t xml:space="preserve">Wsparcie ramek Jumbo </w:t>
            </w:r>
            <w:proofErr w:type="spellStart"/>
            <w:r w:rsidRPr="00B506D8">
              <w:t>Frame</w:t>
            </w:r>
            <w:proofErr w:type="spellEnd"/>
            <w:r w:rsidRPr="00B506D8">
              <w:t xml:space="preserve"> min. 9216 baj</w:t>
            </w:r>
            <w:r>
              <w:t>tów.</w:t>
            </w:r>
          </w:p>
        </w:tc>
      </w:tr>
      <w:tr w:rsidR="00B506D8" w:rsidRPr="00B506D8" w14:paraId="71F2AEF5" w14:textId="77777777" w:rsidTr="00B506D8">
        <w:tc>
          <w:tcPr>
            <w:tcW w:w="595" w:type="dxa"/>
            <w:vAlign w:val="center"/>
          </w:tcPr>
          <w:p w14:paraId="092DA18B" w14:textId="77777777" w:rsidR="00F53440" w:rsidRPr="00B506D8" w:rsidRDefault="00F53440" w:rsidP="006C4D7F">
            <w:pPr>
              <w:pStyle w:val="Akapitzlist"/>
              <w:numPr>
                <w:ilvl w:val="0"/>
                <w:numId w:val="2"/>
              </w:numPr>
            </w:pPr>
          </w:p>
        </w:tc>
        <w:tc>
          <w:tcPr>
            <w:tcW w:w="8107" w:type="dxa"/>
            <w:vAlign w:val="center"/>
          </w:tcPr>
          <w:p w14:paraId="369AF696" w14:textId="2EC13B11" w:rsidR="00F53440" w:rsidRPr="00B506D8" w:rsidRDefault="00B506D8" w:rsidP="000F3EB1">
            <w:pPr>
              <w:jc w:val="both"/>
            </w:pPr>
            <w:r w:rsidRPr="00B506D8">
              <w:t>Wsparcie protokołów STP, RSTP oraz MSTP</w:t>
            </w:r>
            <w:r>
              <w:t>.</w:t>
            </w:r>
          </w:p>
        </w:tc>
      </w:tr>
      <w:tr w:rsidR="00B506D8" w:rsidRPr="00B506D8" w14:paraId="0EE4E603" w14:textId="77777777" w:rsidTr="00B506D8">
        <w:tc>
          <w:tcPr>
            <w:tcW w:w="595" w:type="dxa"/>
            <w:vAlign w:val="center"/>
          </w:tcPr>
          <w:p w14:paraId="062EDE60" w14:textId="77777777" w:rsidR="00F53440" w:rsidRPr="00B506D8" w:rsidRDefault="00F53440" w:rsidP="006C4D7F">
            <w:pPr>
              <w:pStyle w:val="Akapitzlist"/>
              <w:numPr>
                <w:ilvl w:val="0"/>
                <w:numId w:val="2"/>
              </w:numPr>
            </w:pPr>
          </w:p>
        </w:tc>
        <w:tc>
          <w:tcPr>
            <w:tcW w:w="8107" w:type="dxa"/>
            <w:vAlign w:val="center"/>
          </w:tcPr>
          <w:p w14:paraId="4F15B59B" w14:textId="6DE90919" w:rsidR="00F53440" w:rsidRPr="00B506D8" w:rsidRDefault="00B506D8" w:rsidP="000F3EB1">
            <w:pPr>
              <w:jc w:val="both"/>
            </w:pPr>
            <w:r w:rsidRPr="00B506D8">
              <w:t>Wsparcie dla min. 12 instancji MSTP – IEEE 802.1s</w:t>
            </w:r>
            <w:r>
              <w:t>.</w:t>
            </w:r>
          </w:p>
        </w:tc>
      </w:tr>
      <w:tr w:rsidR="00B506D8" w:rsidRPr="00B506D8" w14:paraId="438F931D" w14:textId="77777777" w:rsidTr="00B506D8">
        <w:tc>
          <w:tcPr>
            <w:tcW w:w="595" w:type="dxa"/>
            <w:vAlign w:val="center"/>
          </w:tcPr>
          <w:p w14:paraId="7E58A760" w14:textId="77777777" w:rsidR="00F53440" w:rsidRPr="00B506D8" w:rsidRDefault="00F53440" w:rsidP="006C4D7F">
            <w:pPr>
              <w:pStyle w:val="Akapitzlist"/>
              <w:numPr>
                <w:ilvl w:val="0"/>
                <w:numId w:val="2"/>
              </w:numPr>
            </w:pPr>
          </w:p>
        </w:tc>
        <w:tc>
          <w:tcPr>
            <w:tcW w:w="8107" w:type="dxa"/>
            <w:vAlign w:val="center"/>
          </w:tcPr>
          <w:p w14:paraId="2A1A071C" w14:textId="1C119A92" w:rsidR="00F53440" w:rsidRPr="00B506D8" w:rsidRDefault="00B506D8" w:rsidP="000F3EB1">
            <w:pPr>
              <w:jc w:val="both"/>
            </w:pPr>
            <w:r w:rsidRPr="00B506D8">
              <w:t xml:space="preserve">Wsparcie dla obsługi MLAG (Multi Chassis Link </w:t>
            </w:r>
            <w:proofErr w:type="spellStart"/>
            <w:r w:rsidRPr="00B506D8">
              <w:t>Aggregation</w:t>
            </w:r>
            <w:proofErr w:type="spellEnd"/>
            <w:r w:rsidRPr="00B506D8">
              <w:t xml:space="preserve">) – możliwość dołączenia innych przełączników lub urządzeń z wykorzystaniem standardowego połączenia Link </w:t>
            </w:r>
            <w:proofErr w:type="spellStart"/>
            <w:r w:rsidRPr="00B506D8">
              <w:t>Aggregation</w:t>
            </w:r>
            <w:proofErr w:type="spellEnd"/>
            <w:r w:rsidRPr="00B506D8">
              <w:t xml:space="preserve"> IEEE 802.3ad do dwóch fizycznych przełączników w celu zapewnienia redundancji i współdzielenia obciążenia.</w:t>
            </w:r>
          </w:p>
        </w:tc>
      </w:tr>
      <w:tr w:rsidR="00B506D8" w:rsidRPr="00B506D8" w14:paraId="45EE3C31" w14:textId="77777777" w:rsidTr="00B506D8">
        <w:tc>
          <w:tcPr>
            <w:tcW w:w="595" w:type="dxa"/>
            <w:vAlign w:val="center"/>
          </w:tcPr>
          <w:p w14:paraId="760BA67C" w14:textId="77777777" w:rsidR="00461F2D" w:rsidRPr="00B506D8" w:rsidRDefault="00461F2D" w:rsidP="006C4D7F">
            <w:pPr>
              <w:pStyle w:val="Akapitzlist"/>
              <w:numPr>
                <w:ilvl w:val="0"/>
                <w:numId w:val="2"/>
              </w:numPr>
            </w:pPr>
          </w:p>
        </w:tc>
        <w:tc>
          <w:tcPr>
            <w:tcW w:w="8107" w:type="dxa"/>
            <w:vAlign w:val="center"/>
          </w:tcPr>
          <w:p w14:paraId="37FED2EA" w14:textId="182F3263" w:rsidR="00461F2D" w:rsidRPr="00B506D8" w:rsidRDefault="00B506D8" w:rsidP="000F3EB1">
            <w:pPr>
              <w:jc w:val="both"/>
            </w:pPr>
            <w:r w:rsidRPr="00B506D8">
              <w:t xml:space="preserve">Obsługa min. 56 grup łączy Link </w:t>
            </w:r>
            <w:proofErr w:type="spellStart"/>
            <w:r w:rsidRPr="00B506D8">
              <w:t>Aggregation</w:t>
            </w:r>
            <w:proofErr w:type="spellEnd"/>
            <w:r w:rsidRPr="00B506D8">
              <w:t xml:space="preserve"> 802.3ad</w:t>
            </w:r>
            <w:r>
              <w:t>.</w:t>
            </w:r>
          </w:p>
        </w:tc>
      </w:tr>
      <w:tr w:rsidR="00B506D8" w:rsidRPr="00B506D8" w14:paraId="4B2F7FB6" w14:textId="77777777" w:rsidTr="00B506D8">
        <w:tc>
          <w:tcPr>
            <w:tcW w:w="595" w:type="dxa"/>
            <w:vAlign w:val="center"/>
          </w:tcPr>
          <w:p w14:paraId="5F87EDD4" w14:textId="77777777" w:rsidR="00556173" w:rsidRPr="00B506D8" w:rsidRDefault="00556173" w:rsidP="006C4D7F">
            <w:pPr>
              <w:pStyle w:val="Akapitzlist"/>
              <w:numPr>
                <w:ilvl w:val="0"/>
                <w:numId w:val="2"/>
              </w:numPr>
            </w:pPr>
          </w:p>
        </w:tc>
        <w:tc>
          <w:tcPr>
            <w:tcW w:w="8107" w:type="dxa"/>
            <w:vAlign w:val="center"/>
          </w:tcPr>
          <w:p w14:paraId="7CBBC989" w14:textId="698B8368" w:rsidR="00556173" w:rsidRPr="00B506D8" w:rsidRDefault="00B506D8" w:rsidP="000F3EB1">
            <w:pPr>
              <w:jc w:val="both"/>
            </w:pPr>
            <w:r w:rsidRPr="00B506D8">
              <w:t xml:space="preserve">Obsługa Link </w:t>
            </w:r>
            <w:proofErr w:type="spellStart"/>
            <w:r w:rsidRPr="00B506D8">
              <w:t>Aggregation</w:t>
            </w:r>
            <w:proofErr w:type="spellEnd"/>
            <w:r w:rsidRPr="00B506D8">
              <w:t xml:space="preserve"> 802.3ad z min. 8 portów w grupie.</w:t>
            </w:r>
          </w:p>
        </w:tc>
      </w:tr>
      <w:tr w:rsidR="00B506D8" w:rsidRPr="00B506D8" w14:paraId="6641E481" w14:textId="77777777" w:rsidTr="00B506D8">
        <w:tc>
          <w:tcPr>
            <w:tcW w:w="595" w:type="dxa"/>
            <w:vAlign w:val="center"/>
          </w:tcPr>
          <w:p w14:paraId="7843352B" w14:textId="77777777" w:rsidR="00556173" w:rsidRPr="00B506D8" w:rsidRDefault="00556173" w:rsidP="006C4D7F">
            <w:pPr>
              <w:pStyle w:val="Akapitzlist"/>
              <w:numPr>
                <w:ilvl w:val="0"/>
                <w:numId w:val="2"/>
              </w:numPr>
            </w:pPr>
          </w:p>
        </w:tc>
        <w:tc>
          <w:tcPr>
            <w:tcW w:w="8107" w:type="dxa"/>
            <w:vAlign w:val="center"/>
          </w:tcPr>
          <w:p w14:paraId="455B9A79" w14:textId="78691DE1" w:rsidR="00556173" w:rsidRPr="00B506D8" w:rsidRDefault="00B506D8" w:rsidP="000F3EB1">
            <w:pPr>
              <w:jc w:val="both"/>
            </w:pPr>
            <w:r w:rsidRPr="00B506D8">
              <w:t xml:space="preserve">Obsługa Link </w:t>
            </w:r>
            <w:proofErr w:type="spellStart"/>
            <w:r w:rsidRPr="00B506D8">
              <w:t>Aggregation</w:t>
            </w:r>
            <w:proofErr w:type="spellEnd"/>
            <w:r w:rsidRPr="00B506D8">
              <w:t xml:space="preserve"> 802.3ad z LACP</w:t>
            </w:r>
            <w:r>
              <w:t>.</w:t>
            </w:r>
          </w:p>
        </w:tc>
      </w:tr>
      <w:tr w:rsidR="00B506D8" w:rsidRPr="00B506D8" w14:paraId="4D6B6771" w14:textId="77777777" w:rsidTr="00B506D8">
        <w:tc>
          <w:tcPr>
            <w:tcW w:w="595" w:type="dxa"/>
            <w:vAlign w:val="center"/>
          </w:tcPr>
          <w:p w14:paraId="08E80CD2" w14:textId="77777777" w:rsidR="00556173" w:rsidRPr="00B506D8" w:rsidRDefault="00556173" w:rsidP="006C4D7F">
            <w:pPr>
              <w:pStyle w:val="Akapitzlist"/>
              <w:numPr>
                <w:ilvl w:val="0"/>
                <w:numId w:val="2"/>
              </w:numPr>
            </w:pPr>
          </w:p>
        </w:tc>
        <w:tc>
          <w:tcPr>
            <w:tcW w:w="8107" w:type="dxa"/>
            <w:vAlign w:val="center"/>
          </w:tcPr>
          <w:p w14:paraId="4940939A" w14:textId="6AE94AD6" w:rsidR="00556173" w:rsidRPr="00B506D8" w:rsidRDefault="00B506D8" w:rsidP="000F3EB1">
            <w:pPr>
              <w:jc w:val="both"/>
            </w:pPr>
            <w:r w:rsidRPr="00B506D8">
              <w:t>Wsparcie dla Voice VLAN</w:t>
            </w:r>
            <w:r>
              <w:t>.</w:t>
            </w:r>
          </w:p>
        </w:tc>
      </w:tr>
      <w:tr w:rsidR="00B506D8" w:rsidRPr="00B506D8" w14:paraId="3667EE04" w14:textId="77777777" w:rsidTr="00B506D8">
        <w:tc>
          <w:tcPr>
            <w:tcW w:w="595" w:type="dxa"/>
            <w:vAlign w:val="center"/>
          </w:tcPr>
          <w:p w14:paraId="2C6C347E" w14:textId="77777777" w:rsidR="00556173" w:rsidRPr="00B506D8" w:rsidRDefault="00556173" w:rsidP="006C4D7F">
            <w:pPr>
              <w:pStyle w:val="Akapitzlist"/>
              <w:numPr>
                <w:ilvl w:val="0"/>
                <w:numId w:val="2"/>
              </w:numPr>
            </w:pPr>
          </w:p>
        </w:tc>
        <w:tc>
          <w:tcPr>
            <w:tcW w:w="8107" w:type="dxa"/>
            <w:vAlign w:val="center"/>
          </w:tcPr>
          <w:p w14:paraId="4E268277" w14:textId="0F5ED5DB" w:rsidR="00556173" w:rsidRPr="00B506D8" w:rsidRDefault="00B506D8" w:rsidP="000F3EB1">
            <w:pPr>
              <w:jc w:val="both"/>
            </w:pPr>
            <w:r w:rsidRPr="00B506D8">
              <w:t>Obsługa min. 1000 interfejsów IP</w:t>
            </w:r>
            <w:r>
              <w:t>.</w:t>
            </w:r>
          </w:p>
        </w:tc>
      </w:tr>
      <w:tr w:rsidR="00B506D8" w:rsidRPr="00B506D8" w14:paraId="5FCD8655" w14:textId="77777777" w:rsidTr="00B506D8">
        <w:tc>
          <w:tcPr>
            <w:tcW w:w="595" w:type="dxa"/>
            <w:vAlign w:val="center"/>
          </w:tcPr>
          <w:p w14:paraId="4C22E0AD" w14:textId="77777777" w:rsidR="00811B31" w:rsidRPr="00B506D8" w:rsidRDefault="00811B31" w:rsidP="006C4D7F">
            <w:pPr>
              <w:pStyle w:val="Akapitzlist"/>
              <w:numPr>
                <w:ilvl w:val="0"/>
                <w:numId w:val="2"/>
              </w:numPr>
            </w:pPr>
          </w:p>
        </w:tc>
        <w:tc>
          <w:tcPr>
            <w:tcW w:w="8107" w:type="dxa"/>
            <w:vAlign w:val="center"/>
          </w:tcPr>
          <w:p w14:paraId="711222CA" w14:textId="39481093" w:rsidR="00811B31" w:rsidRPr="00B506D8" w:rsidRDefault="00B506D8" w:rsidP="000F3EB1">
            <w:pPr>
              <w:jc w:val="both"/>
            </w:pPr>
            <w:r w:rsidRPr="00B506D8">
              <w:t>Obsługa min. 32 tys. wpisów w tablicy ARP</w:t>
            </w:r>
            <w:r>
              <w:t>.</w:t>
            </w:r>
          </w:p>
        </w:tc>
      </w:tr>
      <w:tr w:rsidR="00B506D8" w:rsidRPr="00B506D8" w14:paraId="6F97C8FA" w14:textId="77777777" w:rsidTr="00B506D8">
        <w:tc>
          <w:tcPr>
            <w:tcW w:w="595" w:type="dxa"/>
            <w:vAlign w:val="center"/>
          </w:tcPr>
          <w:p w14:paraId="6AA75AE5" w14:textId="77777777" w:rsidR="00556173" w:rsidRPr="00B506D8" w:rsidRDefault="00556173" w:rsidP="006C4D7F">
            <w:pPr>
              <w:pStyle w:val="Akapitzlist"/>
              <w:numPr>
                <w:ilvl w:val="0"/>
                <w:numId w:val="2"/>
              </w:numPr>
            </w:pPr>
          </w:p>
        </w:tc>
        <w:tc>
          <w:tcPr>
            <w:tcW w:w="8107" w:type="dxa"/>
            <w:vAlign w:val="center"/>
          </w:tcPr>
          <w:p w14:paraId="3156F23D" w14:textId="7A0ECC26" w:rsidR="00556173" w:rsidRPr="00B506D8" w:rsidRDefault="00B506D8" w:rsidP="000F3EB1">
            <w:pPr>
              <w:jc w:val="both"/>
            </w:pPr>
            <w:r w:rsidRPr="00B506D8">
              <w:t>Możliwość konfiguracji statycznych wpisów ARP</w:t>
            </w:r>
            <w:r>
              <w:t>.</w:t>
            </w:r>
          </w:p>
        </w:tc>
      </w:tr>
      <w:tr w:rsidR="00B506D8" w:rsidRPr="00B506D8" w14:paraId="13FB0FA8" w14:textId="77777777" w:rsidTr="00B506D8">
        <w:tc>
          <w:tcPr>
            <w:tcW w:w="595" w:type="dxa"/>
            <w:vAlign w:val="center"/>
          </w:tcPr>
          <w:p w14:paraId="2D060F37" w14:textId="77777777" w:rsidR="00556173" w:rsidRPr="00B506D8" w:rsidRDefault="00556173" w:rsidP="006C4D7F">
            <w:pPr>
              <w:pStyle w:val="Akapitzlist"/>
              <w:numPr>
                <w:ilvl w:val="0"/>
                <w:numId w:val="2"/>
              </w:numPr>
            </w:pPr>
          </w:p>
        </w:tc>
        <w:tc>
          <w:tcPr>
            <w:tcW w:w="8107" w:type="dxa"/>
            <w:vAlign w:val="center"/>
          </w:tcPr>
          <w:p w14:paraId="081FAD35" w14:textId="22B4A203" w:rsidR="00B506D8" w:rsidRDefault="00B506D8" w:rsidP="000F3EB1">
            <w:pPr>
              <w:jc w:val="both"/>
            </w:pPr>
            <w:r>
              <w:t>Obsługa protokołów routingu</w:t>
            </w:r>
          </w:p>
          <w:p w14:paraId="42448AFE" w14:textId="348F452B" w:rsidR="00B506D8" w:rsidRDefault="00B506D8" w:rsidP="006C4D7F">
            <w:pPr>
              <w:pStyle w:val="Akapitzlist"/>
              <w:numPr>
                <w:ilvl w:val="0"/>
                <w:numId w:val="21"/>
              </w:numPr>
              <w:jc w:val="both"/>
            </w:pPr>
            <w:r>
              <w:t xml:space="preserve">RIPv2 oraz </w:t>
            </w:r>
            <w:proofErr w:type="spellStart"/>
            <w:r>
              <w:t>RIPng</w:t>
            </w:r>
            <w:proofErr w:type="spellEnd"/>
          </w:p>
          <w:p w14:paraId="5A9509B7" w14:textId="7EC7254C" w:rsidR="00B506D8" w:rsidRDefault="00B506D8" w:rsidP="006C4D7F">
            <w:pPr>
              <w:pStyle w:val="Akapitzlist"/>
              <w:numPr>
                <w:ilvl w:val="0"/>
                <w:numId w:val="21"/>
              </w:numPr>
              <w:jc w:val="both"/>
            </w:pPr>
            <w:r>
              <w:t>OSPFv2 oraz OSFPv3</w:t>
            </w:r>
          </w:p>
          <w:p w14:paraId="22A28A59" w14:textId="1A9607C7" w:rsidR="00B506D8" w:rsidRDefault="00B506D8" w:rsidP="006C4D7F">
            <w:pPr>
              <w:pStyle w:val="Akapitzlist"/>
              <w:numPr>
                <w:ilvl w:val="0"/>
                <w:numId w:val="21"/>
              </w:numPr>
              <w:jc w:val="both"/>
            </w:pPr>
            <w:r>
              <w:t>BGP oraz BGPv6</w:t>
            </w:r>
          </w:p>
          <w:p w14:paraId="5C827623" w14:textId="44540ED9" w:rsidR="00556173" w:rsidRPr="00B506D8" w:rsidRDefault="00B506D8" w:rsidP="006C4D7F">
            <w:pPr>
              <w:pStyle w:val="Akapitzlist"/>
              <w:numPr>
                <w:ilvl w:val="0"/>
                <w:numId w:val="21"/>
              </w:numPr>
              <w:jc w:val="both"/>
            </w:pPr>
            <w:r>
              <w:t>IS-IS</w:t>
            </w:r>
          </w:p>
        </w:tc>
      </w:tr>
      <w:tr w:rsidR="00B506D8" w:rsidRPr="00B506D8" w14:paraId="7A99F04C" w14:textId="77777777" w:rsidTr="00B506D8">
        <w:tc>
          <w:tcPr>
            <w:tcW w:w="595" w:type="dxa"/>
            <w:vAlign w:val="center"/>
          </w:tcPr>
          <w:p w14:paraId="21946BF0" w14:textId="77777777" w:rsidR="00556173" w:rsidRPr="00B506D8" w:rsidRDefault="00556173" w:rsidP="006C4D7F">
            <w:pPr>
              <w:pStyle w:val="Akapitzlist"/>
              <w:numPr>
                <w:ilvl w:val="0"/>
                <w:numId w:val="2"/>
              </w:numPr>
            </w:pPr>
          </w:p>
        </w:tc>
        <w:tc>
          <w:tcPr>
            <w:tcW w:w="8107" w:type="dxa"/>
            <w:vAlign w:val="center"/>
          </w:tcPr>
          <w:p w14:paraId="55FD89BD" w14:textId="3B228591" w:rsidR="00556173" w:rsidRPr="00B506D8" w:rsidRDefault="00B506D8" w:rsidP="000F3EB1">
            <w:pPr>
              <w:jc w:val="both"/>
            </w:pPr>
            <w:r w:rsidRPr="00B506D8">
              <w:t>Sprzętowa tablica routingu o pojemności min. 15 tys. wpisów dla IPv4 oraz min. 7 tys</w:t>
            </w:r>
            <w:r w:rsidR="004A2D51">
              <w:t>.</w:t>
            </w:r>
            <w:r w:rsidRPr="00B506D8">
              <w:t xml:space="preserve"> wpisów dla IPv6</w:t>
            </w:r>
            <w:r>
              <w:t>.</w:t>
            </w:r>
          </w:p>
        </w:tc>
      </w:tr>
      <w:tr w:rsidR="00B506D8" w:rsidRPr="00B506D8" w14:paraId="579BAFAC" w14:textId="77777777" w:rsidTr="00B506D8">
        <w:tc>
          <w:tcPr>
            <w:tcW w:w="595" w:type="dxa"/>
            <w:vAlign w:val="center"/>
          </w:tcPr>
          <w:p w14:paraId="7EA48F3D" w14:textId="77777777" w:rsidR="0015042F" w:rsidRPr="00B506D8" w:rsidRDefault="0015042F" w:rsidP="006C4D7F">
            <w:pPr>
              <w:pStyle w:val="Akapitzlist"/>
              <w:numPr>
                <w:ilvl w:val="0"/>
                <w:numId w:val="2"/>
              </w:numPr>
            </w:pPr>
          </w:p>
        </w:tc>
        <w:tc>
          <w:tcPr>
            <w:tcW w:w="8107" w:type="dxa"/>
            <w:vAlign w:val="center"/>
          </w:tcPr>
          <w:p w14:paraId="0A180C47" w14:textId="00715E60" w:rsidR="0015042F" w:rsidRPr="00B506D8" w:rsidRDefault="00B506D8" w:rsidP="000F3EB1">
            <w:pPr>
              <w:jc w:val="both"/>
            </w:pPr>
            <w:r w:rsidRPr="00B506D8">
              <w:t>Obsługa balansowania ruchu ECMP</w:t>
            </w:r>
            <w:r>
              <w:t>.</w:t>
            </w:r>
          </w:p>
        </w:tc>
      </w:tr>
      <w:tr w:rsidR="00B506D8" w:rsidRPr="00B506D8" w14:paraId="0FD59A38" w14:textId="77777777" w:rsidTr="00B506D8">
        <w:tc>
          <w:tcPr>
            <w:tcW w:w="595" w:type="dxa"/>
            <w:vAlign w:val="center"/>
          </w:tcPr>
          <w:p w14:paraId="0AAF35F3" w14:textId="77777777" w:rsidR="0015042F" w:rsidRPr="00B506D8" w:rsidRDefault="0015042F" w:rsidP="006C4D7F">
            <w:pPr>
              <w:pStyle w:val="Akapitzlist"/>
              <w:numPr>
                <w:ilvl w:val="0"/>
                <w:numId w:val="2"/>
              </w:numPr>
            </w:pPr>
          </w:p>
        </w:tc>
        <w:tc>
          <w:tcPr>
            <w:tcW w:w="8107" w:type="dxa"/>
            <w:vAlign w:val="center"/>
          </w:tcPr>
          <w:p w14:paraId="7EB5644B" w14:textId="3D78AB43" w:rsidR="0015042F" w:rsidRPr="00B506D8" w:rsidRDefault="00B506D8" w:rsidP="000F3EB1">
            <w:pPr>
              <w:jc w:val="both"/>
            </w:pPr>
            <w:r w:rsidRPr="00B506D8">
              <w:t>Obsługa redundancji routingu VRRP dla IPv4 oraz IPv6 – min. 500 interfejsów</w:t>
            </w:r>
            <w:r>
              <w:t>.</w:t>
            </w:r>
          </w:p>
        </w:tc>
      </w:tr>
      <w:tr w:rsidR="00B506D8" w:rsidRPr="00B506D8" w14:paraId="0101A0D9" w14:textId="77777777" w:rsidTr="00B506D8">
        <w:tc>
          <w:tcPr>
            <w:tcW w:w="595" w:type="dxa"/>
            <w:vAlign w:val="center"/>
          </w:tcPr>
          <w:p w14:paraId="108A0B52" w14:textId="77777777" w:rsidR="0015042F" w:rsidRPr="00B506D8" w:rsidRDefault="0015042F" w:rsidP="006C4D7F">
            <w:pPr>
              <w:pStyle w:val="Akapitzlist"/>
              <w:numPr>
                <w:ilvl w:val="0"/>
                <w:numId w:val="2"/>
              </w:numPr>
            </w:pPr>
          </w:p>
        </w:tc>
        <w:tc>
          <w:tcPr>
            <w:tcW w:w="8107" w:type="dxa"/>
            <w:vAlign w:val="center"/>
          </w:tcPr>
          <w:p w14:paraId="33167E8C" w14:textId="6027C4C4" w:rsidR="0015042F" w:rsidRPr="00B506D8" w:rsidRDefault="00B506D8" w:rsidP="000F3EB1">
            <w:pPr>
              <w:jc w:val="both"/>
            </w:pPr>
            <w:r w:rsidRPr="00B506D8">
              <w:t xml:space="preserve">Obsługa DHCP </w:t>
            </w:r>
            <w:proofErr w:type="spellStart"/>
            <w:r w:rsidRPr="00B506D8">
              <w:t>Relay</w:t>
            </w:r>
            <w:proofErr w:type="spellEnd"/>
            <w:r w:rsidRPr="00B506D8">
              <w:t xml:space="preserve"> dla IPv4 oraz IPv6</w:t>
            </w:r>
            <w:r>
              <w:t>.</w:t>
            </w:r>
          </w:p>
        </w:tc>
      </w:tr>
      <w:tr w:rsidR="00B506D8" w:rsidRPr="00B506D8" w14:paraId="4E7CD19F" w14:textId="77777777" w:rsidTr="00B506D8">
        <w:tc>
          <w:tcPr>
            <w:tcW w:w="595" w:type="dxa"/>
            <w:vAlign w:val="center"/>
          </w:tcPr>
          <w:p w14:paraId="36846319" w14:textId="77777777" w:rsidR="0015042F" w:rsidRPr="00B506D8" w:rsidRDefault="0015042F" w:rsidP="006C4D7F">
            <w:pPr>
              <w:pStyle w:val="Akapitzlist"/>
              <w:numPr>
                <w:ilvl w:val="0"/>
                <w:numId w:val="2"/>
              </w:numPr>
            </w:pPr>
          </w:p>
        </w:tc>
        <w:tc>
          <w:tcPr>
            <w:tcW w:w="8107" w:type="dxa"/>
            <w:vAlign w:val="center"/>
          </w:tcPr>
          <w:p w14:paraId="0FDA8DC1" w14:textId="0089BA3A" w:rsidR="0015042F" w:rsidRPr="00B506D8" w:rsidRDefault="00B506D8" w:rsidP="000F3EB1">
            <w:pPr>
              <w:jc w:val="both"/>
            </w:pPr>
            <w:r w:rsidRPr="00B506D8">
              <w:t xml:space="preserve">Obsługa DHCP </w:t>
            </w:r>
            <w:proofErr w:type="spellStart"/>
            <w:r w:rsidRPr="00B506D8">
              <w:t>snooping</w:t>
            </w:r>
            <w:proofErr w:type="spellEnd"/>
            <w:r w:rsidRPr="00B506D8">
              <w:t xml:space="preserve"> dla IPv4 oraz IPv6</w:t>
            </w:r>
            <w:r>
              <w:t>.</w:t>
            </w:r>
          </w:p>
        </w:tc>
      </w:tr>
      <w:tr w:rsidR="00B506D8" w:rsidRPr="00B506D8" w14:paraId="4D8F4BB1" w14:textId="77777777" w:rsidTr="00B506D8">
        <w:tc>
          <w:tcPr>
            <w:tcW w:w="595" w:type="dxa"/>
            <w:vAlign w:val="center"/>
          </w:tcPr>
          <w:p w14:paraId="2582968E" w14:textId="77777777" w:rsidR="0015042F" w:rsidRPr="00B506D8" w:rsidRDefault="0015042F" w:rsidP="006C4D7F">
            <w:pPr>
              <w:pStyle w:val="Akapitzlist"/>
              <w:numPr>
                <w:ilvl w:val="0"/>
                <w:numId w:val="2"/>
              </w:numPr>
            </w:pPr>
          </w:p>
        </w:tc>
        <w:tc>
          <w:tcPr>
            <w:tcW w:w="8107" w:type="dxa"/>
            <w:vAlign w:val="center"/>
          </w:tcPr>
          <w:p w14:paraId="1DD69E9A" w14:textId="3E226DA9" w:rsidR="0015042F" w:rsidRPr="00B506D8" w:rsidRDefault="00B506D8" w:rsidP="000F3EB1">
            <w:pPr>
              <w:jc w:val="both"/>
            </w:pPr>
            <w:r w:rsidRPr="00B506D8">
              <w:t>Wsparcie min. 24 instancji VRF</w:t>
            </w:r>
            <w:r>
              <w:t>.</w:t>
            </w:r>
          </w:p>
        </w:tc>
      </w:tr>
      <w:tr w:rsidR="00B506D8" w:rsidRPr="00B506D8" w14:paraId="69E810A0" w14:textId="77777777" w:rsidTr="00B506D8">
        <w:tc>
          <w:tcPr>
            <w:tcW w:w="595" w:type="dxa"/>
            <w:vAlign w:val="center"/>
          </w:tcPr>
          <w:p w14:paraId="0D57A5A9" w14:textId="77777777" w:rsidR="00EA1F40" w:rsidRPr="00B506D8" w:rsidRDefault="00EA1F40" w:rsidP="006C4D7F">
            <w:pPr>
              <w:pStyle w:val="Akapitzlist"/>
              <w:numPr>
                <w:ilvl w:val="0"/>
                <w:numId w:val="2"/>
              </w:numPr>
            </w:pPr>
          </w:p>
        </w:tc>
        <w:tc>
          <w:tcPr>
            <w:tcW w:w="8107" w:type="dxa"/>
            <w:vAlign w:val="center"/>
          </w:tcPr>
          <w:p w14:paraId="767B0E7F" w14:textId="54A5B5CB" w:rsidR="00EA1F40" w:rsidRPr="00B506D8" w:rsidRDefault="00B506D8" w:rsidP="000F3EB1">
            <w:pPr>
              <w:jc w:val="both"/>
            </w:pPr>
            <w:r w:rsidRPr="00B506D8">
              <w:t xml:space="preserve">Wsparcie BPDU </w:t>
            </w:r>
            <w:proofErr w:type="spellStart"/>
            <w:r w:rsidRPr="00B506D8">
              <w:t>Guard</w:t>
            </w:r>
            <w:proofErr w:type="spellEnd"/>
            <w:r>
              <w:t>.</w:t>
            </w:r>
          </w:p>
        </w:tc>
      </w:tr>
      <w:tr w:rsidR="00B506D8" w:rsidRPr="00B506D8" w14:paraId="1DA2E69E" w14:textId="77777777" w:rsidTr="00B506D8">
        <w:tc>
          <w:tcPr>
            <w:tcW w:w="595" w:type="dxa"/>
            <w:vAlign w:val="center"/>
          </w:tcPr>
          <w:p w14:paraId="06D2B8F3" w14:textId="77777777" w:rsidR="0015042F" w:rsidRPr="00B506D8" w:rsidRDefault="0015042F" w:rsidP="006C4D7F">
            <w:pPr>
              <w:pStyle w:val="Akapitzlist"/>
              <w:numPr>
                <w:ilvl w:val="0"/>
                <w:numId w:val="2"/>
              </w:numPr>
            </w:pPr>
          </w:p>
        </w:tc>
        <w:tc>
          <w:tcPr>
            <w:tcW w:w="8107" w:type="dxa"/>
            <w:vAlign w:val="center"/>
          </w:tcPr>
          <w:p w14:paraId="3782527A" w14:textId="501FC19B" w:rsidR="0015042F" w:rsidRPr="00B506D8" w:rsidRDefault="00B506D8" w:rsidP="000F3EB1">
            <w:pPr>
              <w:jc w:val="both"/>
            </w:pPr>
            <w:r w:rsidRPr="00B506D8">
              <w:t xml:space="preserve">Wsparcie IPv6 Router </w:t>
            </w:r>
            <w:proofErr w:type="spellStart"/>
            <w:r w:rsidRPr="00B506D8">
              <w:t>Advertisement</w:t>
            </w:r>
            <w:proofErr w:type="spellEnd"/>
            <w:r w:rsidRPr="00B506D8">
              <w:t xml:space="preserve"> </w:t>
            </w:r>
            <w:proofErr w:type="spellStart"/>
            <w:r w:rsidRPr="00B506D8">
              <w:t>Guard</w:t>
            </w:r>
            <w:proofErr w:type="spellEnd"/>
            <w:r>
              <w:t>.</w:t>
            </w:r>
          </w:p>
        </w:tc>
      </w:tr>
      <w:tr w:rsidR="00B506D8" w:rsidRPr="00B506D8" w14:paraId="5097B165" w14:textId="77777777" w:rsidTr="00B506D8">
        <w:tc>
          <w:tcPr>
            <w:tcW w:w="595" w:type="dxa"/>
            <w:vAlign w:val="center"/>
          </w:tcPr>
          <w:p w14:paraId="0D75FC24" w14:textId="77777777" w:rsidR="00EA1F40" w:rsidRPr="00B506D8" w:rsidRDefault="00EA1F40" w:rsidP="006C4D7F">
            <w:pPr>
              <w:pStyle w:val="Akapitzlist"/>
              <w:numPr>
                <w:ilvl w:val="0"/>
                <w:numId w:val="2"/>
              </w:numPr>
            </w:pPr>
          </w:p>
        </w:tc>
        <w:tc>
          <w:tcPr>
            <w:tcW w:w="8107" w:type="dxa"/>
            <w:vAlign w:val="center"/>
          </w:tcPr>
          <w:p w14:paraId="0256A229" w14:textId="19A4FB75" w:rsidR="00EA1F40" w:rsidRPr="00B506D8" w:rsidRDefault="00B506D8" w:rsidP="000F3EB1">
            <w:pPr>
              <w:jc w:val="both"/>
            </w:pPr>
            <w:r w:rsidRPr="00B506D8">
              <w:t>Obsługa IGMPv1, IGMPv2 oraz IGMPv3</w:t>
            </w:r>
            <w:r>
              <w:t>.</w:t>
            </w:r>
          </w:p>
        </w:tc>
      </w:tr>
      <w:tr w:rsidR="00B506D8" w:rsidRPr="00B506D8" w14:paraId="3D5D551E" w14:textId="77777777" w:rsidTr="00B506D8">
        <w:tc>
          <w:tcPr>
            <w:tcW w:w="595" w:type="dxa"/>
            <w:vAlign w:val="center"/>
          </w:tcPr>
          <w:p w14:paraId="667D59DD" w14:textId="77777777" w:rsidR="00EA1F40" w:rsidRPr="00B506D8" w:rsidRDefault="00EA1F40" w:rsidP="006C4D7F">
            <w:pPr>
              <w:pStyle w:val="Akapitzlist"/>
              <w:numPr>
                <w:ilvl w:val="0"/>
                <w:numId w:val="2"/>
              </w:numPr>
            </w:pPr>
          </w:p>
        </w:tc>
        <w:tc>
          <w:tcPr>
            <w:tcW w:w="8107" w:type="dxa"/>
            <w:vAlign w:val="center"/>
          </w:tcPr>
          <w:p w14:paraId="71ED72E3" w14:textId="243D77A0" w:rsidR="00EA1F40" w:rsidRPr="00B506D8" w:rsidRDefault="00B506D8" w:rsidP="000F3EB1">
            <w:pPr>
              <w:jc w:val="both"/>
            </w:pPr>
            <w:r w:rsidRPr="00B506D8">
              <w:t>Obsługa min. 4000 interfejsów IGMP</w:t>
            </w:r>
            <w:r>
              <w:t>.</w:t>
            </w:r>
          </w:p>
        </w:tc>
      </w:tr>
      <w:tr w:rsidR="00B506D8" w:rsidRPr="00B506D8" w14:paraId="3A4CFB94" w14:textId="77777777" w:rsidTr="00B506D8">
        <w:tc>
          <w:tcPr>
            <w:tcW w:w="595" w:type="dxa"/>
            <w:vAlign w:val="center"/>
          </w:tcPr>
          <w:p w14:paraId="4097340B" w14:textId="77777777" w:rsidR="00666A69" w:rsidRPr="00B506D8" w:rsidRDefault="00666A69" w:rsidP="006C4D7F">
            <w:pPr>
              <w:pStyle w:val="Akapitzlist"/>
              <w:numPr>
                <w:ilvl w:val="0"/>
                <w:numId w:val="2"/>
              </w:numPr>
            </w:pPr>
          </w:p>
        </w:tc>
        <w:tc>
          <w:tcPr>
            <w:tcW w:w="8107" w:type="dxa"/>
            <w:vAlign w:val="center"/>
          </w:tcPr>
          <w:p w14:paraId="03B4632A" w14:textId="2C55B7CB" w:rsidR="00666A69" w:rsidRPr="00B506D8" w:rsidRDefault="00B506D8" w:rsidP="000F3EB1">
            <w:pPr>
              <w:jc w:val="both"/>
            </w:pPr>
            <w:r w:rsidRPr="00B506D8">
              <w:t>Obsługa protokołu routingu Multicast PIM oraz PIM-SSM</w:t>
            </w:r>
            <w:r>
              <w:t>.</w:t>
            </w:r>
          </w:p>
        </w:tc>
      </w:tr>
      <w:tr w:rsidR="00B506D8" w:rsidRPr="00B506D8" w14:paraId="74DD5816" w14:textId="77777777" w:rsidTr="00B506D8">
        <w:tc>
          <w:tcPr>
            <w:tcW w:w="595" w:type="dxa"/>
            <w:vAlign w:val="center"/>
          </w:tcPr>
          <w:p w14:paraId="365C34E2" w14:textId="77777777" w:rsidR="00C62364" w:rsidRPr="00B506D8" w:rsidRDefault="00C62364" w:rsidP="006C4D7F">
            <w:pPr>
              <w:pStyle w:val="Akapitzlist"/>
              <w:numPr>
                <w:ilvl w:val="0"/>
                <w:numId w:val="2"/>
              </w:numPr>
            </w:pPr>
          </w:p>
        </w:tc>
        <w:tc>
          <w:tcPr>
            <w:tcW w:w="8107" w:type="dxa"/>
            <w:vAlign w:val="center"/>
          </w:tcPr>
          <w:p w14:paraId="0A658CF5" w14:textId="6D42C135" w:rsidR="00C62364" w:rsidRPr="00B506D8" w:rsidRDefault="00B506D8" w:rsidP="000F3EB1">
            <w:pPr>
              <w:jc w:val="both"/>
            </w:pPr>
            <w:r w:rsidRPr="00B506D8">
              <w:t>Obsługa MLD</w:t>
            </w:r>
            <w:r>
              <w:t>.</w:t>
            </w:r>
          </w:p>
        </w:tc>
      </w:tr>
      <w:tr w:rsidR="00B506D8" w:rsidRPr="00B506D8" w14:paraId="60013386" w14:textId="77777777" w:rsidTr="00B506D8">
        <w:tc>
          <w:tcPr>
            <w:tcW w:w="595" w:type="dxa"/>
            <w:vAlign w:val="center"/>
          </w:tcPr>
          <w:p w14:paraId="6A892FF6" w14:textId="77777777" w:rsidR="005927D4" w:rsidRPr="00B506D8" w:rsidRDefault="005927D4" w:rsidP="006C4D7F">
            <w:pPr>
              <w:pStyle w:val="Akapitzlist"/>
              <w:numPr>
                <w:ilvl w:val="0"/>
                <w:numId w:val="2"/>
              </w:numPr>
            </w:pPr>
          </w:p>
        </w:tc>
        <w:tc>
          <w:tcPr>
            <w:tcW w:w="8107" w:type="dxa"/>
            <w:vAlign w:val="center"/>
          </w:tcPr>
          <w:p w14:paraId="52A30CB5" w14:textId="7D271EDB" w:rsidR="00B506D8" w:rsidRDefault="00B506D8" w:rsidP="000F3EB1">
            <w:pPr>
              <w:jc w:val="both"/>
            </w:pPr>
            <w:r>
              <w:t>Obsługa logowania do sieci - Network Login</w:t>
            </w:r>
          </w:p>
          <w:p w14:paraId="542B65C7" w14:textId="60D7B19D" w:rsidR="00B506D8" w:rsidRDefault="00B506D8" w:rsidP="000F3EB1">
            <w:pPr>
              <w:jc w:val="both"/>
            </w:pPr>
            <w:r>
              <w:t>a) Wsparcie uwierzytelniania IEEE 802.1x.</w:t>
            </w:r>
          </w:p>
          <w:p w14:paraId="2C01E6D5" w14:textId="4DC5D031" w:rsidR="005927D4" w:rsidRPr="00B506D8" w:rsidRDefault="00B506D8" w:rsidP="000F3EB1">
            <w:pPr>
              <w:jc w:val="both"/>
            </w:pPr>
            <w:r>
              <w:t>b) Wsparcie uwierzytelniania MAC.</w:t>
            </w:r>
          </w:p>
        </w:tc>
      </w:tr>
      <w:tr w:rsidR="00B506D8" w:rsidRPr="00B506D8" w14:paraId="034715ED" w14:textId="77777777" w:rsidTr="00B506D8">
        <w:tc>
          <w:tcPr>
            <w:tcW w:w="595" w:type="dxa"/>
            <w:vAlign w:val="center"/>
          </w:tcPr>
          <w:p w14:paraId="292273B9" w14:textId="77777777" w:rsidR="001B16AF" w:rsidRPr="00B506D8" w:rsidRDefault="001B16AF" w:rsidP="006C4D7F">
            <w:pPr>
              <w:pStyle w:val="Akapitzlist"/>
              <w:numPr>
                <w:ilvl w:val="0"/>
                <w:numId w:val="2"/>
              </w:numPr>
            </w:pPr>
          </w:p>
        </w:tc>
        <w:tc>
          <w:tcPr>
            <w:tcW w:w="8107" w:type="dxa"/>
            <w:vAlign w:val="center"/>
          </w:tcPr>
          <w:p w14:paraId="29BE4418" w14:textId="3B2FA31A" w:rsidR="001B16AF" w:rsidRPr="00B506D8" w:rsidRDefault="00B506D8" w:rsidP="000F3EB1">
            <w:pPr>
              <w:jc w:val="both"/>
            </w:pPr>
            <w:r w:rsidRPr="00B506D8">
              <w:t>Obsługa wielu klientów Network Login na jednym porcie z przydziałem tej samej sieci wirtualnej (</w:t>
            </w:r>
            <w:proofErr w:type="spellStart"/>
            <w:r w:rsidRPr="00B506D8">
              <w:t>Multiple</w:t>
            </w:r>
            <w:proofErr w:type="spellEnd"/>
            <w:r w:rsidRPr="00B506D8">
              <w:t xml:space="preserve"> </w:t>
            </w:r>
            <w:proofErr w:type="spellStart"/>
            <w:r w:rsidRPr="00B506D8">
              <w:t>supplicants</w:t>
            </w:r>
            <w:proofErr w:type="spellEnd"/>
            <w:r w:rsidRPr="00B506D8">
              <w:t xml:space="preserve"> – single VLAN)</w:t>
            </w:r>
            <w:r>
              <w:t>.</w:t>
            </w:r>
          </w:p>
        </w:tc>
      </w:tr>
      <w:tr w:rsidR="00B506D8" w:rsidRPr="00B506D8" w14:paraId="10FCFBAD" w14:textId="77777777" w:rsidTr="00B506D8">
        <w:tc>
          <w:tcPr>
            <w:tcW w:w="595" w:type="dxa"/>
            <w:vAlign w:val="center"/>
          </w:tcPr>
          <w:p w14:paraId="5920EA55" w14:textId="77777777" w:rsidR="00EF5948" w:rsidRPr="00B506D8" w:rsidRDefault="00EF5948" w:rsidP="006C4D7F">
            <w:pPr>
              <w:pStyle w:val="Akapitzlist"/>
              <w:numPr>
                <w:ilvl w:val="0"/>
                <w:numId w:val="2"/>
              </w:numPr>
            </w:pPr>
          </w:p>
        </w:tc>
        <w:tc>
          <w:tcPr>
            <w:tcW w:w="8107" w:type="dxa"/>
            <w:vAlign w:val="center"/>
          </w:tcPr>
          <w:p w14:paraId="7722E6CB" w14:textId="7BF75827" w:rsidR="00406DBA" w:rsidRPr="00B506D8" w:rsidRDefault="00B506D8" w:rsidP="000F3EB1">
            <w:pPr>
              <w:jc w:val="both"/>
            </w:pPr>
            <w:r w:rsidRPr="00B506D8">
              <w:t>Obsługa wielu klientów Network Login na jednym porcie z przydziałem różnych sieci wirtualnych (</w:t>
            </w:r>
            <w:proofErr w:type="spellStart"/>
            <w:r w:rsidRPr="00B506D8">
              <w:t>Multiple</w:t>
            </w:r>
            <w:proofErr w:type="spellEnd"/>
            <w:r w:rsidRPr="00B506D8">
              <w:t xml:space="preserve"> </w:t>
            </w:r>
            <w:proofErr w:type="spellStart"/>
            <w:r w:rsidRPr="00B506D8">
              <w:t>supplicants</w:t>
            </w:r>
            <w:proofErr w:type="spellEnd"/>
            <w:r w:rsidRPr="00B506D8">
              <w:t xml:space="preserve"> – </w:t>
            </w:r>
            <w:proofErr w:type="spellStart"/>
            <w:r w:rsidRPr="00B506D8">
              <w:t>multiple</w:t>
            </w:r>
            <w:proofErr w:type="spellEnd"/>
            <w:r w:rsidRPr="00B506D8">
              <w:t xml:space="preserve"> </w:t>
            </w:r>
            <w:proofErr w:type="spellStart"/>
            <w:r w:rsidRPr="00B506D8">
              <w:t>VLANs</w:t>
            </w:r>
            <w:proofErr w:type="spellEnd"/>
            <w:r w:rsidRPr="00B506D8">
              <w:t>)</w:t>
            </w:r>
            <w:r>
              <w:t>.</w:t>
            </w:r>
          </w:p>
        </w:tc>
      </w:tr>
      <w:tr w:rsidR="00B506D8" w:rsidRPr="00B506D8" w14:paraId="5E14FDCA" w14:textId="77777777" w:rsidTr="00B506D8">
        <w:tc>
          <w:tcPr>
            <w:tcW w:w="595" w:type="dxa"/>
            <w:vAlign w:val="center"/>
          </w:tcPr>
          <w:p w14:paraId="544FCE20" w14:textId="77777777" w:rsidR="00BF7D50" w:rsidRPr="00B506D8" w:rsidRDefault="00BF7D50" w:rsidP="006C4D7F">
            <w:pPr>
              <w:pStyle w:val="Akapitzlist"/>
              <w:numPr>
                <w:ilvl w:val="0"/>
                <w:numId w:val="2"/>
              </w:numPr>
            </w:pPr>
          </w:p>
        </w:tc>
        <w:tc>
          <w:tcPr>
            <w:tcW w:w="8107" w:type="dxa"/>
            <w:vAlign w:val="center"/>
          </w:tcPr>
          <w:p w14:paraId="14A376E5" w14:textId="57071772" w:rsidR="00BF7D50" w:rsidRPr="00B506D8" w:rsidRDefault="00B506D8" w:rsidP="000F3EB1">
            <w:pPr>
              <w:jc w:val="both"/>
            </w:pPr>
            <w:r w:rsidRPr="00B506D8">
              <w:t>Dynamiczny przydział sieci VLAN oraz usługi w ramach całej sieci</w:t>
            </w:r>
            <w:r>
              <w:t>.</w:t>
            </w:r>
          </w:p>
        </w:tc>
      </w:tr>
      <w:tr w:rsidR="00B506D8" w:rsidRPr="00B506D8" w14:paraId="1C86832A" w14:textId="77777777" w:rsidTr="00B506D8">
        <w:tc>
          <w:tcPr>
            <w:tcW w:w="595" w:type="dxa"/>
            <w:vAlign w:val="center"/>
          </w:tcPr>
          <w:p w14:paraId="5D832F56" w14:textId="77777777" w:rsidR="00B506D8" w:rsidRPr="00B506D8" w:rsidRDefault="00B506D8" w:rsidP="006C4D7F">
            <w:pPr>
              <w:pStyle w:val="Akapitzlist"/>
              <w:numPr>
                <w:ilvl w:val="0"/>
                <w:numId w:val="2"/>
              </w:numPr>
            </w:pPr>
          </w:p>
        </w:tc>
        <w:tc>
          <w:tcPr>
            <w:tcW w:w="8107" w:type="dxa"/>
            <w:vAlign w:val="center"/>
          </w:tcPr>
          <w:p w14:paraId="0CBBD27B" w14:textId="3E715708" w:rsidR="00B506D8" w:rsidRPr="00B506D8" w:rsidRDefault="00B506D8" w:rsidP="000F3EB1">
            <w:pPr>
              <w:jc w:val="both"/>
            </w:pPr>
            <w:r w:rsidRPr="00B506D8">
              <w:t xml:space="preserve">Obsługa DHCP </w:t>
            </w:r>
            <w:proofErr w:type="spellStart"/>
            <w:r w:rsidRPr="00B506D8">
              <w:t>snooping</w:t>
            </w:r>
            <w:proofErr w:type="spellEnd"/>
            <w:r w:rsidRPr="00B506D8">
              <w:t xml:space="preserve"> oraz ARP </w:t>
            </w:r>
            <w:proofErr w:type="spellStart"/>
            <w:r w:rsidRPr="00B506D8">
              <w:t>Inspection</w:t>
            </w:r>
            <w:proofErr w:type="spellEnd"/>
            <w:r w:rsidRPr="00B506D8">
              <w:t xml:space="preserve"> dla klientów Network Login</w:t>
            </w:r>
          </w:p>
        </w:tc>
      </w:tr>
      <w:tr w:rsidR="00B506D8" w:rsidRPr="00B506D8" w14:paraId="3CBC6F64" w14:textId="77777777" w:rsidTr="00B506D8">
        <w:tc>
          <w:tcPr>
            <w:tcW w:w="595" w:type="dxa"/>
            <w:vAlign w:val="center"/>
          </w:tcPr>
          <w:p w14:paraId="6F9C8EA6" w14:textId="77777777" w:rsidR="00B506D8" w:rsidRPr="00B506D8" w:rsidRDefault="00B506D8" w:rsidP="006C4D7F">
            <w:pPr>
              <w:pStyle w:val="Akapitzlist"/>
              <w:numPr>
                <w:ilvl w:val="0"/>
                <w:numId w:val="2"/>
              </w:numPr>
            </w:pPr>
          </w:p>
        </w:tc>
        <w:tc>
          <w:tcPr>
            <w:tcW w:w="8107" w:type="dxa"/>
            <w:vAlign w:val="center"/>
          </w:tcPr>
          <w:p w14:paraId="64196173" w14:textId="699A02F4" w:rsidR="00B506D8" w:rsidRPr="00B506D8" w:rsidRDefault="00B506D8" w:rsidP="000F3EB1">
            <w:pPr>
              <w:jc w:val="both"/>
            </w:pPr>
            <w:r w:rsidRPr="00B506D8">
              <w:t xml:space="preserve">Obsługa wymuszenia ponownej autoryzacji - </w:t>
            </w:r>
            <w:proofErr w:type="spellStart"/>
            <w:r w:rsidRPr="00B506D8">
              <w:t>CoA</w:t>
            </w:r>
            <w:proofErr w:type="spellEnd"/>
            <w:r w:rsidRPr="00B506D8">
              <w:t xml:space="preserve"> RFC 5176</w:t>
            </w:r>
          </w:p>
        </w:tc>
      </w:tr>
      <w:tr w:rsidR="00B506D8" w:rsidRPr="00B506D8" w14:paraId="4328D55A" w14:textId="77777777" w:rsidTr="00B506D8">
        <w:tc>
          <w:tcPr>
            <w:tcW w:w="595" w:type="dxa"/>
            <w:vAlign w:val="center"/>
          </w:tcPr>
          <w:p w14:paraId="1918968D" w14:textId="77777777" w:rsidR="00B506D8" w:rsidRPr="00B506D8" w:rsidRDefault="00B506D8" w:rsidP="006C4D7F">
            <w:pPr>
              <w:pStyle w:val="Akapitzlist"/>
              <w:numPr>
                <w:ilvl w:val="0"/>
                <w:numId w:val="2"/>
              </w:numPr>
            </w:pPr>
          </w:p>
        </w:tc>
        <w:tc>
          <w:tcPr>
            <w:tcW w:w="8107" w:type="dxa"/>
            <w:vAlign w:val="center"/>
          </w:tcPr>
          <w:p w14:paraId="5F546162" w14:textId="0040CD21" w:rsidR="00B506D8" w:rsidRPr="00B506D8" w:rsidRDefault="00B506D8" w:rsidP="000F3EB1">
            <w:pPr>
              <w:jc w:val="both"/>
            </w:pPr>
            <w:r w:rsidRPr="00B506D8">
              <w:t xml:space="preserve">Obsługa </w:t>
            </w:r>
            <w:proofErr w:type="spellStart"/>
            <w:r w:rsidRPr="00B506D8">
              <w:t>Guest</w:t>
            </w:r>
            <w:proofErr w:type="spellEnd"/>
            <w:r w:rsidRPr="00B506D8">
              <w:t xml:space="preserve"> VLAN dla IEEE 802.1x</w:t>
            </w:r>
            <w:r>
              <w:t>.</w:t>
            </w:r>
          </w:p>
        </w:tc>
      </w:tr>
      <w:tr w:rsidR="00B506D8" w:rsidRPr="00B506D8" w14:paraId="5522AA26" w14:textId="77777777" w:rsidTr="00B506D8">
        <w:tc>
          <w:tcPr>
            <w:tcW w:w="595" w:type="dxa"/>
            <w:vAlign w:val="center"/>
          </w:tcPr>
          <w:p w14:paraId="6C76BC28" w14:textId="77777777" w:rsidR="00B506D8" w:rsidRPr="00B506D8" w:rsidRDefault="00B506D8" w:rsidP="006C4D7F">
            <w:pPr>
              <w:pStyle w:val="Akapitzlist"/>
              <w:numPr>
                <w:ilvl w:val="0"/>
                <w:numId w:val="2"/>
              </w:numPr>
            </w:pPr>
          </w:p>
        </w:tc>
        <w:tc>
          <w:tcPr>
            <w:tcW w:w="8107" w:type="dxa"/>
            <w:vAlign w:val="center"/>
          </w:tcPr>
          <w:p w14:paraId="221D3262" w14:textId="2668D820" w:rsidR="00B506D8" w:rsidRPr="00B506D8" w:rsidRDefault="00B506D8" w:rsidP="000F3EB1">
            <w:pPr>
              <w:jc w:val="both"/>
            </w:pPr>
            <w:r>
              <w:t>O</w:t>
            </w:r>
            <w:r w:rsidRPr="00B506D8">
              <w:t xml:space="preserve">bsługa IP Source </w:t>
            </w:r>
            <w:proofErr w:type="spellStart"/>
            <w:r w:rsidRPr="00B506D8">
              <w:t>Guard</w:t>
            </w:r>
            <w:proofErr w:type="spellEnd"/>
            <w:r w:rsidRPr="00B506D8">
              <w:t xml:space="preserve"> dla IPv4 oraz IPv6</w:t>
            </w:r>
            <w:r>
              <w:t>.</w:t>
            </w:r>
          </w:p>
        </w:tc>
      </w:tr>
      <w:tr w:rsidR="00B506D8" w:rsidRPr="00B506D8" w14:paraId="4088A838" w14:textId="77777777" w:rsidTr="00B506D8">
        <w:tc>
          <w:tcPr>
            <w:tcW w:w="595" w:type="dxa"/>
            <w:vAlign w:val="center"/>
          </w:tcPr>
          <w:p w14:paraId="35372BAA" w14:textId="77777777" w:rsidR="00B506D8" w:rsidRPr="00B506D8" w:rsidRDefault="00B506D8" w:rsidP="006C4D7F">
            <w:pPr>
              <w:pStyle w:val="Akapitzlist"/>
              <w:numPr>
                <w:ilvl w:val="0"/>
                <w:numId w:val="2"/>
              </w:numPr>
            </w:pPr>
          </w:p>
        </w:tc>
        <w:tc>
          <w:tcPr>
            <w:tcW w:w="8107" w:type="dxa"/>
            <w:vAlign w:val="center"/>
          </w:tcPr>
          <w:p w14:paraId="2092F333" w14:textId="76A4711F" w:rsidR="00B506D8" w:rsidRPr="00B506D8" w:rsidRDefault="00B506D8" w:rsidP="000F3EB1">
            <w:pPr>
              <w:jc w:val="both"/>
            </w:pPr>
            <w:r w:rsidRPr="00B506D8">
              <w:t xml:space="preserve">Obsługa </w:t>
            </w:r>
            <w:proofErr w:type="spellStart"/>
            <w:r w:rsidRPr="00B506D8">
              <w:t>Dynami</w:t>
            </w:r>
            <w:r w:rsidR="007971FB">
              <w:t>c</w:t>
            </w:r>
            <w:proofErr w:type="spellEnd"/>
            <w:r w:rsidRPr="00B506D8">
              <w:t xml:space="preserve"> ARP </w:t>
            </w:r>
            <w:proofErr w:type="spellStart"/>
            <w:r w:rsidRPr="00B506D8">
              <w:t>Inspection</w:t>
            </w:r>
            <w:proofErr w:type="spellEnd"/>
            <w:r>
              <w:t>.</w:t>
            </w:r>
          </w:p>
        </w:tc>
      </w:tr>
      <w:tr w:rsidR="00B506D8" w:rsidRPr="00B506D8" w14:paraId="0D6C15EC" w14:textId="77777777" w:rsidTr="00B506D8">
        <w:tc>
          <w:tcPr>
            <w:tcW w:w="595" w:type="dxa"/>
            <w:vAlign w:val="center"/>
          </w:tcPr>
          <w:p w14:paraId="048EA790" w14:textId="77777777" w:rsidR="00B506D8" w:rsidRPr="00B506D8" w:rsidRDefault="00B506D8" w:rsidP="006C4D7F">
            <w:pPr>
              <w:pStyle w:val="Akapitzlist"/>
              <w:numPr>
                <w:ilvl w:val="0"/>
                <w:numId w:val="2"/>
              </w:numPr>
            </w:pPr>
          </w:p>
        </w:tc>
        <w:tc>
          <w:tcPr>
            <w:tcW w:w="8107" w:type="dxa"/>
            <w:vAlign w:val="center"/>
          </w:tcPr>
          <w:p w14:paraId="6FBEFFE6" w14:textId="5D862316" w:rsidR="00B506D8" w:rsidRPr="00B506D8" w:rsidRDefault="00B506D8" w:rsidP="000F3EB1">
            <w:pPr>
              <w:jc w:val="both"/>
            </w:pPr>
            <w:r w:rsidRPr="00B506D8">
              <w:t>Obsługa MAC Security</w:t>
            </w:r>
            <w:r w:rsidR="005F60EE">
              <w:t xml:space="preserve"> – możliwość ograniczenia liczby adresów MAC </w:t>
            </w:r>
            <w:r w:rsidR="00D6264E">
              <w:t xml:space="preserve">obsługiwanych przez </w:t>
            </w:r>
            <w:r w:rsidR="00C02030">
              <w:t>por</w:t>
            </w:r>
            <w:r w:rsidR="001652FB">
              <w:t>t</w:t>
            </w:r>
            <w:r w:rsidR="00C02030">
              <w:t xml:space="preserve"> </w:t>
            </w:r>
            <w:proofErr w:type="spellStart"/>
            <w:r w:rsidR="00C02030">
              <w:t>switcha</w:t>
            </w:r>
            <w:proofErr w:type="spellEnd"/>
            <w:r w:rsidR="00C02030">
              <w:t>.</w:t>
            </w:r>
          </w:p>
        </w:tc>
      </w:tr>
      <w:tr w:rsidR="00B506D8" w:rsidRPr="00B506D8" w14:paraId="065C0DA3" w14:textId="77777777" w:rsidTr="00B506D8">
        <w:tc>
          <w:tcPr>
            <w:tcW w:w="595" w:type="dxa"/>
            <w:vAlign w:val="center"/>
          </w:tcPr>
          <w:p w14:paraId="47E4C248" w14:textId="77777777" w:rsidR="00B506D8" w:rsidRPr="00B506D8" w:rsidRDefault="00B506D8" w:rsidP="006C4D7F">
            <w:pPr>
              <w:pStyle w:val="Akapitzlist"/>
              <w:numPr>
                <w:ilvl w:val="0"/>
                <w:numId w:val="2"/>
              </w:numPr>
            </w:pPr>
          </w:p>
        </w:tc>
        <w:tc>
          <w:tcPr>
            <w:tcW w:w="8107" w:type="dxa"/>
            <w:vAlign w:val="center"/>
          </w:tcPr>
          <w:p w14:paraId="2DFE0D96" w14:textId="6D337448" w:rsidR="00B506D8" w:rsidRPr="00B506D8" w:rsidRDefault="00B506D8" w:rsidP="000F3EB1">
            <w:pPr>
              <w:jc w:val="both"/>
            </w:pPr>
            <w:r w:rsidRPr="00B506D8">
              <w:t xml:space="preserve">Wsparcie </w:t>
            </w:r>
            <w:proofErr w:type="spellStart"/>
            <w:r w:rsidRPr="00B506D8">
              <w:t>Local</w:t>
            </w:r>
            <w:proofErr w:type="spellEnd"/>
            <w:r w:rsidRPr="00B506D8">
              <w:t xml:space="preserve"> &amp; Remote Mirroring</w:t>
            </w:r>
            <w:r>
              <w:t>.</w:t>
            </w:r>
          </w:p>
        </w:tc>
      </w:tr>
      <w:tr w:rsidR="00B506D8" w:rsidRPr="00B506D8" w14:paraId="20BDC453" w14:textId="77777777" w:rsidTr="00B506D8">
        <w:tc>
          <w:tcPr>
            <w:tcW w:w="595" w:type="dxa"/>
            <w:vAlign w:val="center"/>
          </w:tcPr>
          <w:p w14:paraId="66A42712" w14:textId="77777777" w:rsidR="00B506D8" w:rsidRPr="00B506D8" w:rsidRDefault="00B506D8" w:rsidP="006C4D7F">
            <w:pPr>
              <w:pStyle w:val="Akapitzlist"/>
              <w:numPr>
                <w:ilvl w:val="0"/>
                <w:numId w:val="2"/>
              </w:numPr>
            </w:pPr>
          </w:p>
        </w:tc>
        <w:tc>
          <w:tcPr>
            <w:tcW w:w="8107" w:type="dxa"/>
            <w:vAlign w:val="center"/>
          </w:tcPr>
          <w:p w14:paraId="427BC192" w14:textId="0DEA6481" w:rsidR="00B506D8" w:rsidRPr="00B506D8" w:rsidRDefault="00B506D8" w:rsidP="000F3EB1">
            <w:pPr>
              <w:jc w:val="both"/>
            </w:pPr>
            <w:r w:rsidRPr="00B506D8">
              <w:t>Obsługa VXLAN</w:t>
            </w:r>
            <w:r>
              <w:t>.</w:t>
            </w:r>
          </w:p>
        </w:tc>
      </w:tr>
      <w:tr w:rsidR="00B506D8" w:rsidRPr="00B506D8" w14:paraId="2351D5BA" w14:textId="77777777" w:rsidTr="00B506D8">
        <w:tc>
          <w:tcPr>
            <w:tcW w:w="595" w:type="dxa"/>
            <w:vAlign w:val="center"/>
          </w:tcPr>
          <w:p w14:paraId="682F7612" w14:textId="77777777" w:rsidR="00B506D8" w:rsidRPr="00B506D8" w:rsidRDefault="00B506D8" w:rsidP="006C4D7F">
            <w:pPr>
              <w:pStyle w:val="Akapitzlist"/>
              <w:numPr>
                <w:ilvl w:val="0"/>
                <w:numId w:val="2"/>
              </w:numPr>
            </w:pPr>
          </w:p>
        </w:tc>
        <w:tc>
          <w:tcPr>
            <w:tcW w:w="8107" w:type="dxa"/>
            <w:vAlign w:val="center"/>
          </w:tcPr>
          <w:p w14:paraId="7FD18114" w14:textId="421673D9" w:rsidR="00B506D8" w:rsidRPr="00B506D8" w:rsidRDefault="00B506D8" w:rsidP="000F3EB1">
            <w:pPr>
              <w:jc w:val="both"/>
            </w:pPr>
            <w:r w:rsidRPr="00B506D8">
              <w:t>Współpraca z systemem wykrywania aplikacji działających w sieci do warstwy 7 modelu OSI</w:t>
            </w:r>
            <w:r>
              <w:t>.</w:t>
            </w:r>
          </w:p>
        </w:tc>
      </w:tr>
      <w:tr w:rsidR="00B506D8" w:rsidRPr="00B506D8" w14:paraId="124A81E4" w14:textId="77777777" w:rsidTr="00B506D8">
        <w:tc>
          <w:tcPr>
            <w:tcW w:w="595" w:type="dxa"/>
            <w:vAlign w:val="center"/>
          </w:tcPr>
          <w:p w14:paraId="175E8197" w14:textId="77777777" w:rsidR="00B506D8" w:rsidRPr="00B506D8" w:rsidRDefault="00B506D8" w:rsidP="006C4D7F">
            <w:pPr>
              <w:pStyle w:val="Akapitzlist"/>
              <w:numPr>
                <w:ilvl w:val="0"/>
                <w:numId w:val="2"/>
              </w:numPr>
            </w:pPr>
          </w:p>
        </w:tc>
        <w:tc>
          <w:tcPr>
            <w:tcW w:w="8107" w:type="dxa"/>
            <w:vAlign w:val="center"/>
          </w:tcPr>
          <w:p w14:paraId="1F9E2DA9" w14:textId="0CD73C41" w:rsidR="00B506D8" w:rsidRPr="00B506D8" w:rsidRDefault="00B506D8" w:rsidP="000F3EB1">
            <w:pPr>
              <w:jc w:val="both"/>
            </w:pPr>
            <w:r w:rsidRPr="00B506D8">
              <w:t xml:space="preserve">Obsługa </w:t>
            </w:r>
            <w:proofErr w:type="spellStart"/>
            <w:r w:rsidRPr="00B506D8">
              <w:t>sFlow</w:t>
            </w:r>
            <w:proofErr w:type="spellEnd"/>
            <w:r w:rsidRPr="00B506D8">
              <w:t xml:space="preserve"> lub </w:t>
            </w:r>
            <w:proofErr w:type="spellStart"/>
            <w:r w:rsidRPr="00B506D8">
              <w:t>NetFlow</w:t>
            </w:r>
            <w:proofErr w:type="spellEnd"/>
            <w:r w:rsidRPr="00B506D8">
              <w:t xml:space="preserve"> lub </w:t>
            </w:r>
            <w:proofErr w:type="spellStart"/>
            <w:r w:rsidRPr="00B506D8">
              <w:t>IPFix</w:t>
            </w:r>
            <w:proofErr w:type="spellEnd"/>
            <w:r>
              <w:t>.</w:t>
            </w:r>
          </w:p>
        </w:tc>
      </w:tr>
      <w:tr w:rsidR="00B506D8" w:rsidRPr="00B506D8" w14:paraId="188B21FB" w14:textId="77777777" w:rsidTr="00B506D8">
        <w:tc>
          <w:tcPr>
            <w:tcW w:w="595" w:type="dxa"/>
            <w:vAlign w:val="center"/>
          </w:tcPr>
          <w:p w14:paraId="1EAA8F04" w14:textId="77777777" w:rsidR="00B506D8" w:rsidRPr="00B506D8" w:rsidRDefault="00B506D8" w:rsidP="006C4D7F">
            <w:pPr>
              <w:pStyle w:val="Akapitzlist"/>
              <w:numPr>
                <w:ilvl w:val="0"/>
                <w:numId w:val="2"/>
              </w:numPr>
            </w:pPr>
          </w:p>
        </w:tc>
        <w:tc>
          <w:tcPr>
            <w:tcW w:w="8107" w:type="dxa"/>
            <w:vAlign w:val="center"/>
          </w:tcPr>
          <w:p w14:paraId="103D3E49" w14:textId="50818337" w:rsidR="00B506D8" w:rsidRPr="00B506D8" w:rsidRDefault="00B506D8" w:rsidP="000F3EB1">
            <w:pPr>
              <w:jc w:val="both"/>
            </w:pPr>
            <w:r w:rsidRPr="00B506D8">
              <w:t>Wsparcie zarządzania przez SNMP v1, v2, v3</w:t>
            </w:r>
            <w:r>
              <w:t>.</w:t>
            </w:r>
          </w:p>
        </w:tc>
      </w:tr>
      <w:tr w:rsidR="00B506D8" w:rsidRPr="00B506D8" w14:paraId="509D2317" w14:textId="77777777" w:rsidTr="00B506D8">
        <w:tc>
          <w:tcPr>
            <w:tcW w:w="595" w:type="dxa"/>
            <w:vAlign w:val="center"/>
          </w:tcPr>
          <w:p w14:paraId="39FBBFE3" w14:textId="77777777" w:rsidR="00B506D8" w:rsidRPr="00B506D8" w:rsidRDefault="00B506D8" w:rsidP="006C4D7F">
            <w:pPr>
              <w:pStyle w:val="Akapitzlist"/>
              <w:numPr>
                <w:ilvl w:val="0"/>
                <w:numId w:val="2"/>
              </w:numPr>
            </w:pPr>
          </w:p>
        </w:tc>
        <w:tc>
          <w:tcPr>
            <w:tcW w:w="8107" w:type="dxa"/>
            <w:vAlign w:val="center"/>
          </w:tcPr>
          <w:p w14:paraId="09FD2C67" w14:textId="264A3CC2" w:rsidR="00B506D8" w:rsidRPr="00B506D8" w:rsidRDefault="00B506D8" w:rsidP="000F3EB1">
            <w:pPr>
              <w:jc w:val="both"/>
            </w:pPr>
            <w:r w:rsidRPr="00B506D8">
              <w:t>Obsługa SSHv2 serwer dla IPv4 oraz IPv6</w:t>
            </w:r>
            <w:r>
              <w:t>.</w:t>
            </w:r>
          </w:p>
        </w:tc>
      </w:tr>
      <w:tr w:rsidR="00B506D8" w:rsidRPr="00B506D8" w14:paraId="3D7FBAC0" w14:textId="77777777" w:rsidTr="00B506D8">
        <w:tc>
          <w:tcPr>
            <w:tcW w:w="595" w:type="dxa"/>
            <w:vAlign w:val="center"/>
          </w:tcPr>
          <w:p w14:paraId="4CC8E64B" w14:textId="77777777" w:rsidR="00B506D8" w:rsidRPr="00B506D8" w:rsidRDefault="00B506D8" w:rsidP="006C4D7F">
            <w:pPr>
              <w:pStyle w:val="Akapitzlist"/>
              <w:numPr>
                <w:ilvl w:val="0"/>
                <w:numId w:val="2"/>
              </w:numPr>
            </w:pPr>
          </w:p>
        </w:tc>
        <w:tc>
          <w:tcPr>
            <w:tcW w:w="8107" w:type="dxa"/>
            <w:vAlign w:val="center"/>
          </w:tcPr>
          <w:p w14:paraId="5237B0A0" w14:textId="10593A49" w:rsidR="00B506D8" w:rsidRPr="00B506D8" w:rsidRDefault="009A6A4A" w:rsidP="000F3EB1">
            <w:pPr>
              <w:jc w:val="both"/>
            </w:pPr>
            <w:r w:rsidRPr="009A6A4A">
              <w:t>Obsługa SSHv2 klient dla IPv4 oraz IPv6</w:t>
            </w:r>
            <w:r>
              <w:t>.</w:t>
            </w:r>
          </w:p>
        </w:tc>
      </w:tr>
      <w:tr w:rsidR="00B506D8" w:rsidRPr="00B506D8" w14:paraId="40507F0D" w14:textId="77777777" w:rsidTr="00B506D8">
        <w:tc>
          <w:tcPr>
            <w:tcW w:w="595" w:type="dxa"/>
            <w:vAlign w:val="center"/>
          </w:tcPr>
          <w:p w14:paraId="5DAF7E7C" w14:textId="77777777" w:rsidR="00B506D8" w:rsidRPr="00B506D8" w:rsidRDefault="00B506D8" w:rsidP="006C4D7F">
            <w:pPr>
              <w:pStyle w:val="Akapitzlist"/>
              <w:numPr>
                <w:ilvl w:val="0"/>
                <w:numId w:val="2"/>
              </w:numPr>
            </w:pPr>
          </w:p>
        </w:tc>
        <w:tc>
          <w:tcPr>
            <w:tcW w:w="8107" w:type="dxa"/>
            <w:vAlign w:val="center"/>
          </w:tcPr>
          <w:p w14:paraId="3094320A" w14:textId="1076B350" w:rsidR="00B506D8" w:rsidRPr="00B506D8" w:rsidRDefault="009A6A4A" w:rsidP="000F3EB1">
            <w:pPr>
              <w:jc w:val="both"/>
            </w:pPr>
            <w:r w:rsidRPr="009A6A4A">
              <w:t>Obsługa transferu plików SFTP serwer dla IPv4 oraz IPv6</w:t>
            </w:r>
            <w:r>
              <w:t>.</w:t>
            </w:r>
          </w:p>
        </w:tc>
      </w:tr>
      <w:tr w:rsidR="00B506D8" w:rsidRPr="00B506D8" w14:paraId="4AABF053" w14:textId="77777777" w:rsidTr="00B506D8">
        <w:tc>
          <w:tcPr>
            <w:tcW w:w="595" w:type="dxa"/>
            <w:vAlign w:val="center"/>
          </w:tcPr>
          <w:p w14:paraId="449AD926" w14:textId="77777777" w:rsidR="00B506D8" w:rsidRPr="00B506D8" w:rsidRDefault="00B506D8" w:rsidP="006C4D7F">
            <w:pPr>
              <w:pStyle w:val="Akapitzlist"/>
              <w:numPr>
                <w:ilvl w:val="0"/>
                <w:numId w:val="2"/>
              </w:numPr>
            </w:pPr>
          </w:p>
        </w:tc>
        <w:tc>
          <w:tcPr>
            <w:tcW w:w="8107" w:type="dxa"/>
            <w:vAlign w:val="center"/>
          </w:tcPr>
          <w:p w14:paraId="03897075" w14:textId="755501D7" w:rsidR="00B506D8" w:rsidRPr="00B506D8" w:rsidRDefault="009A6A4A" w:rsidP="000F3EB1">
            <w:pPr>
              <w:jc w:val="both"/>
            </w:pPr>
            <w:r w:rsidRPr="009A6A4A">
              <w:t>Obsługa klienta DNS dla IPv4 oraz IPv6</w:t>
            </w:r>
            <w:r>
              <w:t>.</w:t>
            </w:r>
          </w:p>
        </w:tc>
      </w:tr>
      <w:tr w:rsidR="00B506D8" w:rsidRPr="00B506D8" w14:paraId="4696E8F3" w14:textId="77777777" w:rsidTr="00B506D8">
        <w:tc>
          <w:tcPr>
            <w:tcW w:w="595" w:type="dxa"/>
            <w:vAlign w:val="center"/>
          </w:tcPr>
          <w:p w14:paraId="1F101B44" w14:textId="77777777" w:rsidR="00B506D8" w:rsidRPr="00B506D8" w:rsidRDefault="00B506D8" w:rsidP="006C4D7F">
            <w:pPr>
              <w:pStyle w:val="Akapitzlist"/>
              <w:numPr>
                <w:ilvl w:val="0"/>
                <w:numId w:val="2"/>
              </w:numPr>
            </w:pPr>
          </w:p>
        </w:tc>
        <w:tc>
          <w:tcPr>
            <w:tcW w:w="8107" w:type="dxa"/>
            <w:vAlign w:val="center"/>
          </w:tcPr>
          <w:p w14:paraId="47F2BF04" w14:textId="1AFF6838" w:rsidR="00B506D8" w:rsidRPr="00B506D8" w:rsidRDefault="009A6A4A" w:rsidP="000F3EB1">
            <w:pPr>
              <w:jc w:val="both"/>
            </w:pPr>
            <w:r w:rsidRPr="009A6A4A">
              <w:t>Obsługa klienta NTPv4 dla IPv4 oraz IPv6</w:t>
            </w:r>
            <w:r>
              <w:t>.</w:t>
            </w:r>
          </w:p>
        </w:tc>
      </w:tr>
      <w:tr w:rsidR="00B506D8" w:rsidRPr="00B506D8" w14:paraId="19D08025" w14:textId="77777777" w:rsidTr="00B506D8">
        <w:tc>
          <w:tcPr>
            <w:tcW w:w="595" w:type="dxa"/>
            <w:vAlign w:val="center"/>
          </w:tcPr>
          <w:p w14:paraId="6795058D" w14:textId="77777777" w:rsidR="00B506D8" w:rsidRPr="00B506D8" w:rsidRDefault="00B506D8" w:rsidP="006C4D7F">
            <w:pPr>
              <w:pStyle w:val="Akapitzlist"/>
              <w:numPr>
                <w:ilvl w:val="0"/>
                <w:numId w:val="2"/>
              </w:numPr>
            </w:pPr>
          </w:p>
        </w:tc>
        <w:tc>
          <w:tcPr>
            <w:tcW w:w="8107" w:type="dxa"/>
            <w:vAlign w:val="center"/>
          </w:tcPr>
          <w:p w14:paraId="5B02E9CF" w14:textId="33FF392F" w:rsidR="00B506D8" w:rsidRPr="00B506D8" w:rsidRDefault="009A6A4A" w:rsidP="000F3EB1">
            <w:pPr>
              <w:jc w:val="both"/>
            </w:pPr>
            <w:r>
              <w:t>Z</w:t>
            </w:r>
            <w:r w:rsidRPr="009A6A4A">
              <w:t xml:space="preserve">arządzanie przez przeglądarkę </w:t>
            </w:r>
            <w:r>
              <w:t>WWW</w:t>
            </w:r>
            <w:r w:rsidRPr="009A6A4A">
              <w:t xml:space="preserve"> i protokół </w:t>
            </w:r>
            <w:r>
              <w:t>HTTPS.</w:t>
            </w:r>
          </w:p>
        </w:tc>
      </w:tr>
      <w:tr w:rsidR="00B506D8" w:rsidRPr="00B506D8" w14:paraId="66AA5D04" w14:textId="77777777" w:rsidTr="00B506D8">
        <w:tc>
          <w:tcPr>
            <w:tcW w:w="595" w:type="dxa"/>
            <w:vAlign w:val="center"/>
          </w:tcPr>
          <w:p w14:paraId="5F255553" w14:textId="77777777" w:rsidR="00B506D8" w:rsidRPr="00B506D8" w:rsidRDefault="00B506D8" w:rsidP="006C4D7F">
            <w:pPr>
              <w:pStyle w:val="Akapitzlist"/>
              <w:numPr>
                <w:ilvl w:val="0"/>
                <w:numId w:val="2"/>
              </w:numPr>
            </w:pPr>
          </w:p>
        </w:tc>
        <w:tc>
          <w:tcPr>
            <w:tcW w:w="8107" w:type="dxa"/>
            <w:vAlign w:val="center"/>
          </w:tcPr>
          <w:p w14:paraId="3647418C" w14:textId="6CFC8E86" w:rsidR="00B506D8" w:rsidRPr="00B506D8" w:rsidRDefault="009A6A4A" w:rsidP="000F3EB1">
            <w:pPr>
              <w:jc w:val="both"/>
            </w:pPr>
            <w:r w:rsidRPr="009A6A4A">
              <w:t>Obsługa LLDP</w:t>
            </w:r>
            <w:r>
              <w:t>.</w:t>
            </w:r>
          </w:p>
        </w:tc>
      </w:tr>
      <w:tr w:rsidR="00B506D8" w:rsidRPr="00B506D8" w14:paraId="4110898B" w14:textId="77777777" w:rsidTr="00B506D8">
        <w:tc>
          <w:tcPr>
            <w:tcW w:w="595" w:type="dxa"/>
            <w:vAlign w:val="center"/>
          </w:tcPr>
          <w:p w14:paraId="0C97D423" w14:textId="77777777" w:rsidR="00B506D8" w:rsidRPr="00B506D8" w:rsidRDefault="00B506D8" w:rsidP="006C4D7F">
            <w:pPr>
              <w:pStyle w:val="Akapitzlist"/>
              <w:numPr>
                <w:ilvl w:val="0"/>
                <w:numId w:val="2"/>
              </w:numPr>
            </w:pPr>
          </w:p>
        </w:tc>
        <w:tc>
          <w:tcPr>
            <w:tcW w:w="8107" w:type="dxa"/>
            <w:vAlign w:val="center"/>
          </w:tcPr>
          <w:p w14:paraId="37B1F4FE" w14:textId="5BC62B33" w:rsidR="00B506D8" w:rsidRPr="00B506D8" w:rsidRDefault="009A6A4A" w:rsidP="000F3EB1">
            <w:pPr>
              <w:jc w:val="both"/>
            </w:pPr>
            <w:r w:rsidRPr="009A6A4A">
              <w:t>Obsługa LLDP-MED.</w:t>
            </w:r>
          </w:p>
        </w:tc>
      </w:tr>
      <w:tr w:rsidR="00B506D8" w:rsidRPr="00B506D8" w14:paraId="7667C06D" w14:textId="77777777" w:rsidTr="00B506D8">
        <w:tc>
          <w:tcPr>
            <w:tcW w:w="595" w:type="dxa"/>
            <w:vAlign w:val="center"/>
          </w:tcPr>
          <w:p w14:paraId="3F3E8DCC" w14:textId="77777777" w:rsidR="00B506D8" w:rsidRPr="00B506D8" w:rsidRDefault="00B506D8" w:rsidP="006C4D7F">
            <w:pPr>
              <w:pStyle w:val="Akapitzlist"/>
              <w:numPr>
                <w:ilvl w:val="0"/>
                <w:numId w:val="2"/>
              </w:numPr>
            </w:pPr>
          </w:p>
        </w:tc>
        <w:tc>
          <w:tcPr>
            <w:tcW w:w="8107" w:type="dxa"/>
            <w:vAlign w:val="center"/>
          </w:tcPr>
          <w:p w14:paraId="5DD2ADF0" w14:textId="5820464C" w:rsidR="00B506D8" w:rsidRPr="00B506D8" w:rsidRDefault="009A6A4A" w:rsidP="000F3EB1">
            <w:pPr>
              <w:jc w:val="both"/>
            </w:pPr>
            <w:r w:rsidRPr="009A6A4A">
              <w:t>Obsługa RADIUS dla IPv4 oraz IPv6</w:t>
            </w:r>
            <w:r>
              <w:t>.</w:t>
            </w:r>
          </w:p>
        </w:tc>
      </w:tr>
      <w:tr w:rsidR="00B506D8" w:rsidRPr="00B506D8" w14:paraId="06AFF6CB" w14:textId="77777777" w:rsidTr="00B506D8">
        <w:tc>
          <w:tcPr>
            <w:tcW w:w="595" w:type="dxa"/>
            <w:vAlign w:val="center"/>
          </w:tcPr>
          <w:p w14:paraId="74F2923B" w14:textId="77777777" w:rsidR="00B506D8" w:rsidRPr="00B506D8" w:rsidRDefault="00B506D8" w:rsidP="006C4D7F">
            <w:pPr>
              <w:pStyle w:val="Akapitzlist"/>
              <w:numPr>
                <w:ilvl w:val="0"/>
                <w:numId w:val="2"/>
              </w:numPr>
            </w:pPr>
          </w:p>
        </w:tc>
        <w:tc>
          <w:tcPr>
            <w:tcW w:w="8107" w:type="dxa"/>
            <w:vAlign w:val="center"/>
          </w:tcPr>
          <w:p w14:paraId="18E0E4A3" w14:textId="57F3A9B3" w:rsidR="00B506D8" w:rsidRPr="00B506D8" w:rsidRDefault="009A6A4A" w:rsidP="000F3EB1">
            <w:pPr>
              <w:jc w:val="both"/>
            </w:pPr>
            <w:r w:rsidRPr="009A6A4A">
              <w:t xml:space="preserve">Obsługa </w:t>
            </w:r>
            <w:proofErr w:type="spellStart"/>
            <w:r w:rsidRPr="009A6A4A">
              <w:t>RADSec</w:t>
            </w:r>
            <w:proofErr w:type="spellEnd"/>
            <w:r>
              <w:t>.</w:t>
            </w:r>
          </w:p>
        </w:tc>
      </w:tr>
      <w:tr w:rsidR="00B506D8" w:rsidRPr="00B506D8" w14:paraId="7270CA3F" w14:textId="77777777" w:rsidTr="00B506D8">
        <w:tc>
          <w:tcPr>
            <w:tcW w:w="595" w:type="dxa"/>
            <w:vAlign w:val="center"/>
          </w:tcPr>
          <w:p w14:paraId="450310BC" w14:textId="77777777" w:rsidR="00B506D8" w:rsidRPr="00B506D8" w:rsidRDefault="00B506D8" w:rsidP="006C4D7F">
            <w:pPr>
              <w:pStyle w:val="Akapitzlist"/>
              <w:numPr>
                <w:ilvl w:val="0"/>
                <w:numId w:val="2"/>
              </w:numPr>
            </w:pPr>
          </w:p>
        </w:tc>
        <w:tc>
          <w:tcPr>
            <w:tcW w:w="8107" w:type="dxa"/>
            <w:vAlign w:val="center"/>
          </w:tcPr>
          <w:p w14:paraId="21A5D889" w14:textId="51D6608F" w:rsidR="00B506D8" w:rsidRPr="00B506D8" w:rsidRDefault="009A6A4A" w:rsidP="000F3EB1">
            <w:pPr>
              <w:jc w:val="both"/>
            </w:pPr>
            <w:r w:rsidRPr="009A6A4A">
              <w:t xml:space="preserve">Obsługa zabezpieczenia komunikacji RADIUS przez </w:t>
            </w:r>
            <w:proofErr w:type="spellStart"/>
            <w:r w:rsidRPr="009A6A4A">
              <w:t>IPSec</w:t>
            </w:r>
            <w:proofErr w:type="spellEnd"/>
            <w:r>
              <w:t>.</w:t>
            </w:r>
          </w:p>
        </w:tc>
      </w:tr>
      <w:tr w:rsidR="009A6A4A" w:rsidRPr="00B506D8" w14:paraId="10D3BE42" w14:textId="77777777" w:rsidTr="00B506D8">
        <w:tc>
          <w:tcPr>
            <w:tcW w:w="595" w:type="dxa"/>
            <w:vAlign w:val="center"/>
          </w:tcPr>
          <w:p w14:paraId="7AEF2BE0" w14:textId="77777777" w:rsidR="009A6A4A" w:rsidRPr="00B506D8" w:rsidRDefault="009A6A4A" w:rsidP="006C4D7F">
            <w:pPr>
              <w:pStyle w:val="Akapitzlist"/>
              <w:numPr>
                <w:ilvl w:val="0"/>
                <w:numId w:val="2"/>
              </w:numPr>
            </w:pPr>
          </w:p>
        </w:tc>
        <w:tc>
          <w:tcPr>
            <w:tcW w:w="8107" w:type="dxa"/>
            <w:vAlign w:val="center"/>
          </w:tcPr>
          <w:p w14:paraId="44732809" w14:textId="1E41B89F" w:rsidR="009A6A4A" w:rsidRPr="00B506D8" w:rsidRDefault="009A6A4A" w:rsidP="000F3EB1">
            <w:pPr>
              <w:jc w:val="both"/>
            </w:pPr>
            <w:r w:rsidRPr="009A6A4A">
              <w:t>Obsługa TACACS+</w:t>
            </w:r>
            <w:r>
              <w:t>.</w:t>
            </w:r>
          </w:p>
        </w:tc>
      </w:tr>
      <w:tr w:rsidR="009A6A4A" w:rsidRPr="00B506D8" w14:paraId="1897B800" w14:textId="77777777" w:rsidTr="00B506D8">
        <w:tc>
          <w:tcPr>
            <w:tcW w:w="595" w:type="dxa"/>
            <w:vAlign w:val="center"/>
          </w:tcPr>
          <w:p w14:paraId="2716EBAA" w14:textId="77777777" w:rsidR="009A6A4A" w:rsidRPr="00B506D8" w:rsidRDefault="009A6A4A" w:rsidP="006C4D7F">
            <w:pPr>
              <w:pStyle w:val="Akapitzlist"/>
              <w:numPr>
                <w:ilvl w:val="0"/>
                <w:numId w:val="2"/>
              </w:numPr>
            </w:pPr>
          </w:p>
        </w:tc>
        <w:tc>
          <w:tcPr>
            <w:tcW w:w="8107" w:type="dxa"/>
            <w:vAlign w:val="center"/>
          </w:tcPr>
          <w:p w14:paraId="355BAA0E" w14:textId="43A70E05" w:rsidR="009A6A4A" w:rsidRPr="00B506D8" w:rsidRDefault="009A6A4A" w:rsidP="000F3EB1">
            <w:pPr>
              <w:jc w:val="both"/>
            </w:pPr>
            <w:r w:rsidRPr="009A6A4A">
              <w:t>Obsługa SYSLOG dla IPv4 oraz IPv6</w:t>
            </w:r>
            <w:r>
              <w:t>.</w:t>
            </w:r>
          </w:p>
        </w:tc>
      </w:tr>
      <w:tr w:rsidR="009A6A4A" w:rsidRPr="00B506D8" w14:paraId="49261773" w14:textId="77777777" w:rsidTr="00B506D8">
        <w:tc>
          <w:tcPr>
            <w:tcW w:w="595" w:type="dxa"/>
            <w:vAlign w:val="center"/>
          </w:tcPr>
          <w:p w14:paraId="190CC48C" w14:textId="77777777" w:rsidR="009A6A4A" w:rsidRPr="00B506D8" w:rsidRDefault="009A6A4A" w:rsidP="006C4D7F">
            <w:pPr>
              <w:pStyle w:val="Akapitzlist"/>
              <w:numPr>
                <w:ilvl w:val="0"/>
                <w:numId w:val="2"/>
              </w:numPr>
            </w:pPr>
          </w:p>
        </w:tc>
        <w:tc>
          <w:tcPr>
            <w:tcW w:w="8107" w:type="dxa"/>
            <w:vAlign w:val="center"/>
          </w:tcPr>
          <w:p w14:paraId="19DCDD64" w14:textId="218E7055" w:rsidR="009A6A4A" w:rsidRPr="00B506D8" w:rsidRDefault="009A6A4A" w:rsidP="000F3EB1">
            <w:pPr>
              <w:jc w:val="both"/>
            </w:pPr>
            <w:r w:rsidRPr="009A6A4A">
              <w:t>Wsparcie TLS dla SYSLOG</w:t>
            </w:r>
            <w:r>
              <w:t>.</w:t>
            </w:r>
          </w:p>
        </w:tc>
      </w:tr>
      <w:tr w:rsidR="009A6A4A" w:rsidRPr="00B506D8" w14:paraId="0D9F7874" w14:textId="77777777" w:rsidTr="00B506D8">
        <w:tc>
          <w:tcPr>
            <w:tcW w:w="595" w:type="dxa"/>
            <w:vAlign w:val="center"/>
          </w:tcPr>
          <w:p w14:paraId="6D022A8D" w14:textId="77777777" w:rsidR="009A6A4A" w:rsidRPr="00B506D8" w:rsidRDefault="009A6A4A" w:rsidP="006C4D7F">
            <w:pPr>
              <w:pStyle w:val="Akapitzlist"/>
              <w:numPr>
                <w:ilvl w:val="0"/>
                <w:numId w:val="2"/>
              </w:numPr>
            </w:pPr>
          </w:p>
        </w:tc>
        <w:tc>
          <w:tcPr>
            <w:tcW w:w="8107" w:type="dxa"/>
            <w:vAlign w:val="center"/>
          </w:tcPr>
          <w:p w14:paraId="072766CD" w14:textId="273FCAEC" w:rsidR="009A6A4A" w:rsidRPr="00B506D8" w:rsidRDefault="009A6A4A" w:rsidP="000F3EB1">
            <w:pPr>
              <w:jc w:val="both"/>
            </w:pPr>
            <w:r w:rsidRPr="009A6A4A">
              <w:t>Możliwość uruchomienia na przełączniku systemu wirtualizacji lub konteneryzacji pozwalającego na uruchamianie dodatkowych aplikacji</w:t>
            </w:r>
            <w:r>
              <w:t>.</w:t>
            </w:r>
          </w:p>
        </w:tc>
      </w:tr>
      <w:tr w:rsidR="009A6A4A" w:rsidRPr="00B506D8" w14:paraId="05BB14D8" w14:textId="77777777" w:rsidTr="00B506D8">
        <w:tc>
          <w:tcPr>
            <w:tcW w:w="595" w:type="dxa"/>
            <w:vAlign w:val="center"/>
          </w:tcPr>
          <w:p w14:paraId="56E3314A" w14:textId="77777777" w:rsidR="009A6A4A" w:rsidRPr="00B506D8" w:rsidRDefault="009A6A4A" w:rsidP="006C4D7F">
            <w:pPr>
              <w:pStyle w:val="Akapitzlist"/>
              <w:numPr>
                <w:ilvl w:val="0"/>
                <w:numId w:val="2"/>
              </w:numPr>
            </w:pPr>
          </w:p>
        </w:tc>
        <w:tc>
          <w:tcPr>
            <w:tcW w:w="8107" w:type="dxa"/>
            <w:vAlign w:val="center"/>
          </w:tcPr>
          <w:p w14:paraId="64E6CFB4" w14:textId="7D1EB893" w:rsidR="009A6A4A" w:rsidRPr="00B506D8" w:rsidRDefault="009A6A4A" w:rsidP="000F3EB1">
            <w:pPr>
              <w:jc w:val="both"/>
            </w:pPr>
            <w:r w:rsidRPr="009A6A4A">
              <w:t xml:space="preserve">Wsparcie dla konfiguracji przełącznika przez </w:t>
            </w:r>
            <w:proofErr w:type="spellStart"/>
            <w:r w:rsidRPr="009A6A4A">
              <w:t>RestConf</w:t>
            </w:r>
            <w:proofErr w:type="spellEnd"/>
            <w:r w:rsidRPr="009A6A4A">
              <w:t xml:space="preserve"> API</w:t>
            </w:r>
            <w:r>
              <w:t>.</w:t>
            </w:r>
          </w:p>
        </w:tc>
      </w:tr>
      <w:tr w:rsidR="009A6A4A" w:rsidRPr="00B506D8" w14:paraId="61130488" w14:textId="77777777" w:rsidTr="00B506D8">
        <w:tc>
          <w:tcPr>
            <w:tcW w:w="595" w:type="dxa"/>
            <w:vAlign w:val="center"/>
          </w:tcPr>
          <w:p w14:paraId="79748A4A" w14:textId="77777777" w:rsidR="009A6A4A" w:rsidRPr="00B506D8" w:rsidRDefault="009A6A4A" w:rsidP="006C4D7F">
            <w:pPr>
              <w:pStyle w:val="Akapitzlist"/>
              <w:numPr>
                <w:ilvl w:val="0"/>
                <w:numId w:val="2"/>
              </w:numPr>
            </w:pPr>
          </w:p>
        </w:tc>
        <w:tc>
          <w:tcPr>
            <w:tcW w:w="8107" w:type="dxa"/>
            <w:vAlign w:val="center"/>
          </w:tcPr>
          <w:p w14:paraId="06EA2ED3" w14:textId="62334FF2" w:rsidR="009A6A4A" w:rsidRPr="00B506D8" w:rsidRDefault="00CD69A6" w:rsidP="000F3EB1">
            <w:pPr>
              <w:jc w:val="both"/>
            </w:pPr>
            <w:r>
              <w:t>Urządzenie</w:t>
            </w:r>
            <w:r w:rsidRPr="00F762DF">
              <w:t xml:space="preserve"> musi posiadać tzw. dożywotnią gwarancję, czyli zapewnienie wymiany w przypadku awarii do min. 5 lat po zakończeniu produkcji urządzenia.</w:t>
            </w:r>
          </w:p>
        </w:tc>
      </w:tr>
      <w:tr w:rsidR="00375E62" w:rsidRPr="00B506D8" w14:paraId="6A4BB28F" w14:textId="77777777" w:rsidTr="00B506D8">
        <w:tc>
          <w:tcPr>
            <w:tcW w:w="595" w:type="dxa"/>
            <w:vAlign w:val="center"/>
          </w:tcPr>
          <w:p w14:paraId="2AFE0C7D" w14:textId="77777777" w:rsidR="00375E62" w:rsidRPr="00B506D8" w:rsidRDefault="00375E62" w:rsidP="006C4D7F">
            <w:pPr>
              <w:pStyle w:val="Akapitzlist"/>
              <w:numPr>
                <w:ilvl w:val="0"/>
                <w:numId w:val="2"/>
              </w:numPr>
            </w:pPr>
          </w:p>
        </w:tc>
        <w:tc>
          <w:tcPr>
            <w:tcW w:w="8107" w:type="dxa"/>
            <w:vAlign w:val="center"/>
          </w:tcPr>
          <w:p w14:paraId="6F31F332" w14:textId="7C31F2A1" w:rsidR="00375E62" w:rsidRPr="009A6A4A" w:rsidRDefault="00375E62" w:rsidP="000F3EB1">
            <w:pPr>
              <w:jc w:val="both"/>
            </w:pPr>
            <w:r>
              <w:t xml:space="preserve">Oryginalny moduł </w:t>
            </w:r>
            <w:proofErr w:type="spellStart"/>
            <w:r w:rsidR="00B24044">
              <w:t>miniGbic</w:t>
            </w:r>
            <w:proofErr w:type="spellEnd"/>
            <w:r w:rsidR="00B24044">
              <w:t xml:space="preserve"> </w:t>
            </w:r>
            <w:r>
              <w:t xml:space="preserve">zalecany przez producenta </w:t>
            </w:r>
            <w:proofErr w:type="spellStart"/>
            <w:r>
              <w:t>switcha</w:t>
            </w:r>
            <w:proofErr w:type="spellEnd"/>
            <w:r>
              <w:t xml:space="preserve"> 25G LR SFP28 LC SM</w:t>
            </w:r>
            <w:r w:rsidR="00B24044">
              <w:br/>
              <w:t xml:space="preserve">– </w:t>
            </w:r>
            <w:r>
              <w:t>2 szt.</w:t>
            </w:r>
          </w:p>
        </w:tc>
      </w:tr>
      <w:tr w:rsidR="00B24044" w:rsidRPr="00B506D8" w14:paraId="7BB9EA5B" w14:textId="77777777" w:rsidTr="00B506D8">
        <w:tc>
          <w:tcPr>
            <w:tcW w:w="595" w:type="dxa"/>
            <w:vAlign w:val="center"/>
          </w:tcPr>
          <w:p w14:paraId="31136609" w14:textId="77777777" w:rsidR="00B24044" w:rsidRPr="00B506D8" w:rsidRDefault="00B24044" w:rsidP="006C4D7F">
            <w:pPr>
              <w:pStyle w:val="Akapitzlist"/>
              <w:numPr>
                <w:ilvl w:val="0"/>
                <w:numId w:val="2"/>
              </w:numPr>
            </w:pPr>
          </w:p>
        </w:tc>
        <w:tc>
          <w:tcPr>
            <w:tcW w:w="8107" w:type="dxa"/>
            <w:vAlign w:val="center"/>
          </w:tcPr>
          <w:p w14:paraId="503E290E" w14:textId="66310BDA" w:rsidR="00B24044" w:rsidRDefault="00B24044" w:rsidP="000F3EB1">
            <w:pPr>
              <w:jc w:val="both"/>
            </w:pPr>
            <w:r>
              <w:t xml:space="preserve">Oryginalny kabel DAC zalecany przez producenta </w:t>
            </w:r>
            <w:proofErr w:type="spellStart"/>
            <w:r>
              <w:t>switcha</w:t>
            </w:r>
            <w:proofErr w:type="spellEnd"/>
            <w:r>
              <w:t xml:space="preserve"> </w:t>
            </w:r>
            <w:proofErr w:type="spellStart"/>
            <w:r>
              <w:t>passive</w:t>
            </w:r>
            <w:proofErr w:type="spellEnd"/>
            <w:r>
              <w:t xml:space="preserve"> 100G QSFP28 1m MSA – 1 szt.</w:t>
            </w:r>
          </w:p>
        </w:tc>
      </w:tr>
    </w:tbl>
    <w:p w14:paraId="092B1BD1" w14:textId="77777777" w:rsidR="00D50D41" w:rsidRDefault="00D50D41" w:rsidP="00D50D41">
      <w:pPr>
        <w:ind w:left="360"/>
      </w:pPr>
    </w:p>
    <w:p w14:paraId="3D641B69" w14:textId="42D94D4B" w:rsidR="009A6A4A" w:rsidRPr="00F762DF" w:rsidRDefault="009A6A4A" w:rsidP="009A6A4A">
      <w:pPr>
        <w:pStyle w:val="Akapitzlist"/>
        <w:numPr>
          <w:ilvl w:val="0"/>
          <w:numId w:val="1"/>
        </w:numPr>
        <w:rPr>
          <w:b/>
          <w:bCs/>
        </w:rPr>
      </w:pPr>
      <w:proofErr w:type="spellStart"/>
      <w:r w:rsidRPr="00F762DF">
        <w:rPr>
          <w:b/>
          <w:bCs/>
        </w:rPr>
        <w:lastRenderedPageBreak/>
        <w:t>Switche</w:t>
      </w:r>
      <w:proofErr w:type="spellEnd"/>
      <w:r w:rsidRPr="00F762DF">
        <w:rPr>
          <w:b/>
          <w:bCs/>
        </w:rPr>
        <w:t xml:space="preserve"> dystrybucyjne – 6 </w:t>
      </w:r>
      <w:proofErr w:type="spellStart"/>
      <w:r w:rsidR="00B72B10">
        <w:rPr>
          <w:b/>
          <w:bCs/>
        </w:rPr>
        <w:t>kpl</w:t>
      </w:r>
      <w:proofErr w:type="spellEnd"/>
      <w:r w:rsidRPr="00F762DF">
        <w:rPr>
          <w:b/>
          <w:bCs/>
        </w:rPr>
        <w:t>.</w:t>
      </w:r>
    </w:p>
    <w:tbl>
      <w:tblPr>
        <w:tblStyle w:val="Tabela-Siatka"/>
        <w:tblW w:w="0" w:type="auto"/>
        <w:tblInd w:w="360" w:type="dxa"/>
        <w:tblLook w:val="04A0" w:firstRow="1" w:lastRow="0" w:firstColumn="1" w:lastColumn="0" w:noHBand="0" w:noVBand="1"/>
      </w:tblPr>
      <w:tblGrid>
        <w:gridCol w:w="595"/>
        <w:gridCol w:w="8107"/>
      </w:tblGrid>
      <w:tr w:rsidR="009A6A4A" w:rsidRPr="00B506D8" w14:paraId="5965F1D8" w14:textId="77777777" w:rsidTr="00925C6B">
        <w:trPr>
          <w:trHeight w:val="539"/>
        </w:trPr>
        <w:tc>
          <w:tcPr>
            <w:tcW w:w="595" w:type="dxa"/>
            <w:vAlign w:val="center"/>
          </w:tcPr>
          <w:p w14:paraId="447C69B4" w14:textId="77777777" w:rsidR="009A6A4A" w:rsidRPr="00B506D8" w:rsidRDefault="009A6A4A" w:rsidP="00925C6B">
            <w:pPr>
              <w:rPr>
                <w:b/>
              </w:rPr>
            </w:pPr>
            <w:r w:rsidRPr="00B506D8">
              <w:rPr>
                <w:b/>
              </w:rPr>
              <w:t>LP.</w:t>
            </w:r>
          </w:p>
        </w:tc>
        <w:tc>
          <w:tcPr>
            <w:tcW w:w="8107" w:type="dxa"/>
            <w:vAlign w:val="center"/>
          </w:tcPr>
          <w:p w14:paraId="73F00111" w14:textId="77777777" w:rsidR="009A6A4A" w:rsidRPr="00B506D8" w:rsidRDefault="009A6A4A" w:rsidP="00925C6B">
            <w:pPr>
              <w:jc w:val="center"/>
              <w:rPr>
                <w:b/>
              </w:rPr>
            </w:pPr>
            <w:r w:rsidRPr="00B506D8">
              <w:rPr>
                <w:b/>
              </w:rPr>
              <w:t>Wymagana wartość minimalna parametru</w:t>
            </w:r>
          </w:p>
        </w:tc>
      </w:tr>
      <w:tr w:rsidR="009A6A4A" w:rsidRPr="00B506D8" w14:paraId="0F20F969" w14:textId="77777777" w:rsidTr="00925C6B">
        <w:tc>
          <w:tcPr>
            <w:tcW w:w="595" w:type="dxa"/>
            <w:vAlign w:val="center"/>
          </w:tcPr>
          <w:p w14:paraId="36FBD14C" w14:textId="77777777" w:rsidR="009A6A4A" w:rsidRPr="00B506D8" w:rsidRDefault="009A6A4A" w:rsidP="006C4D7F">
            <w:pPr>
              <w:pStyle w:val="Akapitzlist"/>
              <w:numPr>
                <w:ilvl w:val="0"/>
                <w:numId w:val="3"/>
              </w:numPr>
            </w:pPr>
          </w:p>
        </w:tc>
        <w:tc>
          <w:tcPr>
            <w:tcW w:w="8107" w:type="dxa"/>
            <w:vAlign w:val="center"/>
          </w:tcPr>
          <w:p w14:paraId="759924AD" w14:textId="38C39F59" w:rsidR="009A6A4A" w:rsidRPr="00B506D8" w:rsidRDefault="00EE312E" w:rsidP="000F3EB1">
            <w:pPr>
              <w:jc w:val="both"/>
            </w:pPr>
            <w:r w:rsidRPr="00EE312E">
              <w:t>Przełącznik posiadający min. 24 porty SFP+ pracujących z prędkościami 1G/10G oraz dodatkowe min. 4 porty SFP28 pracujące z prędkościami 10G/25G</w:t>
            </w:r>
            <w:r>
              <w:t>.</w:t>
            </w:r>
          </w:p>
        </w:tc>
      </w:tr>
      <w:tr w:rsidR="009A6A4A" w:rsidRPr="00B506D8" w14:paraId="0239DE11" w14:textId="77777777" w:rsidTr="00925C6B">
        <w:tc>
          <w:tcPr>
            <w:tcW w:w="595" w:type="dxa"/>
            <w:vAlign w:val="center"/>
          </w:tcPr>
          <w:p w14:paraId="7F0CEEA8" w14:textId="77777777" w:rsidR="009A6A4A" w:rsidRPr="00B506D8" w:rsidRDefault="009A6A4A" w:rsidP="006C4D7F">
            <w:pPr>
              <w:pStyle w:val="Akapitzlist"/>
              <w:numPr>
                <w:ilvl w:val="0"/>
                <w:numId w:val="3"/>
              </w:numPr>
            </w:pPr>
          </w:p>
        </w:tc>
        <w:tc>
          <w:tcPr>
            <w:tcW w:w="8107" w:type="dxa"/>
            <w:vAlign w:val="center"/>
          </w:tcPr>
          <w:p w14:paraId="2E2CA81B" w14:textId="12846EA0" w:rsidR="009A6A4A" w:rsidRPr="00B506D8" w:rsidRDefault="006C4D7F" w:rsidP="000F3EB1">
            <w:pPr>
              <w:jc w:val="both"/>
            </w:pPr>
            <w:r w:rsidRPr="00B506D8">
              <w:t>Wysokość urządzenia 1U</w:t>
            </w:r>
            <w:r>
              <w:t xml:space="preserve">, dołączone uchwyty montażowe do szafy </w:t>
            </w:r>
            <w:proofErr w:type="spellStart"/>
            <w:r>
              <w:t>rack</w:t>
            </w:r>
            <w:proofErr w:type="spellEnd"/>
            <w:r>
              <w:t>.</w:t>
            </w:r>
          </w:p>
        </w:tc>
      </w:tr>
      <w:tr w:rsidR="009A6A4A" w:rsidRPr="00B506D8" w14:paraId="1CC97CAB" w14:textId="77777777" w:rsidTr="00925C6B">
        <w:tc>
          <w:tcPr>
            <w:tcW w:w="595" w:type="dxa"/>
            <w:vAlign w:val="center"/>
          </w:tcPr>
          <w:p w14:paraId="0108E5E1" w14:textId="77777777" w:rsidR="009A6A4A" w:rsidRPr="00B506D8" w:rsidRDefault="009A6A4A" w:rsidP="006C4D7F">
            <w:pPr>
              <w:pStyle w:val="Akapitzlist"/>
              <w:numPr>
                <w:ilvl w:val="0"/>
                <w:numId w:val="3"/>
              </w:numPr>
            </w:pPr>
          </w:p>
        </w:tc>
        <w:tc>
          <w:tcPr>
            <w:tcW w:w="8107" w:type="dxa"/>
            <w:vAlign w:val="center"/>
          </w:tcPr>
          <w:p w14:paraId="4D67A8F4" w14:textId="297C9A0C" w:rsidR="009A6A4A" w:rsidRPr="00B506D8" w:rsidRDefault="00EE312E" w:rsidP="000F3EB1">
            <w:pPr>
              <w:jc w:val="both"/>
            </w:pPr>
            <w:r w:rsidRPr="00B506D8">
              <w:t>Dedykowany port do zarządzania przełącznikiem OOB (Out of band).</w:t>
            </w:r>
          </w:p>
        </w:tc>
      </w:tr>
      <w:tr w:rsidR="009A6A4A" w:rsidRPr="00B506D8" w14:paraId="4280E997" w14:textId="77777777" w:rsidTr="00925C6B">
        <w:tc>
          <w:tcPr>
            <w:tcW w:w="595" w:type="dxa"/>
            <w:vAlign w:val="center"/>
          </w:tcPr>
          <w:p w14:paraId="78C05F4B" w14:textId="77777777" w:rsidR="009A6A4A" w:rsidRPr="00B506D8" w:rsidRDefault="009A6A4A" w:rsidP="006C4D7F">
            <w:pPr>
              <w:pStyle w:val="Akapitzlist"/>
              <w:numPr>
                <w:ilvl w:val="0"/>
                <w:numId w:val="3"/>
              </w:numPr>
            </w:pPr>
          </w:p>
        </w:tc>
        <w:tc>
          <w:tcPr>
            <w:tcW w:w="8107" w:type="dxa"/>
            <w:vAlign w:val="center"/>
          </w:tcPr>
          <w:p w14:paraId="0714C2C6" w14:textId="0D2AE937" w:rsidR="009A6A4A" w:rsidRPr="00B506D8" w:rsidRDefault="00EE312E" w:rsidP="000F3EB1">
            <w:pPr>
              <w:jc w:val="both"/>
            </w:pPr>
            <w:r w:rsidRPr="00EE312E">
              <w:t>Dedykowany port konsoli szeregowej RJ45</w:t>
            </w:r>
            <w:r>
              <w:t>.</w:t>
            </w:r>
          </w:p>
        </w:tc>
      </w:tr>
      <w:tr w:rsidR="009A6A4A" w:rsidRPr="00B506D8" w14:paraId="25A6666E" w14:textId="77777777" w:rsidTr="00925C6B">
        <w:tc>
          <w:tcPr>
            <w:tcW w:w="595" w:type="dxa"/>
            <w:vAlign w:val="center"/>
          </w:tcPr>
          <w:p w14:paraId="668E2084" w14:textId="77777777" w:rsidR="009A6A4A" w:rsidRPr="00B506D8" w:rsidRDefault="009A6A4A" w:rsidP="006C4D7F">
            <w:pPr>
              <w:pStyle w:val="Akapitzlist"/>
              <w:numPr>
                <w:ilvl w:val="0"/>
                <w:numId w:val="3"/>
              </w:numPr>
            </w:pPr>
          </w:p>
        </w:tc>
        <w:tc>
          <w:tcPr>
            <w:tcW w:w="8107" w:type="dxa"/>
            <w:vAlign w:val="center"/>
          </w:tcPr>
          <w:p w14:paraId="75825FE9" w14:textId="77D47445" w:rsidR="009A6A4A" w:rsidRPr="00B506D8" w:rsidRDefault="00EE312E" w:rsidP="000F3EB1">
            <w:pPr>
              <w:jc w:val="both"/>
            </w:pPr>
            <w:r w:rsidRPr="00EE312E">
              <w:t xml:space="preserve">Przełącznik wyposażony w dwa wymienne nadmiarowe zasilacze AC 230V, pozwalające na ich wymianę w trakcie pracy urządzenia </w:t>
            </w:r>
            <w:r>
              <w:t>(</w:t>
            </w:r>
            <w:r w:rsidRPr="00EE312E">
              <w:t xml:space="preserve">hot </w:t>
            </w:r>
            <w:proofErr w:type="spellStart"/>
            <w:r w:rsidRPr="00EE312E">
              <w:t>swap</w:t>
            </w:r>
            <w:proofErr w:type="spellEnd"/>
            <w:r>
              <w:t>)</w:t>
            </w:r>
            <w:r w:rsidR="00FF1B00">
              <w:t xml:space="preserve"> oraz 2 szt. kabli zasilających do </w:t>
            </w:r>
            <w:proofErr w:type="spellStart"/>
            <w:r w:rsidR="00FF1B00">
              <w:t>switcha</w:t>
            </w:r>
            <w:proofErr w:type="spellEnd"/>
            <w:r w:rsidR="00FF1B00">
              <w:t xml:space="preserve"> zakończonych wtyczką w standardzie </w:t>
            </w:r>
            <w:proofErr w:type="spellStart"/>
            <w:r w:rsidR="00FF1B00">
              <w:t>Unischuko</w:t>
            </w:r>
            <w:proofErr w:type="spellEnd"/>
            <w:r w:rsidR="00FF1B00">
              <w:t>.</w:t>
            </w:r>
          </w:p>
        </w:tc>
      </w:tr>
      <w:tr w:rsidR="009A6A4A" w:rsidRPr="00B506D8" w14:paraId="0796E4EB" w14:textId="77777777" w:rsidTr="00925C6B">
        <w:tc>
          <w:tcPr>
            <w:tcW w:w="595" w:type="dxa"/>
            <w:vAlign w:val="center"/>
          </w:tcPr>
          <w:p w14:paraId="7BB45C4E" w14:textId="77777777" w:rsidR="009A6A4A" w:rsidRPr="00B506D8" w:rsidRDefault="009A6A4A" w:rsidP="006C4D7F">
            <w:pPr>
              <w:pStyle w:val="Akapitzlist"/>
              <w:numPr>
                <w:ilvl w:val="0"/>
                <w:numId w:val="3"/>
              </w:numPr>
            </w:pPr>
          </w:p>
        </w:tc>
        <w:tc>
          <w:tcPr>
            <w:tcW w:w="8107" w:type="dxa"/>
            <w:vAlign w:val="center"/>
          </w:tcPr>
          <w:p w14:paraId="51460E14" w14:textId="6E8ACEF3" w:rsidR="009A6A4A" w:rsidRPr="00B506D8" w:rsidRDefault="00EE312E" w:rsidP="000F3EB1">
            <w:pPr>
              <w:jc w:val="both"/>
            </w:pPr>
            <w:r w:rsidRPr="00EE312E">
              <w:t>System chłodzenia przód-tył zapewniający odporność na awarię w przypadku uszkodzenia jednego z wentylatorów. Regulowane prędkości wentylatorów w zależności od temperatury</w:t>
            </w:r>
            <w:r>
              <w:t>.</w:t>
            </w:r>
          </w:p>
        </w:tc>
      </w:tr>
      <w:tr w:rsidR="009A6A4A" w:rsidRPr="00B506D8" w14:paraId="7DA3638C" w14:textId="77777777" w:rsidTr="00925C6B">
        <w:tc>
          <w:tcPr>
            <w:tcW w:w="595" w:type="dxa"/>
            <w:vAlign w:val="center"/>
          </w:tcPr>
          <w:p w14:paraId="42D8C212" w14:textId="77777777" w:rsidR="009A6A4A" w:rsidRPr="00B506D8" w:rsidRDefault="009A6A4A" w:rsidP="006C4D7F">
            <w:pPr>
              <w:pStyle w:val="Akapitzlist"/>
              <w:numPr>
                <w:ilvl w:val="0"/>
                <w:numId w:val="3"/>
              </w:numPr>
            </w:pPr>
          </w:p>
        </w:tc>
        <w:tc>
          <w:tcPr>
            <w:tcW w:w="8107" w:type="dxa"/>
            <w:vAlign w:val="center"/>
          </w:tcPr>
          <w:p w14:paraId="1099F6F2" w14:textId="24CA9BB6" w:rsidR="009A6A4A" w:rsidRPr="00B506D8" w:rsidRDefault="00EE312E" w:rsidP="000F3EB1">
            <w:pPr>
              <w:jc w:val="both"/>
            </w:pPr>
            <w:r w:rsidRPr="00EE312E">
              <w:t>Nieblokująca architektura wyposażona w chipset o przepustowości min. 1 Tb/s</w:t>
            </w:r>
            <w:r>
              <w:t>.</w:t>
            </w:r>
          </w:p>
        </w:tc>
      </w:tr>
      <w:tr w:rsidR="009A6A4A" w:rsidRPr="00B506D8" w14:paraId="65DA1CBF" w14:textId="77777777" w:rsidTr="00925C6B">
        <w:tc>
          <w:tcPr>
            <w:tcW w:w="595" w:type="dxa"/>
            <w:vAlign w:val="center"/>
          </w:tcPr>
          <w:p w14:paraId="002EF690" w14:textId="77777777" w:rsidR="009A6A4A" w:rsidRPr="00B506D8" w:rsidRDefault="009A6A4A" w:rsidP="006C4D7F">
            <w:pPr>
              <w:pStyle w:val="Akapitzlist"/>
              <w:numPr>
                <w:ilvl w:val="0"/>
                <w:numId w:val="3"/>
              </w:numPr>
            </w:pPr>
          </w:p>
        </w:tc>
        <w:tc>
          <w:tcPr>
            <w:tcW w:w="8107" w:type="dxa"/>
            <w:vAlign w:val="center"/>
          </w:tcPr>
          <w:p w14:paraId="24B599CD" w14:textId="55095365" w:rsidR="009A6A4A" w:rsidRPr="00B506D8" w:rsidRDefault="00EE312E" w:rsidP="000F3EB1">
            <w:pPr>
              <w:jc w:val="both"/>
              <w:rPr>
                <w:rFonts w:cstheme="minorHAnsi"/>
              </w:rPr>
            </w:pPr>
            <w:r w:rsidRPr="00EE312E">
              <w:rPr>
                <w:rFonts w:cstheme="minorHAnsi"/>
              </w:rPr>
              <w:t>Prędkość przełączania pakietów min. 800M pakietów na sekundę</w:t>
            </w:r>
            <w:r>
              <w:rPr>
                <w:rFonts w:cstheme="minorHAnsi"/>
              </w:rPr>
              <w:t>.</w:t>
            </w:r>
          </w:p>
        </w:tc>
      </w:tr>
      <w:tr w:rsidR="009A6A4A" w:rsidRPr="00B506D8" w14:paraId="4CDDBE94" w14:textId="77777777" w:rsidTr="00925C6B">
        <w:tc>
          <w:tcPr>
            <w:tcW w:w="595" w:type="dxa"/>
            <w:vAlign w:val="center"/>
          </w:tcPr>
          <w:p w14:paraId="7B8DBA5A" w14:textId="77777777" w:rsidR="009A6A4A" w:rsidRPr="00B506D8" w:rsidRDefault="009A6A4A" w:rsidP="006C4D7F">
            <w:pPr>
              <w:pStyle w:val="Akapitzlist"/>
              <w:numPr>
                <w:ilvl w:val="0"/>
                <w:numId w:val="3"/>
              </w:numPr>
            </w:pPr>
          </w:p>
        </w:tc>
        <w:tc>
          <w:tcPr>
            <w:tcW w:w="8107" w:type="dxa"/>
            <w:vAlign w:val="center"/>
          </w:tcPr>
          <w:p w14:paraId="07330F47" w14:textId="0A4C141D" w:rsidR="009A6A4A" w:rsidRPr="00B506D8" w:rsidRDefault="00EE312E" w:rsidP="000F3EB1">
            <w:pPr>
              <w:jc w:val="both"/>
            </w:pPr>
            <w:r w:rsidRPr="00EE312E">
              <w:t>Tablica MAC adresów min. 40 tys. wpisów</w:t>
            </w:r>
            <w:r>
              <w:t>.</w:t>
            </w:r>
          </w:p>
        </w:tc>
      </w:tr>
      <w:tr w:rsidR="009A6A4A" w:rsidRPr="00B506D8" w14:paraId="0CE63765" w14:textId="77777777" w:rsidTr="00925C6B">
        <w:tc>
          <w:tcPr>
            <w:tcW w:w="595" w:type="dxa"/>
            <w:vAlign w:val="center"/>
          </w:tcPr>
          <w:p w14:paraId="71E51EE9" w14:textId="77777777" w:rsidR="009A6A4A" w:rsidRPr="00B506D8" w:rsidRDefault="009A6A4A" w:rsidP="006C4D7F">
            <w:pPr>
              <w:pStyle w:val="Akapitzlist"/>
              <w:numPr>
                <w:ilvl w:val="0"/>
                <w:numId w:val="3"/>
              </w:numPr>
            </w:pPr>
          </w:p>
        </w:tc>
        <w:tc>
          <w:tcPr>
            <w:tcW w:w="8107" w:type="dxa"/>
            <w:vAlign w:val="center"/>
          </w:tcPr>
          <w:p w14:paraId="7DDFC71A" w14:textId="24E75A98" w:rsidR="009A6A4A" w:rsidRPr="00B506D8" w:rsidRDefault="00EE312E" w:rsidP="000F3EB1">
            <w:pPr>
              <w:jc w:val="both"/>
            </w:pPr>
            <w:r w:rsidRPr="00EE312E">
              <w:t>Pamięć operacyjn</w:t>
            </w:r>
            <w:r w:rsidR="00BF52AA">
              <w:t>a</w:t>
            </w:r>
            <w:r w:rsidRPr="00EE312E">
              <w:t xml:space="preserve"> min. 2 GB pamięci DRAM</w:t>
            </w:r>
            <w:r>
              <w:t>.</w:t>
            </w:r>
          </w:p>
        </w:tc>
      </w:tr>
      <w:tr w:rsidR="00EE312E" w:rsidRPr="00B506D8" w14:paraId="7C73CF92" w14:textId="77777777" w:rsidTr="00925C6B">
        <w:tc>
          <w:tcPr>
            <w:tcW w:w="595" w:type="dxa"/>
            <w:vAlign w:val="center"/>
          </w:tcPr>
          <w:p w14:paraId="241B9C71" w14:textId="77777777" w:rsidR="00EE312E" w:rsidRPr="00B506D8" w:rsidRDefault="00EE312E" w:rsidP="006C4D7F">
            <w:pPr>
              <w:pStyle w:val="Akapitzlist"/>
              <w:numPr>
                <w:ilvl w:val="0"/>
                <w:numId w:val="3"/>
              </w:numPr>
            </w:pPr>
          </w:p>
        </w:tc>
        <w:tc>
          <w:tcPr>
            <w:tcW w:w="8107" w:type="dxa"/>
            <w:vAlign w:val="center"/>
          </w:tcPr>
          <w:p w14:paraId="524D599D" w14:textId="36CCA75F" w:rsidR="00EE312E" w:rsidRPr="00B506D8" w:rsidRDefault="00EE312E" w:rsidP="000F3EB1">
            <w:pPr>
              <w:jc w:val="both"/>
            </w:pPr>
            <w:r w:rsidRPr="00EE312E">
              <w:t>Pamięć Flash min. 2 GB</w:t>
            </w:r>
            <w:r>
              <w:t>.</w:t>
            </w:r>
          </w:p>
        </w:tc>
      </w:tr>
      <w:tr w:rsidR="00EE312E" w:rsidRPr="00B506D8" w14:paraId="140E42F1" w14:textId="77777777" w:rsidTr="00925C6B">
        <w:tc>
          <w:tcPr>
            <w:tcW w:w="595" w:type="dxa"/>
            <w:vAlign w:val="center"/>
          </w:tcPr>
          <w:p w14:paraId="7D691E65" w14:textId="77777777" w:rsidR="00EE312E" w:rsidRPr="00B506D8" w:rsidRDefault="00EE312E" w:rsidP="006C4D7F">
            <w:pPr>
              <w:pStyle w:val="Akapitzlist"/>
              <w:numPr>
                <w:ilvl w:val="0"/>
                <w:numId w:val="3"/>
              </w:numPr>
            </w:pPr>
          </w:p>
        </w:tc>
        <w:tc>
          <w:tcPr>
            <w:tcW w:w="8107" w:type="dxa"/>
            <w:vAlign w:val="center"/>
          </w:tcPr>
          <w:p w14:paraId="44BFFB08" w14:textId="126B9CD8" w:rsidR="00EE312E" w:rsidRPr="00B506D8" w:rsidRDefault="00EE312E" w:rsidP="000F3EB1">
            <w:pPr>
              <w:jc w:val="both"/>
            </w:pPr>
            <w:r w:rsidRPr="00EE312E">
              <w:t>Obsługa IEEE 802.1Q oraz min. 4 tys. aktywnych sieci VLAN</w:t>
            </w:r>
            <w:r>
              <w:t>.</w:t>
            </w:r>
          </w:p>
        </w:tc>
      </w:tr>
      <w:tr w:rsidR="00EE312E" w:rsidRPr="00B506D8" w14:paraId="27071825" w14:textId="77777777" w:rsidTr="00925C6B">
        <w:tc>
          <w:tcPr>
            <w:tcW w:w="595" w:type="dxa"/>
            <w:vAlign w:val="center"/>
          </w:tcPr>
          <w:p w14:paraId="482CB1CC" w14:textId="77777777" w:rsidR="00EE312E" w:rsidRPr="00B506D8" w:rsidRDefault="00EE312E" w:rsidP="006C4D7F">
            <w:pPr>
              <w:pStyle w:val="Akapitzlist"/>
              <w:numPr>
                <w:ilvl w:val="0"/>
                <w:numId w:val="3"/>
              </w:numPr>
            </w:pPr>
          </w:p>
        </w:tc>
        <w:tc>
          <w:tcPr>
            <w:tcW w:w="8107" w:type="dxa"/>
            <w:vAlign w:val="center"/>
          </w:tcPr>
          <w:p w14:paraId="75ADC90E" w14:textId="2F5FB5C9" w:rsidR="00EE312E" w:rsidRPr="00B506D8" w:rsidRDefault="00EE312E" w:rsidP="000F3EB1">
            <w:pPr>
              <w:jc w:val="both"/>
            </w:pPr>
            <w:r>
              <w:t>W</w:t>
            </w:r>
            <w:r w:rsidRPr="00EE312E">
              <w:t xml:space="preserve">sparcie ramek Jumbo </w:t>
            </w:r>
            <w:proofErr w:type="spellStart"/>
            <w:r w:rsidRPr="00EE312E">
              <w:t>Frame</w:t>
            </w:r>
            <w:proofErr w:type="spellEnd"/>
            <w:r w:rsidRPr="00EE312E">
              <w:t xml:space="preserve"> min. 9216 bajtów</w:t>
            </w:r>
            <w:r>
              <w:t>.</w:t>
            </w:r>
          </w:p>
        </w:tc>
      </w:tr>
      <w:tr w:rsidR="00EE312E" w:rsidRPr="00B506D8" w14:paraId="6F5FA07F" w14:textId="77777777" w:rsidTr="00925C6B">
        <w:tc>
          <w:tcPr>
            <w:tcW w:w="595" w:type="dxa"/>
            <w:vAlign w:val="center"/>
          </w:tcPr>
          <w:p w14:paraId="77CD5C4E" w14:textId="77777777" w:rsidR="00EE312E" w:rsidRPr="00B506D8" w:rsidRDefault="00EE312E" w:rsidP="006C4D7F">
            <w:pPr>
              <w:pStyle w:val="Akapitzlist"/>
              <w:numPr>
                <w:ilvl w:val="0"/>
                <w:numId w:val="3"/>
              </w:numPr>
            </w:pPr>
          </w:p>
        </w:tc>
        <w:tc>
          <w:tcPr>
            <w:tcW w:w="8107" w:type="dxa"/>
            <w:vAlign w:val="center"/>
          </w:tcPr>
          <w:p w14:paraId="1C5B2322" w14:textId="674DF1CB" w:rsidR="00EE312E" w:rsidRPr="00B506D8" w:rsidRDefault="00EE312E" w:rsidP="000F3EB1">
            <w:pPr>
              <w:jc w:val="both"/>
            </w:pPr>
            <w:r w:rsidRPr="00EE312E">
              <w:t>Wsparcie protokołów STP, RSTP oraz MSTP</w:t>
            </w:r>
            <w:r>
              <w:t>.</w:t>
            </w:r>
          </w:p>
        </w:tc>
      </w:tr>
      <w:tr w:rsidR="00EE312E" w:rsidRPr="00B506D8" w14:paraId="61BBE2A0" w14:textId="77777777" w:rsidTr="00925C6B">
        <w:tc>
          <w:tcPr>
            <w:tcW w:w="595" w:type="dxa"/>
            <w:vAlign w:val="center"/>
          </w:tcPr>
          <w:p w14:paraId="000E39C8" w14:textId="77777777" w:rsidR="00EE312E" w:rsidRPr="00B506D8" w:rsidRDefault="00EE312E" w:rsidP="006C4D7F">
            <w:pPr>
              <w:pStyle w:val="Akapitzlist"/>
              <w:numPr>
                <w:ilvl w:val="0"/>
                <w:numId w:val="3"/>
              </w:numPr>
            </w:pPr>
          </w:p>
        </w:tc>
        <w:tc>
          <w:tcPr>
            <w:tcW w:w="8107" w:type="dxa"/>
            <w:vAlign w:val="center"/>
          </w:tcPr>
          <w:p w14:paraId="3CCB63AE" w14:textId="5AF60A2A" w:rsidR="00EE312E" w:rsidRPr="00B506D8" w:rsidRDefault="00EE312E" w:rsidP="000F3EB1">
            <w:pPr>
              <w:jc w:val="both"/>
            </w:pPr>
            <w:r w:rsidRPr="00EE312E">
              <w:t>Wsparcie dla min. 12 instancji MSTP – IEEE 802.1s</w:t>
            </w:r>
            <w:r>
              <w:t>.</w:t>
            </w:r>
          </w:p>
        </w:tc>
      </w:tr>
      <w:tr w:rsidR="00EE312E" w:rsidRPr="00B506D8" w14:paraId="785FDDF9" w14:textId="77777777" w:rsidTr="00925C6B">
        <w:tc>
          <w:tcPr>
            <w:tcW w:w="595" w:type="dxa"/>
            <w:vAlign w:val="center"/>
          </w:tcPr>
          <w:p w14:paraId="431F2C1A" w14:textId="77777777" w:rsidR="00EE312E" w:rsidRPr="00B506D8" w:rsidRDefault="00EE312E" w:rsidP="006C4D7F">
            <w:pPr>
              <w:pStyle w:val="Akapitzlist"/>
              <w:numPr>
                <w:ilvl w:val="0"/>
                <w:numId w:val="3"/>
              </w:numPr>
            </w:pPr>
          </w:p>
        </w:tc>
        <w:tc>
          <w:tcPr>
            <w:tcW w:w="8107" w:type="dxa"/>
            <w:vAlign w:val="center"/>
          </w:tcPr>
          <w:p w14:paraId="1DEBC135" w14:textId="1A538A95" w:rsidR="00EE312E" w:rsidRPr="00B506D8" w:rsidRDefault="00EE312E" w:rsidP="000F3EB1">
            <w:pPr>
              <w:jc w:val="both"/>
            </w:pPr>
            <w:r w:rsidRPr="00EE312E">
              <w:t xml:space="preserve">Wsparcie dla obsługi MLAG (Multi Chassis Link </w:t>
            </w:r>
            <w:proofErr w:type="spellStart"/>
            <w:r w:rsidRPr="00EE312E">
              <w:t>Aggregation</w:t>
            </w:r>
            <w:proofErr w:type="spellEnd"/>
            <w:r w:rsidRPr="00EE312E">
              <w:t xml:space="preserve">) – możliwość dołączenia innych przełączników lub urządzeń z wykorzystaniem standardowego połączenia Link </w:t>
            </w:r>
            <w:proofErr w:type="spellStart"/>
            <w:r w:rsidRPr="00EE312E">
              <w:t>Aggregation</w:t>
            </w:r>
            <w:proofErr w:type="spellEnd"/>
            <w:r w:rsidRPr="00EE312E">
              <w:t xml:space="preserve"> IEEE 802.3ad do dwóch fizycznych przełączników w celu zapewnienia redundancji i współdzielenia obciążenia.</w:t>
            </w:r>
          </w:p>
        </w:tc>
      </w:tr>
      <w:tr w:rsidR="00EE312E" w:rsidRPr="00B506D8" w14:paraId="6A467B0E" w14:textId="77777777" w:rsidTr="00925C6B">
        <w:tc>
          <w:tcPr>
            <w:tcW w:w="595" w:type="dxa"/>
            <w:vAlign w:val="center"/>
          </w:tcPr>
          <w:p w14:paraId="4BEC1891" w14:textId="77777777" w:rsidR="00EE312E" w:rsidRPr="00B506D8" w:rsidRDefault="00EE312E" w:rsidP="006C4D7F">
            <w:pPr>
              <w:pStyle w:val="Akapitzlist"/>
              <w:numPr>
                <w:ilvl w:val="0"/>
                <w:numId w:val="3"/>
              </w:numPr>
            </w:pPr>
          </w:p>
        </w:tc>
        <w:tc>
          <w:tcPr>
            <w:tcW w:w="8107" w:type="dxa"/>
            <w:vAlign w:val="center"/>
          </w:tcPr>
          <w:p w14:paraId="3B77495E" w14:textId="0422552D" w:rsidR="00EE312E" w:rsidRPr="00B506D8" w:rsidRDefault="00EE312E" w:rsidP="000F3EB1">
            <w:pPr>
              <w:jc w:val="both"/>
            </w:pPr>
            <w:r w:rsidRPr="00EE312E">
              <w:t xml:space="preserve">Obsługa min. 36 grup łączy Link </w:t>
            </w:r>
            <w:proofErr w:type="spellStart"/>
            <w:r w:rsidRPr="00EE312E">
              <w:t>Aggregation</w:t>
            </w:r>
            <w:proofErr w:type="spellEnd"/>
            <w:r w:rsidRPr="00EE312E">
              <w:t xml:space="preserve"> 802.3ad</w:t>
            </w:r>
            <w:r>
              <w:t>.</w:t>
            </w:r>
          </w:p>
        </w:tc>
      </w:tr>
      <w:tr w:rsidR="00EE312E" w:rsidRPr="00B506D8" w14:paraId="27D13AA7" w14:textId="77777777" w:rsidTr="00925C6B">
        <w:tc>
          <w:tcPr>
            <w:tcW w:w="595" w:type="dxa"/>
            <w:vAlign w:val="center"/>
          </w:tcPr>
          <w:p w14:paraId="489F8CF7" w14:textId="77777777" w:rsidR="00EE312E" w:rsidRPr="00B506D8" w:rsidRDefault="00EE312E" w:rsidP="006C4D7F">
            <w:pPr>
              <w:pStyle w:val="Akapitzlist"/>
              <w:numPr>
                <w:ilvl w:val="0"/>
                <w:numId w:val="3"/>
              </w:numPr>
            </w:pPr>
          </w:p>
        </w:tc>
        <w:tc>
          <w:tcPr>
            <w:tcW w:w="8107" w:type="dxa"/>
            <w:vAlign w:val="center"/>
          </w:tcPr>
          <w:p w14:paraId="2BEFC124" w14:textId="28BDC271" w:rsidR="00EE312E" w:rsidRPr="00B506D8" w:rsidRDefault="00EE312E" w:rsidP="000F3EB1">
            <w:pPr>
              <w:jc w:val="both"/>
            </w:pPr>
            <w:r w:rsidRPr="00EE312E">
              <w:t xml:space="preserve">Obsługa Link </w:t>
            </w:r>
            <w:proofErr w:type="spellStart"/>
            <w:r w:rsidRPr="00EE312E">
              <w:t>Aggregation</w:t>
            </w:r>
            <w:proofErr w:type="spellEnd"/>
            <w:r w:rsidRPr="00EE312E">
              <w:t xml:space="preserve"> 802.3ad z min. 8 portów w grupie.</w:t>
            </w:r>
          </w:p>
        </w:tc>
      </w:tr>
      <w:tr w:rsidR="00EE312E" w:rsidRPr="00B506D8" w14:paraId="0D0C971B" w14:textId="77777777" w:rsidTr="00925C6B">
        <w:tc>
          <w:tcPr>
            <w:tcW w:w="595" w:type="dxa"/>
            <w:vAlign w:val="center"/>
          </w:tcPr>
          <w:p w14:paraId="3B69852A" w14:textId="77777777" w:rsidR="00EE312E" w:rsidRPr="00B506D8" w:rsidRDefault="00EE312E" w:rsidP="006C4D7F">
            <w:pPr>
              <w:pStyle w:val="Akapitzlist"/>
              <w:numPr>
                <w:ilvl w:val="0"/>
                <w:numId w:val="3"/>
              </w:numPr>
            </w:pPr>
          </w:p>
        </w:tc>
        <w:tc>
          <w:tcPr>
            <w:tcW w:w="8107" w:type="dxa"/>
            <w:vAlign w:val="center"/>
          </w:tcPr>
          <w:p w14:paraId="5A265EB8" w14:textId="7EBAC119" w:rsidR="00EE312E" w:rsidRPr="00B506D8" w:rsidRDefault="00EE312E" w:rsidP="000F3EB1">
            <w:pPr>
              <w:jc w:val="both"/>
            </w:pPr>
            <w:r w:rsidRPr="00EE312E">
              <w:t xml:space="preserve">Obsługa Link </w:t>
            </w:r>
            <w:proofErr w:type="spellStart"/>
            <w:r w:rsidRPr="00EE312E">
              <w:t>Aggregation</w:t>
            </w:r>
            <w:proofErr w:type="spellEnd"/>
            <w:r w:rsidRPr="00EE312E">
              <w:t xml:space="preserve"> 802.3ad z LACP</w:t>
            </w:r>
            <w:r>
              <w:t>.</w:t>
            </w:r>
          </w:p>
        </w:tc>
      </w:tr>
      <w:tr w:rsidR="00EE312E" w:rsidRPr="00B506D8" w14:paraId="7F3BB07E" w14:textId="77777777" w:rsidTr="00925C6B">
        <w:tc>
          <w:tcPr>
            <w:tcW w:w="595" w:type="dxa"/>
            <w:vAlign w:val="center"/>
          </w:tcPr>
          <w:p w14:paraId="46D84CFB" w14:textId="77777777" w:rsidR="00EE312E" w:rsidRPr="00B506D8" w:rsidRDefault="00EE312E" w:rsidP="006C4D7F">
            <w:pPr>
              <w:pStyle w:val="Akapitzlist"/>
              <w:numPr>
                <w:ilvl w:val="0"/>
                <w:numId w:val="3"/>
              </w:numPr>
            </w:pPr>
          </w:p>
        </w:tc>
        <w:tc>
          <w:tcPr>
            <w:tcW w:w="8107" w:type="dxa"/>
            <w:vAlign w:val="center"/>
          </w:tcPr>
          <w:p w14:paraId="730E1B56" w14:textId="4BCE1F18" w:rsidR="00EE312E" w:rsidRPr="00B506D8" w:rsidRDefault="00EE312E" w:rsidP="000F3EB1">
            <w:pPr>
              <w:jc w:val="both"/>
            </w:pPr>
            <w:r w:rsidRPr="00EE312E">
              <w:t>Wsparcie dla Voice VLAN</w:t>
            </w:r>
            <w:r>
              <w:t>.</w:t>
            </w:r>
          </w:p>
        </w:tc>
      </w:tr>
      <w:tr w:rsidR="00EE312E" w:rsidRPr="00B506D8" w14:paraId="69B23C9F" w14:textId="77777777" w:rsidTr="00925C6B">
        <w:tc>
          <w:tcPr>
            <w:tcW w:w="595" w:type="dxa"/>
            <w:vAlign w:val="center"/>
          </w:tcPr>
          <w:p w14:paraId="7A3FEC50" w14:textId="77777777" w:rsidR="00EE312E" w:rsidRPr="00B506D8" w:rsidRDefault="00EE312E" w:rsidP="006C4D7F">
            <w:pPr>
              <w:pStyle w:val="Akapitzlist"/>
              <w:numPr>
                <w:ilvl w:val="0"/>
                <w:numId w:val="3"/>
              </w:numPr>
            </w:pPr>
          </w:p>
        </w:tc>
        <w:tc>
          <w:tcPr>
            <w:tcW w:w="8107" w:type="dxa"/>
            <w:vAlign w:val="center"/>
          </w:tcPr>
          <w:p w14:paraId="0159B646" w14:textId="5345A5A8" w:rsidR="00EE312E" w:rsidRPr="00B506D8" w:rsidRDefault="00EE312E" w:rsidP="000F3EB1">
            <w:pPr>
              <w:jc w:val="both"/>
            </w:pPr>
            <w:r w:rsidRPr="00EE312E">
              <w:t>Obsługa min. 500 interfejsów IP</w:t>
            </w:r>
            <w:r>
              <w:t>.</w:t>
            </w:r>
          </w:p>
        </w:tc>
      </w:tr>
      <w:tr w:rsidR="00EE312E" w:rsidRPr="00B506D8" w14:paraId="06C25F93" w14:textId="77777777" w:rsidTr="00925C6B">
        <w:tc>
          <w:tcPr>
            <w:tcW w:w="595" w:type="dxa"/>
            <w:vAlign w:val="center"/>
          </w:tcPr>
          <w:p w14:paraId="7A816104" w14:textId="77777777" w:rsidR="00EE312E" w:rsidRPr="00B506D8" w:rsidRDefault="00EE312E" w:rsidP="006C4D7F">
            <w:pPr>
              <w:pStyle w:val="Akapitzlist"/>
              <w:numPr>
                <w:ilvl w:val="0"/>
                <w:numId w:val="3"/>
              </w:numPr>
            </w:pPr>
          </w:p>
        </w:tc>
        <w:tc>
          <w:tcPr>
            <w:tcW w:w="8107" w:type="dxa"/>
            <w:vAlign w:val="center"/>
          </w:tcPr>
          <w:p w14:paraId="5073D515" w14:textId="1FF619C8" w:rsidR="00EE312E" w:rsidRPr="00B506D8" w:rsidRDefault="00EE312E" w:rsidP="000F3EB1">
            <w:pPr>
              <w:jc w:val="both"/>
            </w:pPr>
            <w:r w:rsidRPr="00EE312E">
              <w:t>Obsługa min. 16 tys. wpisów w tablicy ARP</w:t>
            </w:r>
            <w:r>
              <w:t>.</w:t>
            </w:r>
          </w:p>
        </w:tc>
      </w:tr>
      <w:tr w:rsidR="00EE312E" w:rsidRPr="00B506D8" w14:paraId="02EC413A" w14:textId="77777777" w:rsidTr="00925C6B">
        <w:tc>
          <w:tcPr>
            <w:tcW w:w="595" w:type="dxa"/>
            <w:vAlign w:val="center"/>
          </w:tcPr>
          <w:p w14:paraId="4EAB1B83" w14:textId="77777777" w:rsidR="00EE312E" w:rsidRPr="00B506D8" w:rsidRDefault="00EE312E" w:rsidP="006C4D7F">
            <w:pPr>
              <w:pStyle w:val="Akapitzlist"/>
              <w:numPr>
                <w:ilvl w:val="0"/>
                <w:numId w:val="3"/>
              </w:numPr>
            </w:pPr>
          </w:p>
        </w:tc>
        <w:tc>
          <w:tcPr>
            <w:tcW w:w="8107" w:type="dxa"/>
            <w:vAlign w:val="center"/>
          </w:tcPr>
          <w:p w14:paraId="154B403E" w14:textId="0EA692AD" w:rsidR="00EE312E" w:rsidRPr="00B506D8" w:rsidRDefault="00EE312E" w:rsidP="000F3EB1">
            <w:pPr>
              <w:jc w:val="both"/>
            </w:pPr>
            <w:r w:rsidRPr="00EE312E">
              <w:t>Możliwość konfiguracji statycznych wpisów ARP</w:t>
            </w:r>
            <w:r>
              <w:t>.</w:t>
            </w:r>
          </w:p>
        </w:tc>
      </w:tr>
      <w:tr w:rsidR="00EE312E" w:rsidRPr="00B506D8" w14:paraId="1B37946B" w14:textId="77777777" w:rsidTr="00925C6B">
        <w:tc>
          <w:tcPr>
            <w:tcW w:w="595" w:type="dxa"/>
            <w:vAlign w:val="center"/>
          </w:tcPr>
          <w:p w14:paraId="1D0C0153" w14:textId="77777777" w:rsidR="00EE312E" w:rsidRPr="00B506D8" w:rsidRDefault="00EE312E" w:rsidP="006C4D7F">
            <w:pPr>
              <w:pStyle w:val="Akapitzlist"/>
              <w:numPr>
                <w:ilvl w:val="0"/>
                <w:numId w:val="3"/>
              </w:numPr>
            </w:pPr>
          </w:p>
        </w:tc>
        <w:tc>
          <w:tcPr>
            <w:tcW w:w="8107" w:type="dxa"/>
            <w:vAlign w:val="center"/>
          </w:tcPr>
          <w:p w14:paraId="6D7DF636" w14:textId="51947A67" w:rsidR="00EE312E" w:rsidRDefault="00EE312E" w:rsidP="000F3EB1">
            <w:pPr>
              <w:jc w:val="both"/>
            </w:pPr>
            <w:r>
              <w:t>Obsługa protokołów routingu:</w:t>
            </w:r>
          </w:p>
          <w:p w14:paraId="145B64BD" w14:textId="2BC41645" w:rsidR="00EE312E" w:rsidRDefault="00EE312E" w:rsidP="006C4D7F">
            <w:pPr>
              <w:pStyle w:val="Akapitzlist"/>
              <w:numPr>
                <w:ilvl w:val="0"/>
                <w:numId w:val="22"/>
              </w:numPr>
              <w:jc w:val="both"/>
            </w:pPr>
            <w:r>
              <w:t xml:space="preserve">RIPv2 oraz </w:t>
            </w:r>
            <w:proofErr w:type="spellStart"/>
            <w:r>
              <w:t>RIPng</w:t>
            </w:r>
            <w:proofErr w:type="spellEnd"/>
            <w:r w:rsidR="004A2D51">
              <w:t>.</w:t>
            </w:r>
          </w:p>
          <w:p w14:paraId="11346886" w14:textId="6DC45967" w:rsidR="00EE312E" w:rsidRDefault="00EE312E" w:rsidP="006C4D7F">
            <w:pPr>
              <w:pStyle w:val="Akapitzlist"/>
              <w:numPr>
                <w:ilvl w:val="0"/>
                <w:numId w:val="22"/>
              </w:numPr>
              <w:jc w:val="both"/>
            </w:pPr>
            <w:r>
              <w:t>OSPFv2 oraz OSFPv3</w:t>
            </w:r>
            <w:r w:rsidR="004A2D51">
              <w:t>.</w:t>
            </w:r>
          </w:p>
          <w:p w14:paraId="229AA98F" w14:textId="33FDD11F" w:rsidR="00EE312E" w:rsidRDefault="00EE312E" w:rsidP="006C4D7F">
            <w:pPr>
              <w:pStyle w:val="Akapitzlist"/>
              <w:numPr>
                <w:ilvl w:val="0"/>
                <w:numId w:val="22"/>
              </w:numPr>
              <w:jc w:val="both"/>
            </w:pPr>
            <w:r>
              <w:t>BGP oraz BGPv6</w:t>
            </w:r>
            <w:r w:rsidR="004A2D51">
              <w:t>.</w:t>
            </w:r>
          </w:p>
          <w:p w14:paraId="709B91DC" w14:textId="2B4C539A" w:rsidR="00EE312E" w:rsidRPr="00B506D8" w:rsidRDefault="00EE312E" w:rsidP="006C4D7F">
            <w:pPr>
              <w:pStyle w:val="Akapitzlist"/>
              <w:numPr>
                <w:ilvl w:val="0"/>
                <w:numId w:val="22"/>
              </w:numPr>
              <w:jc w:val="both"/>
            </w:pPr>
            <w:r>
              <w:t>IS-IS</w:t>
            </w:r>
            <w:r w:rsidR="004A2D51">
              <w:t>.</w:t>
            </w:r>
          </w:p>
        </w:tc>
      </w:tr>
      <w:tr w:rsidR="00EE312E" w:rsidRPr="00B506D8" w14:paraId="37CF0B7F" w14:textId="77777777" w:rsidTr="00925C6B">
        <w:tc>
          <w:tcPr>
            <w:tcW w:w="595" w:type="dxa"/>
            <w:vAlign w:val="center"/>
          </w:tcPr>
          <w:p w14:paraId="112A9803" w14:textId="77777777" w:rsidR="00EE312E" w:rsidRPr="00B506D8" w:rsidRDefault="00EE312E" w:rsidP="006C4D7F">
            <w:pPr>
              <w:pStyle w:val="Akapitzlist"/>
              <w:numPr>
                <w:ilvl w:val="0"/>
                <w:numId w:val="3"/>
              </w:numPr>
            </w:pPr>
          </w:p>
        </w:tc>
        <w:tc>
          <w:tcPr>
            <w:tcW w:w="8107" w:type="dxa"/>
            <w:vAlign w:val="center"/>
          </w:tcPr>
          <w:p w14:paraId="2A16628A" w14:textId="2B8BAAAC" w:rsidR="00EE312E" w:rsidRPr="00B506D8" w:rsidRDefault="00EE312E" w:rsidP="000F3EB1">
            <w:pPr>
              <w:jc w:val="both"/>
            </w:pPr>
            <w:r w:rsidRPr="00EE312E">
              <w:t>Sprzętowa tablica routingu o pojemności min. 15 tys. wpisów dla IPv4 oraz min. 7 tys</w:t>
            </w:r>
            <w:r w:rsidR="004A2D51">
              <w:t xml:space="preserve">. </w:t>
            </w:r>
            <w:r w:rsidRPr="00EE312E">
              <w:t>wpisów dla IPv6</w:t>
            </w:r>
            <w:r>
              <w:t>.</w:t>
            </w:r>
          </w:p>
        </w:tc>
      </w:tr>
      <w:tr w:rsidR="00EE312E" w:rsidRPr="00B506D8" w14:paraId="1D78DC98" w14:textId="77777777" w:rsidTr="00925C6B">
        <w:tc>
          <w:tcPr>
            <w:tcW w:w="595" w:type="dxa"/>
            <w:vAlign w:val="center"/>
          </w:tcPr>
          <w:p w14:paraId="0E9070A3" w14:textId="77777777" w:rsidR="00EE312E" w:rsidRPr="00B506D8" w:rsidRDefault="00EE312E" w:rsidP="006C4D7F">
            <w:pPr>
              <w:pStyle w:val="Akapitzlist"/>
              <w:numPr>
                <w:ilvl w:val="0"/>
                <w:numId w:val="3"/>
              </w:numPr>
            </w:pPr>
          </w:p>
        </w:tc>
        <w:tc>
          <w:tcPr>
            <w:tcW w:w="8107" w:type="dxa"/>
            <w:vAlign w:val="center"/>
          </w:tcPr>
          <w:p w14:paraId="563DD749" w14:textId="5AE6BDCE" w:rsidR="00EE312E" w:rsidRPr="00B506D8" w:rsidRDefault="00EE312E" w:rsidP="000F3EB1">
            <w:pPr>
              <w:jc w:val="both"/>
            </w:pPr>
            <w:r w:rsidRPr="00EE312E">
              <w:t>Obsługa balansowania ruchu ECMP</w:t>
            </w:r>
            <w:r>
              <w:t>.</w:t>
            </w:r>
          </w:p>
        </w:tc>
      </w:tr>
      <w:tr w:rsidR="00EE312E" w:rsidRPr="00B506D8" w14:paraId="18834720" w14:textId="77777777" w:rsidTr="00925C6B">
        <w:tc>
          <w:tcPr>
            <w:tcW w:w="595" w:type="dxa"/>
            <w:vAlign w:val="center"/>
          </w:tcPr>
          <w:p w14:paraId="35ACEEAD" w14:textId="77777777" w:rsidR="00EE312E" w:rsidRPr="00B506D8" w:rsidRDefault="00EE312E" w:rsidP="006C4D7F">
            <w:pPr>
              <w:pStyle w:val="Akapitzlist"/>
              <w:numPr>
                <w:ilvl w:val="0"/>
                <w:numId w:val="3"/>
              </w:numPr>
            </w:pPr>
          </w:p>
        </w:tc>
        <w:tc>
          <w:tcPr>
            <w:tcW w:w="8107" w:type="dxa"/>
            <w:vAlign w:val="center"/>
          </w:tcPr>
          <w:p w14:paraId="464D24A2" w14:textId="13131AF8" w:rsidR="00EE312E" w:rsidRPr="00B506D8" w:rsidRDefault="00EE312E" w:rsidP="000F3EB1">
            <w:pPr>
              <w:jc w:val="both"/>
            </w:pPr>
            <w:r w:rsidRPr="00EE312E">
              <w:t>Obsługa redundancji routingu VRRP dla IPv4 oraz IPv6 – min. 250 interfejsów</w:t>
            </w:r>
            <w:r>
              <w:t>.</w:t>
            </w:r>
          </w:p>
        </w:tc>
      </w:tr>
      <w:tr w:rsidR="00EE312E" w:rsidRPr="00B506D8" w14:paraId="2B5E6DBF" w14:textId="77777777" w:rsidTr="00925C6B">
        <w:tc>
          <w:tcPr>
            <w:tcW w:w="595" w:type="dxa"/>
            <w:vAlign w:val="center"/>
          </w:tcPr>
          <w:p w14:paraId="371F9D03" w14:textId="77777777" w:rsidR="00EE312E" w:rsidRPr="00B506D8" w:rsidRDefault="00EE312E" w:rsidP="006C4D7F">
            <w:pPr>
              <w:pStyle w:val="Akapitzlist"/>
              <w:numPr>
                <w:ilvl w:val="0"/>
                <w:numId w:val="3"/>
              </w:numPr>
            </w:pPr>
          </w:p>
        </w:tc>
        <w:tc>
          <w:tcPr>
            <w:tcW w:w="8107" w:type="dxa"/>
            <w:vAlign w:val="center"/>
          </w:tcPr>
          <w:p w14:paraId="52D75ED8" w14:textId="3C032240" w:rsidR="00EE312E" w:rsidRPr="00B506D8" w:rsidRDefault="00EE312E" w:rsidP="000F3EB1">
            <w:pPr>
              <w:jc w:val="both"/>
            </w:pPr>
            <w:r w:rsidRPr="00EE312E">
              <w:t xml:space="preserve">Obsługa DHCP </w:t>
            </w:r>
            <w:proofErr w:type="spellStart"/>
            <w:r w:rsidRPr="00EE312E">
              <w:t>Relay</w:t>
            </w:r>
            <w:proofErr w:type="spellEnd"/>
            <w:r w:rsidRPr="00EE312E">
              <w:t xml:space="preserve"> dla IPv4 oraz IPv6</w:t>
            </w:r>
            <w:r>
              <w:t>.</w:t>
            </w:r>
          </w:p>
        </w:tc>
      </w:tr>
      <w:tr w:rsidR="00EE312E" w:rsidRPr="00B506D8" w14:paraId="3BF71EF2" w14:textId="77777777" w:rsidTr="00925C6B">
        <w:tc>
          <w:tcPr>
            <w:tcW w:w="595" w:type="dxa"/>
            <w:vAlign w:val="center"/>
          </w:tcPr>
          <w:p w14:paraId="7F3854E9" w14:textId="77777777" w:rsidR="00EE312E" w:rsidRPr="00B506D8" w:rsidRDefault="00EE312E" w:rsidP="006C4D7F">
            <w:pPr>
              <w:pStyle w:val="Akapitzlist"/>
              <w:numPr>
                <w:ilvl w:val="0"/>
                <w:numId w:val="3"/>
              </w:numPr>
            </w:pPr>
          </w:p>
        </w:tc>
        <w:tc>
          <w:tcPr>
            <w:tcW w:w="8107" w:type="dxa"/>
            <w:vAlign w:val="center"/>
          </w:tcPr>
          <w:p w14:paraId="2F1E6435" w14:textId="67109B83" w:rsidR="00EE312E" w:rsidRPr="00B506D8" w:rsidRDefault="00EE312E" w:rsidP="000F3EB1">
            <w:pPr>
              <w:jc w:val="both"/>
            </w:pPr>
            <w:r w:rsidRPr="00EE312E">
              <w:t xml:space="preserve">Obsługa DHCP </w:t>
            </w:r>
            <w:proofErr w:type="spellStart"/>
            <w:r w:rsidRPr="00EE312E">
              <w:t>snooping</w:t>
            </w:r>
            <w:proofErr w:type="spellEnd"/>
            <w:r w:rsidRPr="00EE312E">
              <w:t xml:space="preserve"> dla IPv4 oraz IPv6</w:t>
            </w:r>
            <w:r>
              <w:t>.</w:t>
            </w:r>
          </w:p>
        </w:tc>
      </w:tr>
      <w:tr w:rsidR="00EE312E" w:rsidRPr="00B506D8" w14:paraId="057CD86A" w14:textId="77777777" w:rsidTr="00925C6B">
        <w:tc>
          <w:tcPr>
            <w:tcW w:w="595" w:type="dxa"/>
            <w:vAlign w:val="center"/>
          </w:tcPr>
          <w:p w14:paraId="4C7AF6AA" w14:textId="77777777" w:rsidR="00EE312E" w:rsidRPr="00B506D8" w:rsidRDefault="00EE312E" w:rsidP="006C4D7F">
            <w:pPr>
              <w:pStyle w:val="Akapitzlist"/>
              <w:numPr>
                <w:ilvl w:val="0"/>
                <w:numId w:val="3"/>
              </w:numPr>
            </w:pPr>
          </w:p>
        </w:tc>
        <w:tc>
          <w:tcPr>
            <w:tcW w:w="8107" w:type="dxa"/>
            <w:vAlign w:val="center"/>
          </w:tcPr>
          <w:p w14:paraId="2455AA8E" w14:textId="6AA1A9BC" w:rsidR="00EE312E" w:rsidRPr="00B506D8" w:rsidRDefault="00EE312E" w:rsidP="000F3EB1">
            <w:pPr>
              <w:jc w:val="both"/>
            </w:pPr>
            <w:r w:rsidRPr="00EE312E">
              <w:t>Wsparcie min. 24 instancji VRF</w:t>
            </w:r>
            <w:r>
              <w:t>.</w:t>
            </w:r>
          </w:p>
        </w:tc>
      </w:tr>
      <w:tr w:rsidR="00EE312E" w:rsidRPr="00B506D8" w14:paraId="575C21AB" w14:textId="77777777" w:rsidTr="00925C6B">
        <w:tc>
          <w:tcPr>
            <w:tcW w:w="595" w:type="dxa"/>
            <w:vAlign w:val="center"/>
          </w:tcPr>
          <w:p w14:paraId="2D4FC6ED" w14:textId="77777777" w:rsidR="00EE312E" w:rsidRPr="00B506D8" w:rsidRDefault="00EE312E" w:rsidP="006C4D7F">
            <w:pPr>
              <w:pStyle w:val="Akapitzlist"/>
              <w:numPr>
                <w:ilvl w:val="0"/>
                <w:numId w:val="3"/>
              </w:numPr>
            </w:pPr>
          </w:p>
        </w:tc>
        <w:tc>
          <w:tcPr>
            <w:tcW w:w="8107" w:type="dxa"/>
            <w:vAlign w:val="center"/>
          </w:tcPr>
          <w:p w14:paraId="688F2A71" w14:textId="57166432" w:rsidR="00EE312E" w:rsidRPr="00B506D8" w:rsidRDefault="003701D4" w:rsidP="000F3EB1">
            <w:pPr>
              <w:jc w:val="both"/>
            </w:pPr>
            <w:r w:rsidRPr="003701D4">
              <w:t xml:space="preserve">Wsparcie BPDU </w:t>
            </w:r>
            <w:proofErr w:type="spellStart"/>
            <w:r w:rsidRPr="003701D4">
              <w:t>Guard</w:t>
            </w:r>
            <w:proofErr w:type="spellEnd"/>
            <w:r>
              <w:t>.</w:t>
            </w:r>
          </w:p>
        </w:tc>
      </w:tr>
      <w:tr w:rsidR="00EE312E" w:rsidRPr="00B506D8" w14:paraId="19F8EDA5" w14:textId="77777777" w:rsidTr="00925C6B">
        <w:tc>
          <w:tcPr>
            <w:tcW w:w="595" w:type="dxa"/>
            <w:vAlign w:val="center"/>
          </w:tcPr>
          <w:p w14:paraId="0806CFB3" w14:textId="77777777" w:rsidR="00EE312E" w:rsidRPr="00B506D8" w:rsidRDefault="00EE312E" w:rsidP="006C4D7F">
            <w:pPr>
              <w:pStyle w:val="Akapitzlist"/>
              <w:numPr>
                <w:ilvl w:val="0"/>
                <w:numId w:val="3"/>
              </w:numPr>
            </w:pPr>
          </w:p>
        </w:tc>
        <w:tc>
          <w:tcPr>
            <w:tcW w:w="8107" w:type="dxa"/>
            <w:vAlign w:val="center"/>
          </w:tcPr>
          <w:p w14:paraId="085AAF04" w14:textId="44029C0A" w:rsidR="00EE312E" w:rsidRPr="00B506D8" w:rsidRDefault="003701D4" w:rsidP="000F3EB1">
            <w:pPr>
              <w:jc w:val="both"/>
            </w:pPr>
            <w:r w:rsidRPr="003701D4">
              <w:t xml:space="preserve">Wsparcie IPv6 Router </w:t>
            </w:r>
            <w:proofErr w:type="spellStart"/>
            <w:r w:rsidRPr="003701D4">
              <w:t>Advertisement</w:t>
            </w:r>
            <w:proofErr w:type="spellEnd"/>
            <w:r w:rsidRPr="003701D4">
              <w:t xml:space="preserve"> </w:t>
            </w:r>
            <w:proofErr w:type="spellStart"/>
            <w:r w:rsidRPr="003701D4">
              <w:t>Guard</w:t>
            </w:r>
            <w:proofErr w:type="spellEnd"/>
            <w:r>
              <w:t>.</w:t>
            </w:r>
          </w:p>
        </w:tc>
      </w:tr>
      <w:tr w:rsidR="00EE312E" w:rsidRPr="00B506D8" w14:paraId="1013E039" w14:textId="77777777" w:rsidTr="00925C6B">
        <w:tc>
          <w:tcPr>
            <w:tcW w:w="595" w:type="dxa"/>
            <w:vAlign w:val="center"/>
          </w:tcPr>
          <w:p w14:paraId="5BB2E05A" w14:textId="77777777" w:rsidR="00EE312E" w:rsidRPr="00B506D8" w:rsidRDefault="00EE312E" w:rsidP="006C4D7F">
            <w:pPr>
              <w:pStyle w:val="Akapitzlist"/>
              <w:numPr>
                <w:ilvl w:val="0"/>
                <w:numId w:val="3"/>
              </w:numPr>
            </w:pPr>
          </w:p>
        </w:tc>
        <w:tc>
          <w:tcPr>
            <w:tcW w:w="8107" w:type="dxa"/>
            <w:vAlign w:val="center"/>
          </w:tcPr>
          <w:p w14:paraId="7855D687" w14:textId="2D53EB9F" w:rsidR="00EE312E" w:rsidRPr="00B506D8" w:rsidRDefault="003701D4" w:rsidP="000F3EB1">
            <w:pPr>
              <w:jc w:val="both"/>
            </w:pPr>
            <w:r w:rsidRPr="003701D4">
              <w:t>Obsługa IGMPv1, IGMPv2 oraz IGMPv3</w:t>
            </w:r>
            <w:r>
              <w:t>.</w:t>
            </w:r>
          </w:p>
        </w:tc>
      </w:tr>
      <w:tr w:rsidR="00EE312E" w:rsidRPr="00B506D8" w14:paraId="63EB84F2" w14:textId="77777777" w:rsidTr="00925C6B">
        <w:tc>
          <w:tcPr>
            <w:tcW w:w="595" w:type="dxa"/>
            <w:vAlign w:val="center"/>
          </w:tcPr>
          <w:p w14:paraId="44ED17FF" w14:textId="77777777" w:rsidR="00EE312E" w:rsidRPr="00B506D8" w:rsidRDefault="00EE312E" w:rsidP="006C4D7F">
            <w:pPr>
              <w:pStyle w:val="Akapitzlist"/>
              <w:numPr>
                <w:ilvl w:val="0"/>
                <w:numId w:val="3"/>
              </w:numPr>
            </w:pPr>
          </w:p>
        </w:tc>
        <w:tc>
          <w:tcPr>
            <w:tcW w:w="8107" w:type="dxa"/>
            <w:vAlign w:val="center"/>
          </w:tcPr>
          <w:p w14:paraId="56BE7717" w14:textId="1FCAA08E" w:rsidR="00EE312E" w:rsidRPr="00B506D8" w:rsidRDefault="003701D4" w:rsidP="000F3EB1">
            <w:pPr>
              <w:jc w:val="both"/>
            </w:pPr>
            <w:r w:rsidRPr="003701D4">
              <w:t>Obsługa min. 4000 interfejsów IGMP</w:t>
            </w:r>
            <w:r>
              <w:t>.</w:t>
            </w:r>
          </w:p>
        </w:tc>
      </w:tr>
      <w:tr w:rsidR="00EE312E" w:rsidRPr="00B506D8" w14:paraId="6FB0FF19" w14:textId="77777777" w:rsidTr="00925C6B">
        <w:tc>
          <w:tcPr>
            <w:tcW w:w="595" w:type="dxa"/>
            <w:vAlign w:val="center"/>
          </w:tcPr>
          <w:p w14:paraId="2EAA897F" w14:textId="77777777" w:rsidR="00EE312E" w:rsidRPr="00B506D8" w:rsidRDefault="00EE312E" w:rsidP="006C4D7F">
            <w:pPr>
              <w:pStyle w:val="Akapitzlist"/>
              <w:numPr>
                <w:ilvl w:val="0"/>
                <w:numId w:val="3"/>
              </w:numPr>
            </w:pPr>
          </w:p>
        </w:tc>
        <w:tc>
          <w:tcPr>
            <w:tcW w:w="8107" w:type="dxa"/>
            <w:vAlign w:val="center"/>
          </w:tcPr>
          <w:p w14:paraId="5F698F72" w14:textId="5C19B18E" w:rsidR="00EE312E" w:rsidRPr="00B506D8" w:rsidRDefault="003701D4" w:rsidP="000F3EB1">
            <w:pPr>
              <w:jc w:val="both"/>
            </w:pPr>
            <w:r>
              <w:t>O</w:t>
            </w:r>
            <w:r w:rsidRPr="003701D4">
              <w:t>bsługa protokołu routingu Multicast PIM oraz PIM-SSM</w:t>
            </w:r>
            <w:r>
              <w:t>.</w:t>
            </w:r>
          </w:p>
        </w:tc>
      </w:tr>
      <w:tr w:rsidR="00EE312E" w:rsidRPr="00B506D8" w14:paraId="46D08041" w14:textId="77777777" w:rsidTr="00925C6B">
        <w:tc>
          <w:tcPr>
            <w:tcW w:w="595" w:type="dxa"/>
            <w:vAlign w:val="center"/>
          </w:tcPr>
          <w:p w14:paraId="32BEECE2" w14:textId="77777777" w:rsidR="00EE312E" w:rsidRPr="00B506D8" w:rsidRDefault="00EE312E" w:rsidP="006C4D7F">
            <w:pPr>
              <w:pStyle w:val="Akapitzlist"/>
              <w:numPr>
                <w:ilvl w:val="0"/>
                <w:numId w:val="3"/>
              </w:numPr>
            </w:pPr>
          </w:p>
        </w:tc>
        <w:tc>
          <w:tcPr>
            <w:tcW w:w="8107" w:type="dxa"/>
            <w:vAlign w:val="center"/>
          </w:tcPr>
          <w:p w14:paraId="61925B96" w14:textId="7D45F205" w:rsidR="00EE312E" w:rsidRPr="00B506D8" w:rsidRDefault="003701D4" w:rsidP="000F3EB1">
            <w:pPr>
              <w:jc w:val="both"/>
            </w:pPr>
            <w:r w:rsidRPr="003701D4">
              <w:t>Obsługa MLD</w:t>
            </w:r>
            <w:r>
              <w:t>.</w:t>
            </w:r>
          </w:p>
        </w:tc>
      </w:tr>
      <w:tr w:rsidR="00EE312E" w:rsidRPr="00B506D8" w14:paraId="38313895" w14:textId="77777777" w:rsidTr="00925C6B">
        <w:tc>
          <w:tcPr>
            <w:tcW w:w="595" w:type="dxa"/>
            <w:vAlign w:val="center"/>
          </w:tcPr>
          <w:p w14:paraId="59F98287" w14:textId="77777777" w:rsidR="00EE312E" w:rsidRPr="00B506D8" w:rsidRDefault="00EE312E" w:rsidP="006C4D7F">
            <w:pPr>
              <w:pStyle w:val="Akapitzlist"/>
              <w:numPr>
                <w:ilvl w:val="0"/>
                <w:numId w:val="3"/>
              </w:numPr>
            </w:pPr>
          </w:p>
        </w:tc>
        <w:tc>
          <w:tcPr>
            <w:tcW w:w="8107" w:type="dxa"/>
            <w:vAlign w:val="center"/>
          </w:tcPr>
          <w:p w14:paraId="325FC800" w14:textId="316F841C" w:rsidR="003701D4" w:rsidRDefault="003701D4" w:rsidP="000F3EB1">
            <w:pPr>
              <w:jc w:val="both"/>
            </w:pPr>
            <w:r>
              <w:t>Obsługa logowania do sieci - Network Login:</w:t>
            </w:r>
          </w:p>
          <w:p w14:paraId="1F887148" w14:textId="64F9C5FE" w:rsidR="003701D4" w:rsidRDefault="003701D4" w:rsidP="006C4D7F">
            <w:pPr>
              <w:pStyle w:val="Akapitzlist"/>
              <w:numPr>
                <w:ilvl w:val="0"/>
                <w:numId w:val="23"/>
              </w:numPr>
              <w:jc w:val="both"/>
            </w:pPr>
            <w:r>
              <w:t>Wsparcie uwierzytelniania IEEE 802.1x</w:t>
            </w:r>
            <w:r w:rsidR="004A2D51">
              <w:t>.</w:t>
            </w:r>
          </w:p>
          <w:p w14:paraId="54115686" w14:textId="5D2DA06D" w:rsidR="00EE312E" w:rsidRPr="00B506D8" w:rsidRDefault="003701D4" w:rsidP="006C4D7F">
            <w:pPr>
              <w:pStyle w:val="Akapitzlist"/>
              <w:numPr>
                <w:ilvl w:val="0"/>
                <w:numId w:val="23"/>
              </w:numPr>
              <w:jc w:val="both"/>
            </w:pPr>
            <w:r>
              <w:t>Wsparcie uwierzytelniania MAC</w:t>
            </w:r>
            <w:r w:rsidR="004A2D51">
              <w:t>.</w:t>
            </w:r>
          </w:p>
        </w:tc>
      </w:tr>
      <w:tr w:rsidR="00EE312E" w:rsidRPr="00B506D8" w14:paraId="0F4CCBF2" w14:textId="77777777" w:rsidTr="00925C6B">
        <w:tc>
          <w:tcPr>
            <w:tcW w:w="595" w:type="dxa"/>
            <w:vAlign w:val="center"/>
          </w:tcPr>
          <w:p w14:paraId="5A8872D8" w14:textId="77777777" w:rsidR="00EE312E" w:rsidRPr="00B506D8" w:rsidRDefault="00EE312E" w:rsidP="006C4D7F">
            <w:pPr>
              <w:pStyle w:val="Akapitzlist"/>
              <w:numPr>
                <w:ilvl w:val="0"/>
                <w:numId w:val="3"/>
              </w:numPr>
            </w:pPr>
          </w:p>
        </w:tc>
        <w:tc>
          <w:tcPr>
            <w:tcW w:w="8107" w:type="dxa"/>
            <w:vAlign w:val="center"/>
          </w:tcPr>
          <w:p w14:paraId="3FAA9CC3" w14:textId="6A9C7223" w:rsidR="00EE312E" w:rsidRPr="00B506D8" w:rsidRDefault="003701D4" w:rsidP="000F3EB1">
            <w:pPr>
              <w:jc w:val="both"/>
            </w:pPr>
            <w:r w:rsidRPr="003701D4">
              <w:t>Obsługa wielu klientów Network Login na jednym porcie z przydziałem tej samej sieci wirtualnej (</w:t>
            </w:r>
            <w:proofErr w:type="spellStart"/>
            <w:r w:rsidRPr="003701D4">
              <w:t>Multiple</w:t>
            </w:r>
            <w:proofErr w:type="spellEnd"/>
            <w:r w:rsidRPr="003701D4">
              <w:t xml:space="preserve"> </w:t>
            </w:r>
            <w:proofErr w:type="spellStart"/>
            <w:r w:rsidRPr="003701D4">
              <w:t>supplicants</w:t>
            </w:r>
            <w:proofErr w:type="spellEnd"/>
            <w:r w:rsidRPr="003701D4">
              <w:t xml:space="preserve"> – single VLAN)</w:t>
            </w:r>
            <w:r>
              <w:t>.</w:t>
            </w:r>
          </w:p>
        </w:tc>
      </w:tr>
      <w:tr w:rsidR="00EE312E" w:rsidRPr="00B506D8" w14:paraId="3A688688" w14:textId="77777777" w:rsidTr="00925C6B">
        <w:tc>
          <w:tcPr>
            <w:tcW w:w="595" w:type="dxa"/>
            <w:vAlign w:val="center"/>
          </w:tcPr>
          <w:p w14:paraId="30D258E4" w14:textId="77777777" w:rsidR="00EE312E" w:rsidRPr="00B506D8" w:rsidRDefault="00EE312E" w:rsidP="006C4D7F">
            <w:pPr>
              <w:pStyle w:val="Akapitzlist"/>
              <w:numPr>
                <w:ilvl w:val="0"/>
                <w:numId w:val="3"/>
              </w:numPr>
            </w:pPr>
          </w:p>
        </w:tc>
        <w:tc>
          <w:tcPr>
            <w:tcW w:w="8107" w:type="dxa"/>
            <w:vAlign w:val="center"/>
          </w:tcPr>
          <w:p w14:paraId="10A8E511" w14:textId="195F37B3" w:rsidR="00EE312E" w:rsidRPr="00B506D8" w:rsidRDefault="003701D4" w:rsidP="000F3EB1">
            <w:pPr>
              <w:jc w:val="both"/>
            </w:pPr>
            <w:r w:rsidRPr="003701D4">
              <w:t>Obsługa wielu klientów Network Login na jednym porcie z przydziałem różnych sieci wirtualnych (</w:t>
            </w:r>
            <w:proofErr w:type="spellStart"/>
            <w:r w:rsidRPr="003701D4">
              <w:t>Multiple</w:t>
            </w:r>
            <w:proofErr w:type="spellEnd"/>
            <w:r w:rsidRPr="003701D4">
              <w:t xml:space="preserve"> </w:t>
            </w:r>
            <w:proofErr w:type="spellStart"/>
            <w:r w:rsidRPr="003701D4">
              <w:t>supplicants</w:t>
            </w:r>
            <w:proofErr w:type="spellEnd"/>
            <w:r w:rsidRPr="003701D4">
              <w:t xml:space="preserve"> – </w:t>
            </w:r>
            <w:proofErr w:type="spellStart"/>
            <w:r w:rsidRPr="003701D4">
              <w:t>multiple</w:t>
            </w:r>
            <w:proofErr w:type="spellEnd"/>
            <w:r w:rsidRPr="003701D4">
              <w:t xml:space="preserve"> </w:t>
            </w:r>
            <w:proofErr w:type="spellStart"/>
            <w:r w:rsidRPr="003701D4">
              <w:t>VLANs</w:t>
            </w:r>
            <w:proofErr w:type="spellEnd"/>
            <w:r w:rsidRPr="003701D4">
              <w:t>)</w:t>
            </w:r>
            <w:r>
              <w:t>.</w:t>
            </w:r>
          </w:p>
        </w:tc>
      </w:tr>
      <w:tr w:rsidR="00EE312E" w:rsidRPr="00B506D8" w14:paraId="2FED344B" w14:textId="77777777" w:rsidTr="00925C6B">
        <w:tc>
          <w:tcPr>
            <w:tcW w:w="595" w:type="dxa"/>
            <w:vAlign w:val="center"/>
          </w:tcPr>
          <w:p w14:paraId="02EA6213" w14:textId="77777777" w:rsidR="00EE312E" w:rsidRPr="00B506D8" w:rsidRDefault="00EE312E" w:rsidP="006C4D7F">
            <w:pPr>
              <w:pStyle w:val="Akapitzlist"/>
              <w:numPr>
                <w:ilvl w:val="0"/>
                <w:numId w:val="3"/>
              </w:numPr>
            </w:pPr>
          </w:p>
        </w:tc>
        <w:tc>
          <w:tcPr>
            <w:tcW w:w="8107" w:type="dxa"/>
            <w:vAlign w:val="center"/>
          </w:tcPr>
          <w:p w14:paraId="74C11FC8" w14:textId="1F8D5918" w:rsidR="00EE312E" w:rsidRPr="00B506D8" w:rsidRDefault="003701D4" w:rsidP="000F3EB1">
            <w:pPr>
              <w:jc w:val="both"/>
            </w:pPr>
            <w:r w:rsidRPr="003701D4">
              <w:t>Dynamiczny przydział sieci VLAN oraz usługi w ramach całej sieci</w:t>
            </w:r>
            <w:r>
              <w:t>.</w:t>
            </w:r>
          </w:p>
        </w:tc>
      </w:tr>
      <w:tr w:rsidR="00EE312E" w:rsidRPr="00B506D8" w14:paraId="68A4A7C6" w14:textId="77777777" w:rsidTr="00925C6B">
        <w:tc>
          <w:tcPr>
            <w:tcW w:w="595" w:type="dxa"/>
            <w:vAlign w:val="center"/>
          </w:tcPr>
          <w:p w14:paraId="228308BE" w14:textId="77777777" w:rsidR="00EE312E" w:rsidRPr="00B506D8" w:rsidRDefault="00EE312E" w:rsidP="006C4D7F">
            <w:pPr>
              <w:pStyle w:val="Akapitzlist"/>
              <w:numPr>
                <w:ilvl w:val="0"/>
                <w:numId w:val="3"/>
              </w:numPr>
            </w:pPr>
          </w:p>
        </w:tc>
        <w:tc>
          <w:tcPr>
            <w:tcW w:w="8107" w:type="dxa"/>
            <w:vAlign w:val="center"/>
          </w:tcPr>
          <w:p w14:paraId="17F3377E" w14:textId="3E9117F4" w:rsidR="00EE312E" w:rsidRPr="00B506D8" w:rsidRDefault="003701D4" w:rsidP="000F3EB1">
            <w:pPr>
              <w:jc w:val="both"/>
            </w:pPr>
            <w:r w:rsidRPr="003701D4">
              <w:t xml:space="preserve">Obsługa DHCP </w:t>
            </w:r>
            <w:proofErr w:type="spellStart"/>
            <w:r w:rsidRPr="003701D4">
              <w:t>snooping</w:t>
            </w:r>
            <w:proofErr w:type="spellEnd"/>
            <w:r w:rsidRPr="003701D4">
              <w:t xml:space="preserve"> oraz ARP </w:t>
            </w:r>
            <w:proofErr w:type="spellStart"/>
            <w:r w:rsidRPr="003701D4">
              <w:t>Inspection</w:t>
            </w:r>
            <w:proofErr w:type="spellEnd"/>
            <w:r w:rsidRPr="003701D4">
              <w:t xml:space="preserve"> dla klientów Network Login</w:t>
            </w:r>
            <w:r>
              <w:t>.</w:t>
            </w:r>
          </w:p>
        </w:tc>
      </w:tr>
      <w:tr w:rsidR="00EE312E" w:rsidRPr="00B506D8" w14:paraId="309290E1" w14:textId="77777777" w:rsidTr="00925C6B">
        <w:tc>
          <w:tcPr>
            <w:tcW w:w="595" w:type="dxa"/>
            <w:vAlign w:val="center"/>
          </w:tcPr>
          <w:p w14:paraId="62706C84" w14:textId="77777777" w:rsidR="00EE312E" w:rsidRPr="00B506D8" w:rsidRDefault="00EE312E" w:rsidP="006C4D7F">
            <w:pPr>
              <w:pStyle w:val="Akapitzlist"/>
              <w:numPr>
                <w:ilvl w:val="0"/>
                <w:numId w:val="3"/>
              </w:numPr>
            </w:pPr>
          </w:p>
        </w:tc>
        <w:tc>
          <w:tcPr>
            <w:tcW w:w="8107" w:type="dxa"/>
            <w:vAlign w:val="center"/>
          </w:tcPr>
          <w:p w14:paraId="0DFFFCD1" w14:textId="348E6A33" w:rsidR="00EE312E" w:rsidRPr="00B506D8" w:rsidRDefault="003701D4" w:rsidP="000F3EB1">
            <w:pPr>
              <w:jc w:val="both"/>
            </w:pPr>
            <w:r w:rsidRPr="003701D4">
              <w:t xml:space="preserve">Obsługa wymuszenia ponownej autoryzacji - </w:t>
            </w:r>
            <w:proofErr w:type="spellStart"/>
            <w:r w:rsidRPr="003701D4">
              <w:t>CoA</w:t>
            </w:r>
            <w:proofErr w:type="spellEnd"/>
            <w:r w:rsidRPr="003701D4">
              <w:t xml:space="preserve"> RFC 5176</w:t>
            </w:r>
            <w:r>
              <w:t>.</w:t>
            </w:r>
          </w:p>
        </w:tc>
      </w:tr>
      <w:tr w:rsidR="00EE312E" w:rsidRPr="00B506D8" w14:paraId="7B7CD94F" w14:textId="77777777" w:rsidTr="00925C6B">
        <w:tc>
          <w:tcPr>
            <w:tcW w:w="595" w:type="dxa"/>
            <w:vAlign w:val="center"/>
          </w:tcPr>
          <w:p w14:paraId="5F715931" w14:textId="77777777" w:rsidR="00EE312E" w:rsidRPr="00B506D8" w:rsidRDefault="00EE312E" w:rsidP="006C4D7F">
            <w:pPr>
              <w:pStyle w:val="Akapitzlist"/>
              <w:numPr>
                <w:ilvl w:val="0"/>
                <w:numId w:val="3"/>
              </w:numPr>
            </w:pPr>
          </w:p>
        </w:tc>
        <w:tc>
          <w:tcPr>
            <w:tcW w:w="8107" w:type="dxa"/>
            <w:vAlign w:val="center"/>
          </w:tcPr>
          <w:p w14:paraId="1A77A836" w14:textId="7CE9E94C" w:rsidR="00EE312E" w:rsidRPr="00B506D8" w:rsidRDefault="003701D4" w:rsidP="000F3EB1">
            <w:pPr>
              <w:jc w:val="both"/>
            </w:pPr>
            <w:r w:rsidRPr="003701D4">
              <w:t xml:space="preserve">Obsługa </w:t>
            </w:r>
            <w:proofErr w:type="spellStart"/>
            <w:r w:rsidRPr="003701D4">
              <w:t>Guest</w:t>
            </w:r>
            <w:proofErr w:type="spellEnd"/>
            <w:r w:rsidRPr="003701D4">
              <w:t xml:space="preserve"> VLAN dla IEEE 802.1x</w:t>
            </w:r>
            <w:r>
              <w:t>.</w:t>
            </w:r>
          </w:p>
        </w:tc>
      </w:tr>
      <w:tr w:rsidR="00EE312E" w:rsidRPr="00B506D8" w14:paraId="57FB6D8D" w14:textId="77777777" w:rsidTr="00925C6B">
        <w:tc>
          <w:tcPr>
            <w:tcW w:w="595" w:type="dxa"/>
            <w:vAlign w:val="center"/>
          </w:tcPr>
          <w:p w14:paraId="7310FBD7" w14:textId="77777777" w:rsidR="00EE312E" w:rsidRPr="00B506D8" w:rsidRDefault="00EE312E" w:rsidP="006C4D7F">
            <w:pPr>
              <w:pStyle w:val="Akapitzlist"/>
              <w:numPr>
                <w:ilvl w:val="0"/>
                <w:numId w:val="3"/>
              </w:numPr>
            </w:pPr>
          </w:p>
        </w:tc>
        <w:tc>
          <w:tcPr>
            <w:tcW w:w="8107" w:type="dxa"/>
            <w:vAlign w:val="center"/>
          </w:tcPr>
          <w:p w14:paraId="6D9A6AAD" w14:textId="34737E80" w:rsidR="00EE312E" w:rsidRPr="00B506D8" w:rsidRDefault="003701D4" w:rsidP="000F3EB1">
            <w:pPr>
              <w:jc w:val="both"/>
            </w:pPr>
            <w:r w:rsidRPr="003701D4">
              <w:t xml:space="preserve">Obsługa IP Source </w:t>
            </w:r>
            <w:proofErr w:type="spellStart"/>
            <w:r w:rsidRPr="003701D4">
              <w:t>Guard</w:t>
            </w:r>
            <w:proofErr w:type="spellEnd"/>
            <w:r w:rsidRPr="003701D4">
              <w:t xml:space="preserve"> dla IPv4 oraz IPv6</w:t>
            </w:r>
            <w:r>
              <w:t>.</w:t>
            </w:r>
          </w:p>
        </w:tc>
      </w:tr>
      <w:tr w:rsidR="00EE312E" w:rsidRPr="00B506D8" w14:paraId="1D28ED48" w14:textId="77777777" w:rsidTr="00925C6B">
        <w:tc>
          <w:tcPr>
            <w:tcW w:w="595" w:type="dxa"/>
            <w:vAlign w:val="center"/>
          </w:tcPr>
          <w:p w14:paraId="4CDFB4B0" w14:textId="77777777" w:rsidR="00EE312E" w:rsidRPr="00B506D8" w:rsidRDefault="00EE312E" w:rsidP="006C4D7F">
            <w:pPr>
              <w:pStyle w:val="Akapitzlist"/>
              <w:numPr>
                <w:ilvl w:val="0"/>
                <w:numId w:val="3"/>
              </w:numPr>
            </w:pPr>
          </w:p>
        </w:tc>
        <w:tc>
          <w:tcPr>
            <w:tcW w:w="8107" w:type="dxa"/>
            <w:vAlign w:val="center"/>
          </w:tcPr>
          <w:p w14:paraId="3D23B022" w14:textId="3A9CF621" w:rsidR="00EE312E" w:rsidRPr="00B506D8" w:rsidRDefault="003701D4" w:rsidP="000F3EB1">
            <w:pPr>
              <w:jc w:val="both"/>
            </w:pPr>
            <w:r w:rsidRPr="003701D4">
              <w:t xml:space="preserve">Obsługa </w:t>
            </w:r>
            <w:proofErr w:type="spellStart"/>
            <w:r w:rsidRPr="003701D4">
              <w:t>Dynami</w:t>
            </w:r>
            <w:r w:rsidR="005A3D13">
              <w:t>c</w:t>
            </w:r>
            <w:proofErr w:type="spellEnd"/>
            <w:r w:rsidRPr="003701D4">
              <w:t xml:space="preserve"> ARP </w:t>
            </w:r>
            <w:proofErr w:type="spellStart"/>
            <w:r w:rsidRPr="003701D4">
              <w:t>Inspection</w:t>
            </w:r>
            <w:proofErr w:type="spellEnd"/>
            <w:r>
              <w:t>.</w:t>
            </w:r>
          </w:p>
        </w:tc>
      </w:tr>
      <w:tr w:rsidR="00EE312E" w:rsidRPr="00B506D8" w14:paraId="6BBE0698" w14:textId="77777777" w:rsidTr="00925C6B">
        <w:tc>
          <w:tcPr>
            <w:tcW w:w="595" w:type="dxa"/>
            <w:vAlign w:val="center"/>
          </w:tcPr>
          <w:p w14:paraId="7B314C90" w14:textId="77777777" w:rsidR="00EE312E" w:rsidRPr="00B506D8" w:rsidRDefault="00EE312E" w:rsidP="006C4D7F">
            <w:pPr>
              <w:pStyle w:val="Akapitzlist"/>
              <w:numPr>
                <w:ilvl w:val="0"/>
                <w:numId w:val="3"/>
              </w:numPr>
            </w:pPr>
          </w:p>
        </w:tc>
        <w:tc>
          <w:tcPr>
            <w:tcW w:w="8107" w:type="dxa"/>
            <w:vAlign w:val="center"/>
          </w:tcPr>
          <w:p w14:paraId="2D533251" w14:textId="227DDAE9" w:rsidR="00EE312E" w:rsidRPr="00B506D8" w:rsidRDefault="001652FB" w:rsidP="000F3EB1">
            <w:pPr>
              <w:jc w:val="both"/>
            </w:pPr>
            <w:r w:rsidRPr="00B506D8">
              <w:t>Obsługa MAC Security</w:t>
            </w:r>
            <w:r>
              <w:t xml:space="preserve"> – możliwość ograniczenia liczby adresów MAC obsługiwanych przez port </w:t>
            </w:r>
            <w:proofErr w:type="spellStart"/>
            <w:r>
              <w:t>switcha</w:t>
            </w:r>
            <w:proofErr w:type="spellEnd"/>
            <w:r>
              <w:t>.</w:t>
            </w:r>
          </w:p>
        </w:tc>
      </w:tr>
      <w:tr w:rsidR="00EE312E" w:rsidRPr="00B506D8" w14:paraId="5C295632" w14:textId="77777777" w:rsidTr="00925C6B">
        <w:tc>
          <w:tcPr>
            <w:tcW w:w="595" w:type="dxa"/>
            <w:vAlign w:val="center"/>
          </w:tcPr>
          <w:p w14:paraId="6EAA4756" w14:textId="77777777" w:rsidR="00EE312E" w:rsidRPr="00B506D8" w:rsidRDefault="00EE312E" w:rsidP="006C4D7F">
            <w:pPr>
              <w:pStyle w:val="Akapitzlist"/>
              <w:numPr>
                <w:ilvl w:val="0"/>
                <w:numId w:val="3"/>
              </w:numPr>
            </w:pPr>
          </w:p>
        </w:tc>
        <w:tc>
          <w:tcPr>
            <w:tcW w:w="8107" w:type="dxa"/>
            <w:vAlign w:val="center"/>
          </w:tcPr>
          <w:p w14:paraId="157F9FFC" w14:textId="698B6469" w:rsidR="00EE312E" w:rsidRPr="00B506D8" w:rsidRDefault="003701D4" w:rsidP="000F3EB1">
            <w:pPr>
              <w:jc w:val="both"/>
            </w:pPr>
            <w:r w:rsidRPr="003701D4">
              <w:t xml:space="preserve">Wsparcie </w:t>
            </w:r>
            <w:proofErr w:type="spellStart"/>
            <w:r w:rsidRPr="003701D4">
              <w:t>Local</w:t>
            </w:r>
            <w:proofErr w:type="spellEnd"/>
            <w:r w:rsidRPr="003701D4">
              <w:t xml:space="preserve"> &amp; Remote Mirroring</w:t>
            </w:r>
            <w:r>
              <w:t>.</w:t>
            </w:r>
          </w:p>
        </w:tc>
      </w:tr>
      <w:tr w:rsidR="00EE312E" w:rsidRPr="00B506D8" w14:paraId="42697062" w14:textId="77777777" w:rsidTr="00925C6B">
        <w:tc>
          <w:tcPr>
            <w:tcW w:w="595" w:type="dxa"/>
            <w:vAlign w:val="center"/>
          </w:tcPr>
          <w:p w14:paraId="4B57D9F5" w14:textId="77777777" w:rsidR="00EE312E" w:rsidRPr="00B506D8" w:rsidRDefault="00EE312E" w:rsidP="006C4D7F">
            <w:pPr>
              <w:pStyle w:val="Akapitzlist"/>
              <w:numPr>
                <w:ilvl w:val="0"/>
                <w:numId w:val="3"/>
              </w:numPr>
            </w:pPr>
          </w:p>
        </w:tc>
        <w:tc>
          <w:tcPr>
            <w:tcW w:w="8107" w:type="dxa"/>
            <w:vAlign w:val="center"/>
          </w:tcPr>
          <w:p w14:paraId="04516A58" w14:textId="0887960E" w:rsidR="00EE312E" w:rsidRPr="00B506D8" w:rsidRDefault="003701D4" w:rsidP="000F3EB1">
            <w:pPr>
              <w:jc w:val="both"/>
            </w:pPr>
            <w:r w:rsidRPr="003701D4">
              <w:t>Współpraca z systemem wykrywania aplikacji działających w sieci do warstwy 7 modelu OSI</w:t>
            </w:r>
            <w:r>
              <w:t>.</w:t>
            </w:r>
          </w:p>
        </w:tc>
      </w:tr>
      <w:tr w:rsidR="00EE312E" w:rsidRPr="00B506D8" w14:paraId="6F3CBFE2" w14:textId="77777777" w:rsidTr="00925C6B">
        <w:tc>
          <w:tcPr>
            <w:tcW w:w="595" w:type="dxa"/>
            <w:vAlign w:val="center"/>
          </w:tcPr>
          <w:p w14:paraId="4FF9046E" w14:textId="77777777" w:rsidR="00EE312E" w:rsidRPr="00B506D8" w:rsidRDefault="00EE312E" w:rsidP="006C4D7F">
            <w:pPr>
              <w:pStyle w:val="Akapitzlist"/>
              <w:numPr>
                <w:ilvl w:val="0"/>
                <w:numId w:val="3"/>
              </w:numPr>
            </w:pPr>
          </w:p>
        </w:tc>
        <w:tc>
          <w:tcPr>
            <w:tcW w:w="8107" w:type="dxa"/>
            <w:vAlign w:val="center"/>
          </w:tcPr>
          <w:p w14:paraId="1F2BD2A5" w14:textId="5E2BB695" w:rsidR="00EE312E" w:rsidRPr="00B506D8" w:rsidRDefault="003701D4" w:rsidP="000F3EB1">
            <w:pPr>
              <w:jc w:val="both"/>
            </w:pPr>
            <w:r w:rsidRPr="003701D4">
              <w:t xml:space="preserve">Obsługa </w:t>
            </w:r>
            <w:proofErr w:type="spellStart"/>
            <w:r w:rsidRPr="003701D4">
              <w:t>sFlow</w:t>
            </w:r>
            <w:proofErr w:type="spellEnd"/>
            <w:r w:rsidRPr="003701D4">
              <w:t xml:space="preserve"> lub </w:t>
            </w:r>
            <w:proofErr w:type="spellStart"/>
            <w:r w:rsidRPr="003701D4">
              <w:t>NetFlow</w:t>
            </w:r>
            <w:proofErr w:type="spellEnd"/>
            <w:r w:rsidRPr="003701D4">
              <w:t xml:space="preserve"> lub </w:t>
            </w:r>
            <w:proofErr w:type="spellStart"/>
            <w:r w:rsidRPr="003701D4">
              <w:t>IPFix</w:t>
            </w:r>
            <w:proofErr w:type="spellEnd"/>
            <w:r>
              <w:t>.</w:t>
            </w:r>
          </w:p>
        </w:tc>
      </w:tr>
      <w:tr w:rsidR="00EE312E" w:rsidRPr="00B506D8" w14:paraId="3D6E2FB2" w14:textId="77777777" w:rsidTr="00925C6B">
        <w:tc>
          <w:tcPr>
            <w:tcW w:w="595" w:type="dxa"/>
            <w:vAlign w:val="center"/>
          </w:tcPr>
          <w:p w14:paraId="178BAF7A" w14:textId="77777777" w:rsidR="00EE312E" w:rsidRPr="00B506D8" w:rsidRDefault="00EE312E" w:rsidP="006C4D7F">
            <w:pPr>
              <w:pStyle w:val="Akapitzlist"/>
              <w:numPr>
                <w:ilvl w:val="0"/>
                <w:numId w:val="3"/>
              </w:numPr>
            </w:pPr>
          </w:p>
        </w:tc>
        <w:tc>
          <w:tcPr>
            <w:tcW w:w="8107" w:type="dxa"/>
            <w:vAlign w:val="center"/>
          </w:tcPr>
          <w:p w14:paraId="64D794A3" w14:textId="14FBB452" w:rsidR="00EE312E" w:rsidRPr="00B506D8" w:rsidRDefault="003701D4" w:rsidP="000F3EB1">
            <w:pPr>
              <w:jc w:val="both"/>
            </w:pPr>
            <w:r w:rsidRPr="003701D4">
              <w:t>Wsparcie zarządzania przez SNMP v1, v2, v3</w:t>
            </w:r>
            <w:r>
              <w:t>.</w:t>
            </w:r>
          </w:p>
        </w:tc>
      </w:tr>
      <w:tr w:rsidR="00EE312E" w:rsidRPr="00B506D8" w14:paraId="69372615" w14:textId="77777777" w:rsidTr="00925C6B">
        <w:tc>
          <w:tcPr>
            <w:tcW w:w="595" w:type="dxa"/>
            <w:vAlign w:val="center"/>
          </w:tcPr>
          <w:p w14:paraId="13459608" w14:textId="77777777" w:rsidR="00EE312E" w:rsidRPr="00B506D8" w:rsidRDefault="00EE312E" w:rsidP="006C4D7F">
            <w:pPr>
              <w:pStyle w:val="Akapitzlist"/>
              <w:numPr>
                <w:ilvl w:val="0"/>
                <w:numId w:val="3"/>
              </w:numPr>
            </w:pPr>
          </w:p>
        </w:tc>
        <w:tc>
          <w:tcPr>
            <w:tcW w:w="8107" w:type="dxa"/>
            <w:vAlign w:val="center"/>
          </w:tcPr>
          <w:p w14:paraId="6F995AA4" w14:textId="531D01AF" w:rsidR="00EE312E" w:rsidRPr="00B506D8" w:rsidRDefault="003701D4" w:rsidP="000F3EB1">
            <w:pPr>
              <w:jc w:val="both"/>
            </w:pPr>
            <w:r w:rsidRPr="003701D4">
              <w:t>Obsługa SSHv2 serwer dla IPv4 oraz IPv6</w:t>
            </w:r>
            <w:r>
              <w:t>.</w:t>
            </w:r>
          </w:p>
        </w:tc>
      </w:tr>
      <w:tr w:rsidR="00EE312E" w:rsidRPr="00B506D8" w14:paraId="71BDF8BA" w14:textId="77777777" w:rsidTr="00925C6B">
        <w:tc>
          <w:tcPr>
            <w:tcW w:w="595" w:type="dxa"/>
            <w:vAlign w:val="center"/>
          </w:tcPr>
          <w:p w14:paraId="038552BD" w14:textId="77777777" w:rsidR="00EE312E" w:rsidRPr="00B506D8" w:rsidRDefault="00EE312E" w:rsidP="006C4D7F">
            <w:pPr>
              <w:pStyle w:val="Akapitzlist"/>
              <w:numPr>
                <w:ilvl w:val="0"/>
                <w:numId w:val="3"/>
              </w:numPr>
            </w:pPr>
          </w:p>
        </w:tc>
        <w:tc>
          <w:tcPr>
            <w:tcW w:w="8107" w:type="dxa"/>
            <w:vAlign w:val="center"/>
          </w:tcPr>
          <w:p w14:paraId="2CC3E1E6" w14:textId="62D6055B" w:rsidR="00EE312E" w:rsidRPr="00B506D8" w:rsidRDefault="003701D4" w:rsidP="000F3EB1">
            <w:pPr>
              <w:jc w:val="both"/>
            </w:pPr>
            <w:r w:rsidRPr="003701D4">
              <w:t>Obsługa SSHv2 klient dla IPv4 oraz IPv6</w:t>
            </w:r>
            <w:r>
              <w:t>.</w:t>
            </w:r>
          </w:p>
        </w:tc>
      </w:tr>
      <w:tr w:rsidR="00EE312E" w:rsidRPr="00B506D8" w14:paraId="68836734" w14:textId="77777777" w:rsidTr="00925C6B">
        <w:tc>
          <w:tcPr>
            <w:tcW w:w="595" w:type="dxa"/>
            <w:vAlign w:val="center"/>
          </w:tcPr>
          <w:p w14:paraId="279B941F" w14:textId="77777777" w:rsidR="00EE312E" w:rsidRPr="00B506D8" w:rsidRDefault="00EE312E" w:rsidP="006C4D7F">
            <w:pPr>
              <w:pStyle w:val="Akapitzlist"/>
              <w:numPr>
                <w:ilvl w:val="0"/>
                <w:numId w:val="3"/>
              </w:numPr>
            </w:pPr>
          </w:p>
        </w:tc>
        <w:tc>
          <w:tcPr>
            <w:tcW w:w="8107" w:type="dxa"/>
            <w:vAlign w:val="center"/>
          </w:tcPr>
          <w:p w14:paraId="168E3491" w14:textId="2964C336" w:rsidR="00EE312E" w:rsidRPr="00B506D8" w:rsidRDefault="003701D4" w:rsidP="000F3EB1">
            <w:pPr>
              <w:jc w:val="both"/>
            </w:pPr>
            <w:r w:rsidRPr="003701D4">
              <w:t>Obsługa transferu plików SFTP serwer dla IPv4 oraz IPv6</w:t>
            </w:r>
            <w:r>
              <w:t>.</w:t>
            </w:r>
          </w:p>
        </w:tc>
      </w:tr>
      <w:tr w:rsidR="00EE312E" w:rsidRPr="00B506D8" w14:paraId="4507F7B1" w14:textId="77777777" w:rsidTr="00925C6B">
        <w:tc>
          <w:tcPr>
            <w:tcW w:w="595" w:type="dxa"/>
            <w:vAlign w:val="center"/>
          </w:tcPr>
          <w:p w14:paraId="21D55757" w14:textId="77777777" w:rsidR="00EE312E" w:rsidRPr="00B506D8" w:rsidRDefault="00EE312E" w:rsidP="006C4D7F">
            <w:pPr>
              <w:pStyle w:val="Akapitzlist"/>
              <w:numPr>
                <w:ilvl w:val="0"/>
                <w:numId w:val="3"/>
              </w:numPr>
            </w:pPr>
          </w:p>
        </w:tc>
        <w:tc>
          <w:tcPr>
            <w:tcW w:w="8107" w:type="dxa"/>
            <w:vAlign w:val="center"/>
          </w:tcPr>
          <w:p w14:paraId="1084784E" w14:textId="6AEE39FD" w:rsidR="00EE312E" w:rsidRPr="00B506D8" w:rsidRDefault="003701D4" w:rsidP="000F3EB1">
            <w:pPr>
              <w:jc w:val="both"/>
            </w:pPr>
            <w:r w:rsidRPr="003701D4">
              <w:t>Obsługa klienta DNS dla IPv4 oraz IPv6</w:t>
            </w:r>
            <w:r>
              <w:t>.</w:t>
            </w:r>
          </w:p>
        </w:tc>
      </w:tr>
      <w:tr w:rsidR="00EE312E" w:rsidRPr="00B506D8" w14:paraId="0C1474B8" w14:textId="77777777" w:rsidTr="00925C6B">
        <w:tc>
          <w:tcPr>
            <w:tcW w:w="595" w:type="dxa"/>
            <w:vAlign w:val="center"/>
          </w:tcPr>
          <w:p w14:paraId="031A6B84" w14:textId="77777777" w:rsidR="00EE312E" w:rsidRPr="00B506D8" w:rsidRDefault="00EE312E" w:rsidP="006C4D7F">
            <w:pPr>
              <w:pStyle w:val="Akapitzlist"/>
              <w:numPr>
                <w:ilvl w:val="0"/>
                <w:numId w:val="3"/>
              </w:numPr>
            </w:pPr>
          </w:p>
        </w:tc>
        <w:tc>
          <w:tcPr>
            <w:tcW w:w="8107" w:type="dxa"/>
            <w:vAlign w:val="center"/>
          </w:tcPr>
          <w:p w14:paraId="279B4E38" w14:textId="3B195736" w:rsidR="00EE312E" w:rsidRPr="00B506D8" w:rsidRDefault="003701D4" w:rsidP="000F3EB1">
            <w:pPr>
              <w:jc w:val="both"/>
            </w:pPr>
            <w:r w:rsidRPr="003701D4">
              <w:t>Obsługa klienta NTPv4 dla IPv4 oraz IPv6</w:t>
            </w:r>
            <w:r>
              <w:t>.</w:t>
            </w:r>
          </w:p>
        </w:tc>
      </w:tr>
      <w:tr w:rsidR="00EE312E" w:rsidRPr="00B506D8" w14:paraId="7B4A2A17" w14:textId="77777777" w:rsidTr="00925C6B">
        <w:tc>
          <w:tcPr>
            <w:tcW w:w="595" w:type="dxa"/>
            <w:vAlign w:val="center"/>
          </w:tcPr>
          <w:p w14:paraId="52533FCA" w14:textId="77777777" w:rsidR="00EE312E" w:rsidRPr="00B506D8" w:rsidRDefault="00EE312E" w:rsidP="006C4D7F">
            <w:pPr>
              <w:pStyle w:val="Akapitzlist"/>
              <w:numPr>
                <w:ilvl w:val="0"/>
                <w:numId w:val="3"/>
              </w:numPr>
            </w:pPr>
          </w:p>
        </w:tc>
        <w:tc>
          <w:tcPr>
            <w:tcW w:w="8107" w:type="dxa"/>
            <w:vAlign w:val="center"/>
          </w:tcPr>
          <w:p w14:paraId="5EC30957" w14:textId="4848B59C" w:rsidR="00EE312E" w:rsidRPr="00B506D8" w:rsidRDefault="003701D4" w:rsidP="000F3EB1">
            <w:pPr>
              <w:jc w:val="both"/>
            </w:pPr>
            <w:r w:rsidRPr="003701D4">
              <w:t xml:space="preserve">Zarządzanie przez przeglądarkę </w:t>
            </w:r>
            <w:r>
              <w:t xml:space="preserve">WWW </w:t>
            </w:r>
            <w:r w:rsidRPr="003701D4">
              <w:t xml:space="preserve">i protokół </w:t>
            </w:r>
            <w:r>
              <w:t>HTTPS.</w:t>
            </w:r>
          </w:p>
        </w:tc>
      </w:tr>
      <w:tr w:rsidR="00EE312E" w:rsidRPr="00B506D8" w14:paraId="1EFCDE7D" w14:textId="77777777" w:rsidTr="00925C6B">
        <w:tc>
          <w:tcPr>
            <w:tcW w:w="595" w:type="dxa"/>
            <w:vAlign w:val="center"/>
          </w:tcPr>
          <w:p w14:paraId="24BDFA4A" w14:textId="77777777" w:rsidR="00EE312E" w:rsidRPr="00B506D8" w:rsidRDefault="00EE312E" w:rsidP="006C4D7F">
            <w:pPr>
              <w:pStyle w:val="Akapitzlist"/>
              <w:numPr>
                <w:ilvl w:val="0"/>
                <w:numId w:val="3"/>
              </w:numPr>
            </w:pPr>
          </w:p>
        </w:tc>
        <w:tc>
          <w:tcPr>
            <w:tcW w:w="8107" w:type="dxa"/>
            <w:vAlign w:val="center"/>
          </w:tcPr>
          <w:p w14:paraId="2737B3E3" w14:textId="475F75F9" w:rsidR="00EE312E" w:rsidRPr="00B506D8" w:rsidRDefault="003701D4" w:rsidP="000F3EB1">
            <w:pPr>
              <w:jc w:val="both"/>
            </w:pPr>
            <w:r w:rsidRPr="003701D4">
              <w:t>Obsługa LLDP</w:t>
            </w:r>
            <w:r>
              <w:t>.</w:t>
            </w:r>
          </w:p>
        </w:tc>
      </w:tr>
      <w:tr w:rsidR="00EE312E" w:rsidRPr="00B506D8" w14:paraId="328BBDBB" w14:textId="77777777" w:rsidTr="00925C6B">
        <w:tc>
          <w:tcPr>
            <w:tcW w:w="595" w:type="dxa"/>
            <w:vAlign w:val="center"/>
          </w:tcPr>
          <w:p w14:paraId="7F6C23AB" w14:textId="77777777" w:rsidR="00EE312E" w:rsidRPr="00B506D8" w:rsidRDefault="00EE312E" w:rsidP="006C4D7F">
            <w:pPr>
              <w:pStyle w:val="Akapitzlist"/>
              <w:numPr>
                <w:ilvl w:val="0"/>
                <w:numId w:val="3"/>
              </w:numPr>
            </w:pPr>
          </w:p>
        </w:tc>
        <w:tc>
          <w:tcPr>
            <w:tcW w:w="8107" w:type="dxa"/>
            <w:vAlign w:val="center"/>
          </w:tcPr>
          <w:p w14:paraId="72A156CC" w14:textId="0C7ECE9F" w:rsidR="00EE312E" w:rsidRPr="00B506D8" w:rsidRDefault="003701D4" w:rsidP="000F3EB1">
            <w:pPr>
              <w:jc w:val="both"/>
            </w:pPr>
            <w:r w:rsidRPr="003701D4">
              <w:t>Obsługa LLDP-MED.</w:t>
            </w:r>
          </w:p>
        </w:tc>
      </w:tr>
      <w:tr w:rsidR="00EE312E" w:rsidRPr="00B506D8" w14:paraId="1FB695A4" w14:textId="77777777" w:rsidTr="00925C6B">
        <w:tc>
          <w:tcPr>
            <w:tcW w:w="595" w:type="dxa"/>
            <w:vAlign w:val="center"/>
          </w:tcPr>
          <w:p w14:paraId="3BEF84C5" w14:textId="77777777" w:rsidR="00EE312E" w:rsidRPr="00B506D8" w:rsidRDefault="00EE312E" w:rsidP="006C4D7F">
            <w:pPr>
              <w:pStyle w:val="Akapitzlist"/>
              <w:numPr>
                <w:ilvl w:val="0"/>
                <w:numId w:val="3"/>
              </w:numPr>
            </w:pPr>
          </w:p>
        </w:tc>
        <w:tc>
          <w:tcPr>
            <w:tcW w:w="8107" w:type="dxa"/>
            <w:vAlign w:val="center"/>
          </w:tcPr>
          <w:p w14:paraId="6EC53CB3" w14:textId="39FE2763" w:rsidR="00EE312E" w:rsidRPr="00B506D8" w:rsidRDefault="003701D4" w:rsidP="000F3EB1">
            <w:pPr>
              <w:jc w:val="both"/>
            </w:pPr>
            <w:r w:rsidRPr="003701D4">
              <w:t>Obsługa RADIUS dla IPv4 oraz IPv6</w:t>
            </w:r>
            <w:r>
              <w:t>.</w:t>
            </w:r>
          </w:p>
        </w:tc>
      </w:tr>
      <w:tr w:rsidR="00EE312E" w:rsidRPr="00B506D8" w14:paraId="5EF615F8" w14:textId="77777777" w:rsidTr="00925C6B">
        <w:tc>
          <w:tcPr>
            <w:tcW w:w="595" w:type="dxa"/>
            <w:vAlign w:val="center"/>
          </w:tcPr>
          <w:p w14:paraId="6AE3BFB0" w14:textId="77777777" w:rsidR="00EE312E" w:rsidRPr="00B506D8" w:rsidRDefault="00EE312E" w:rsidP="006C4D7F">
            <w:pPr>
              <w:pStyle w:val="Akapitzlist"/>
              <w:numPr>
                <w:ilvl w:val="0"/>
                <w:numId w:val="3"/>
              </w:numPr>
            </w:pPr>
          </w:p>
        </w:tc>
        <w:tc>
          <w:tcPr>
            <w:tcW w:w="8107" w:type="dxa"/>
            <w:vAlign w:val="center"/>
          </w:tcPr>
          <w:p w14:paraId="3E3DABD6" w14:textId="0B3FE2AB" w:rsidR="00EE312E" w:rsidRPr="00B506D8" w:rsidRDefault="003701D4" w:rsidP="000F3EB1">
            <w:pPr>
              <w:jc w:val="both"/>
            </w:pPr>
            <w:r w:rsidRPr="003701D4">
              <w:t xml:space="preserve">Obsługa </w:t>
            </w:r>
            <w:proofErr w:type="spellStart"/>
            <w:r w:rsidRPr="003701D4">
              <w:t>RADSec</w:t>
            </w:r>
            <w:proofErr w:type="spellEnd"/>
            <w:r>
              <w:t>.</w:t>
            </w:r>
          </w:p>
        </w:tc>
      </w:tr>
      <w:tr w:rsidR="00EE312E" w:rsidRPr="00B506D8" w14:paraId="79E6E6B9" w14:textId="77777777" w:rsidTr="00925C6B">
        <w:tc>
          <w:tcPr>
            <w:tcW w:w="595" w:type="dxa"/>
            <w:vAlign w:val="center"/>
          </w:tcPr>
          <w:p w14:paraId="135E7755" w14:textId="77777777" w:rsidR="00EE312E" w:rsidRPr="00B506D8" w:rsidRDefault="00EE312E" w:rsidP="006C4D7F">
            <w:pPr>
              <w:pStyle w:val="Akapitzlist"/>
              <w:numPr>
                <w:ilvl w:val="0"/>
                <w:numId w:val="3"/>
              </w:numPr>
            </w:pPr>
          </w:p>
        </w:tc>
        <w:tc>
          <w:tcPr>
            <w:tcW w:w="8107" w:type="dxa"/>
            <w:vAlign w:val="center"/>
          </w:tcPr>
          <w:p w14:paraId="2A14C56E" w14:textId="524CD49B" w:rsidR="00EE312E" w:rsidRPr="00B506D8" w:rsidRDefault="003701D4" w:rsidP="000F3EB1">
            <w:pPr>
              <w:jc w:val="both"/>
            </w:pPr>
            <w:r w:rsidRPr="003701D4">
              <w:t xml:space="preserve">Obsługa zabezpieczenia komunikacji RADIUS przez </w:t>
            </w:r>
            <w:proofErr w:type="spellStart"/>
            <w:r w:rsidRPr="003701D4">
              <w:t>IPSec</w:t>
            </w:r>
            <w:proofErr w:type="spellEnd"/>
            <w:r>
              <w:t>.</w:t>
            </w:r>
          </w:p>
        </w:tc>
      </w:tr>
      <w:tr w:rsidR="00EE312E" w:rsidRPr="00B506D8" w14:paraId="4FE7ED14" w14:textId="77777777" w:rsidTr="00925C6B">
        <w:tc>
          <w:tcPr>
            <w:tcW w:w="595" w:type="dxa"/>
            <w:vAlign w:val="center"/>
          </w:tcPr>
          <w:p w14:paraId="4F9157BF" w14:textId="77777777" w:rsidR="00EE312E" w:rsidRPr="00B506D8" w:rsidRDefault="00EE312E" w:rsidP="006C4D7F">
            <w:pPr>
              <w:pStyle w:val="Akapitzlist"/>
              <w:numPr>
                <w:ilvl w:val="0"/>
                <w:numId w:val="3"/>
              </w:numPr>
            </w:pPr>
          </w:p>
        </w:tc>
        <w:tc>
          <w:tcPr>
            <w:tcW w:w="8107" w:type="dxa"/>
            <w:vAlign w:val="center"/>
          </w:tcPr>
          <w:p w14:paraId="15E0108F" w14:textId="7A9AFF09" w:rsidR="00EE312E" w:rsidRPr="00B506D8" w:rsidRDefault="003701D4" w:rsidP="000F3EB1">
            <w:pPr>
              <w:jc w:val="both"/>
            </w:pPr>
            <w:r w:rsidRPr="003701D4">
              <w:t>Obsługa TACACS+</w:t>
            </w:r>
            <w:r>
              <w:t>.</w:t>
            </w:r>
          </w:p>
        </w:tc>
      </w:tr>
      <w:tr w:rsidR="00EE312E" w:rsidRPr="00B506D8" w14:paraId="70DA3A29" w14:textId="77777777" w:rsidTr="00925C6B">
        <w:tc>
          <w:tcPr>
            <w:tcW w:w="595" w:type="dxa"/>
            <w:vAlign w:val="center"/>
          </w:tcPr>
          <w:p w14:paraId="6FAD7545" w14:textId="77777777" w:rsidR="00EE312E" w:rsidRPr="00B506D8" w:rsidRDefault="00EE312E" w:rsidP="006C4D7F">
            <w:pPr>
              <w:pStyle w:val="Akapitzlist"/>
              <w:numPr>
                <w:ilvl w:val="0"/>
                <w:numId w:val="3"/>
              </w:numPr>
            </w:pPr>
          </w:p>
        </w:tc>
        <w:tc>
          <w:tcPr>
            <w:tcW w:w="8107" w:type="dxa"/>
            <w:vAlign w:val="center"/>
          </w:tcPr>
          <w:p w14:paraId="6C78C995" w14:textId="503897F7" w:rsidR="00EE312E" w:rsidRPr="00B506D8" w:rsidRDefault="003701D4" w:rsidP="000F3EB1">
            <w:pPr>
              <w:jc w:val="both"/>
            </w:pPr>
            <w:r w:rsidRPr="003701D4">
              <w:t>Obsługa SYSLOG dla IPv4 oraz IPv6</w:t>
            </w:r>
            <w:r>
              <w:t>.</w:t>
            </w:r>
          </w:p>
        </w:tc>
      </w:tr>
      <w:tr w:rsidR="00EE312E" w:rsidRPr="00B506D8" w14:paraId="0A4D5A6B" w14:textId="77777777" w:rsidTr="00925C6B">
        <w:tc>
          <w:tcPr>
            <w:tcW w:w="595" w:type="dxa"/>
            <w:vAlign w:val="center"/>
          </w:tcPr>
          <w:p w14:paraId="73DEEEF7" w14:textId="77777777" w:rsidR="00EE312E" w:rsidRPr="00B506D8" w:rsidRDefault="00EE312E" w:rsidP="006C4D7F">
            <w:pPr>
              <w:pStyle w:val="Akapitzlist"/>
              <w:numPr>
                <w:ilvl w:val="0"/>
                <w:numId w:val="3"/>
              </w:numPr>
            </w:pPr>
          </w:p>
        </w:tc>
        <w:tc>
          <w:tcPr>
            <w:tcW w:w="8107" w:type="dxa"/>
            <w:vAlign w:val="center"/>
          </w:tcPr>
          <w:p w14:paraId="4A827849" w14:textId="79A0741A" w:rsidR="00EE312E" w:rsidRPr="00B506D8" w:rsidRDefault="003701D4" w:rsidP="000F3EB1">
            <w:pPr>
              <w:jc w:val="both"/>
            </w:pPr>
            <w:r w:rsidRPr="003701D4">
              <w:t>Wsparcie TLS dla SYSLOG</w:t>
            </w:r>
            <w:r>
              <w:t>.</w:t>
            </w:r>
          </w:p>
        </w:tc>
      </w:tr>
      <w:tr w:rsidR="00EE312E" w:rsidRPr="00B506D8" w14:paraId="776BE018" w14:textId="77777777" w:rsidTr="00925C6B">
        <w:tc>
          <w:tcPr>
            <w:tcW w:w="595" w:type="dxa"/>
            <w:vAlign w:val="center"/>
          </w:tcPr>
          <w:p w14:paraId="02C2D1E8" w14:textId="77777777" w:rsidR="00EE312E" w:rsidRPr="00B506D8" w:rsidRDefault="00EE312E" w:rsidP="006C4D7F">
            <w:pPr>
              <w:pStyle w:val="Akapitzlist"/>
              <w:numPr>
                <w:ilvl w:val="0"/>
                <w:numId w:val="3"/>
              </w:numPr>
            </w:pPr>
          </w:p>
        </w:tc>
        <w:tc>
          <w:tcPr>
            <w:tcW w:w="8107" w:type="dxa"/>
            <w:vAlign w:val="center"/>
          </w:tcPr>
          <w:p w14:paraId="06FB72B3" w14:textId="1BA53F6C" w:rsidR="00EE312E" w:rsidRPr="00B506D8" w:rsidRDefault="003701D4" w:rsidP="000F3EB1">
            <w:pPr>
              <w:jc w:val="both"/>
            </w:pPr>
            <w:r w:rsidRPr="003701D4">
              <w:t xml:space="preserve">Wsparcie dla konfiguracji przełącznika przez </w:t>
            </w:r>
            <w:proofErr w:type="spellStart"/>
            <w:r w:rsidRPr="003701D4">
              <w:t>RestConf</w:t>
            </w:r>
            <w:proofErr w:type="spellEnd"/>
            <w:r w:rsidRPr="003701D4">
              <w:t xml:space="preserve"> API</w:t>
            </w:r>
            <w:r>
              <w:t>.</w:t>
            </w:r>
          </w:p>
        </w:tc>
      </w:tr>
      <w:tr w:rsidR="00EE312E" w:rsidRPr="00B506D8" w14:paraId="233FF5B2" w14:textId="77777777" w:rsidTr="00925C6B">
        <w:tc>
          <w:tcPr>
            <w:tcW w:w="595" w:type="dxa"/>
            <w:vAlign w:val="center"/>
          </w:tcPr>
          <w:p w14:paraId="23E4F4B4" w14:textId="77777777" w:rsidR="00EE312E" w:rsidRPr="00B506D8" w:rsidRDefault="00EE312E" w:rsidP="006C4D7F">
            <w:pPr>
              <w:pStyle w:val="Akapitzlist"/>
              <w:numPr>
                <w:ilvl w:val="0"/>
                <w:numId w:val="3"/>
              </w:numPr>
            </w:pPr>
          </w:p>
        </w:tc>
        <w:tc>
          <w:tcPr>
            <w:tcW w:w="8107" w:type="dxa"/>
            <w:vAlign w:val="center"/>
          </w:tcPr>
          <w:p w14:paraId="218C6D0B" w14:textId="365AE636" w:rsidR="00EE312E" w:rsidRPr="00B506D8" w:rsidRDefault="00CD69A6" w:rsidP="000F3EB1">
            <w:pPr>
              <w:jc w:val="both"/>
            </w:pPr>
            <w:r>
              <w:t>Urządzenie</w:t>
            </w:r>
            <w:r w:rsidRPr="00F762DF">
              <w:t xml:space="preserve"> musi posiadać tzw. dożywotnią gwarancję, czyli zapewnienie wymiany w przypadku awarii do min. 5 lat po zakończeniu produkcji urządzenia.</w:t>
            </w:r>
          </w:p>
        </w:tc>
      </w:tr>
    </w:tbl>
    <w:p w14:paraId="489CAB4A" w14:textId="77777777" w:rsidR="009A6A4A" w:rsidRDefault="009A6A4A" w:rsidP="00D50D41">
      <w:pPr>
        <w:ind w:left="360"/>
      </w:pPr>
    </w:p>
    <w:p w14:paraId="2375ABA9" w14:textId="77777777" w:rsidR="00184964" w:rsidRDefault="00184964" w:rsidP="00D50D41">
      <w:pPr>
        <w:ind w:left="360"/>
      </w:pPr>
    </w:p>
    <w:p w14:paraId="6C13E4AF" w14:textId="77777777" w:rsidR="00184964" w:rsidRDefault="00184964" w:rsidP="00D50D41">
      <w:pPr>
        <w:ind w:left="360"/>
      </w:pPr>
    </w:p>
    <w:p w14:paraId="5E766859" w14:textId="78A778C8" w:rsidR="00EE312E" w:rsidRPr="00F762DF" w:rsidRDefault="00EE312E" w:rsidP="00EE312E">
      <w:pPr>
        <w:pStyle w:val="Akapitzlist"/>
        <w:numPr>
          <w:ilvl w:val="0"/>
          <w:numId w:val="1"/>
        </w:numPr>
        <w:rPr>
          <w:b/>
          <w:bCs/>
        </w:rPr>
      </w:pPr>
      <w:proofErr w:type="spellStart"/>
      <w:r w:rsidRPr="00F762DF">
        <w:rPr>
          <w:b/>
          <w:bCs/>
        </w:rPr>
        <w:t>Switche</w:t>
      </w:r>
      <w:proofErr w:type="spellEnd"/>
      <w:r w:rsidRPr="00F762DF">
        <w:rPr>
          <w:b/>
          <w:bCs/>
        </w:rPr>
        <w:t xml:space="preserve"> dostępowe typ 1</w:t>
      </w:r>
      <w:r w:rsidR="00EE2718" w:rsidRPr="00F762DF">
        <w:rPr>
          <w:b/>
          <w:bCs/>
        </w:rPr>
        <w:t xml:space="preserve"> (24 porty</w:t>
      </w:r>
      <w:r w:rsidR="006A76AA">
        <w:rPr>
          <w:b/>
          <w:bCs/>
        </w:rPr>
        <w:t>)</w:t>
      </w:r>
      <w:r w:rsidRPr="00F762DF">
        <w:rPr>
          <w:b/>
          <w:bCs/>
        </w:rPr>
        <w:t xml:space="preserve"> – 20 </w:t>
      </w:r>
      <w:proofErr w:type="spellStart"/>
      <w:r w:rsidR="00604CFC">
        <w:rPr>
          <w:b/>
          <w:bCs/>
        </w:rPr>
        <w:t>kpl</w:t>
      </w:r>
      <w:proofErr w:type="spellEnd"/>
      <w:r w:rsidR="00604CFC">
        <w:rPr>
          <w:b/>
          <w:bCs/>
        </w:rPr>
        <w:t>.</w:t>
      </w:r>
    </w:p>
    <w:tbl>
      <w:tblPr>
        <w:tblStyle w:val="Tabela-Siatka"/>
        <w:tblW w:w="0" w:type="auto"/>
        <w:tblInd w:w="360" w:type="dxa"/>
        <w:tblLook w:val="04A0" w:firstRow="1" w:lastRow="0" w:firstColumn="1" w:lastColumn="0" w:noHBand="0" w:noVBand="1"/>
      </w:tblPr>
      <w:tblGrid>
        <w:gridCol w:w="595"/>
        <w:gridCol w:w="8107"/>
      </w:tblGrid>
      <w:tr w:rsidR="00EE312E" w:rsidRPr="00B506D8" w14:paraId="19A9ABA6" w14:textId="77777777" w:rsidTr="00925C6B">
        <w:trPr>
          <w:trHeight w:val="539"/>
        </w:trPr>
        <w:tc>
          <w:tcPr>
            <w:tcW w:w="595" w:type="dxa"/>
            <w:vAlign w:val="center"/>
          </w:tcPr>
          <w:p w14:paraId="7F8E0E0C" w14:textId="77777777" w:rsidR="00EE312E" w:rsidRPr="00B506D8" w:rsidRDefault="00EE312E" w:rsidP="00925C6B">
            <w:pPr>
              <w:rPr>
                <w:b/>
              </w:rPr>
            </w:pPr>
            <w:r w:rsidRPr="00B506D8">
              <w:rPr>
                <w:b/>
              </w:rPr>
              <w:t>LP.</w:t>
            </w:r>
          </w:p>
        </w:tc>
        <w:tc>
          <w:tcPr>
            <w:tcW w:w="8107" w:type="dxa"/>
            <w:vAlign w:val="center"/>
          </w:tcPr>
          <w:p w14:paraId="07BDDBE6" w14:textId="77777777" w:rsidR="00EE312E" w:rsidRPr="00B506D8" w:rsidRDefault="00EE312E" w:rsidP="00925C6B">
            <w:pPr>
              <w:jc w:val="center"/>
              <w:rPr>
                <w:b/>
              </w:rPr>
            </w:pPr>
            <w:r w:rsidRPr="00B506D8">
              <w:rPr>
                <w:b/>
              </w:rPr>
              <w:t>Wymagana wartość minimalna parametru</w:t>
            </w:r>
          </w:p>
        </w:tc>
      </w:tr>
      <w:tr w:rsidR="00EE312E" w:rsidRPr="00B506D8" w14:paraId="2B2FF6D4" w14:textId="77777777" w:rsidTr="00925C6B">
        <w:tc>
          <w:tcPr>
            <w:tcW w:w="595" w:type="dxa"/>
            <w:vAlign w:val="center"/>
          </w:tcPr>
          <w:p w14:paraId="1D2AAF69" w14:textId="77777777" w:rsidR="00EE312E" w:rsidRPr="00B506D8" w:rsidRDefault="00EE312E" w:rsidP="006C4D7F">
            <w:pPr>
              <w:pStyle w:val="Akapitzlist"/>
              <w:numPr>
                <w:ilvl w:val="0"/>
                <w:numId w:val="4"/>
              </w:numPr>
            </w:pPr>
          </w:p>
        </w:tc>
        <w:tc>
          <w:tcPr>
            <w:tcW w:w="8107" w:type="dxa"/>
            <w:vAlign w:val="center"/>
          </w:tcPr>
          <w:p w14:paraId="09981A27" w14:textId="76587ECF" w:rsidR="00EE312E" w:rsidRPr="00B506D8" w:rsidRDefault="00EE2718" w:rsidP="000F3EB1">
            <w:pPr>
              <w:jc w:val="both"/>
            </w:pPr>
            <w:r w:rsidRPr="00EE2718">
              <w:t xml:space="preserve">Przełącznik posiadający min. 24 porty </w:t>
            </w:r>
            <w:proofErr w:type="spellStart"/>
            <w:r w:rsidRPr="00EE2718">
              <w:t>PoE</w:t>
            </w:r>
            <w:proofErr w:type="spellEnd"/>
            <w:r w:rsidRPr="00EE2718">
              <w:t>+ 10/100/1000Base-T oraz dodatkowe 8 portów 1/10G SFP+</w:t>
            </w:r>
            <w:r>
              <w:t>.</w:t>
            </w:r>
          </w:p>
        </w:tc>
      </w:tr>
      <w:tr w:rsidR="00EE312E" w:rsidRPr="00B506D8" w14:paraId="4B24955F" w14:textId="77777777" w:rsidTr="00925C6B">
        <w:tc>
          <w:tcPr>
            <w:tcW w:w="595" w:type="dxa"/>
            <w:vAlign w:val="center"/>
          </w:tcPr>
          <w:p w14:paraId="6A1CE061" w14:textId="77777777" w:rsidR="00EE312E" w:rsidRPr="00B506D8" w:rsidRDefault="00EE312E" w:rsidP="006C4D7F">
            <w:pPr>
              <w:pStyle w:val="Akapitzlist"/>
              <w:numPr>
                <w:ilvl w:val="0"/>
                <w:numId w:val="4"/>
              </w:numPr>
            </w:pPr>
          </w:p>
        </w:tc>
        <w:tc>
          <w:tcPr>
            <w:tcW w:w="8107" w:type="dxa"/>
            <w:vAlign w:val="center"/>
          </w:tcPr>
          <w:p w14:paraId="70D8E05F" w14:textId="1D8F7EE8" w:rsidR="00EE312E" w:rsidRPr="00B506D8" w:rsidRDefault="00EE2718" w:rsidP="000F3EB1">
            <w:pPr>
              <w:jc w:val="both"/>
            </w:pPr>
            <w:r w:rsidRPr="00EE2718">
              <w:t>Porty 10/100/1000Base-T muszą pracować w trybie Full/Half Duple</w:t>
            </w:r>
            <w:r>
              <w:t>x.</w:t>
            </w:r>
          </w:p>
        </w:tc>
      </w:tr>
      <w:tr w:rsidR="00EE312E" w:rsidRPr="00B506D8" w14:paraId="5237F931" w14:textId="77777777" w:rsidTr="00925C6B">
        <w:tc>
          <w:tcPr>
            <w:tcW w:w="595" w:type="dxa"/>
            <w:vAlign w:val="center"/>
          </w:tcPr>
          <w:p w14:paraId="558336E6" w14:textId="77777777" w:rsidR="00EE312E" w:rsidRPr="00B506D8" w:rsidRDefault="00EE312E" w:rsidP="006C4D7F">
            <w:pPr>
              <w:pStyle w:val="Akapitzlist"/>
              <w:numPr>
                <w:ilvl w:val="0"/>
                <w:numId w:val="4"/>
              </w:numPr>
            </w:pPr>
          </w:p>
        </w:tc>
        <w:tc>
          <w:tcPr>
            <w:tcW w:w="8107" w:type="dxa"/>
            <w:vAlign w:val="center"/>
          </w:tcPr>
          <w:p w14:paraId="25DE0A25" w14:textId="4E06D212" w:rsidR="00EE312E" w:rsidRPr="00B506D8" w:rsidRDefault="006C4D7F" w:rsidP="000F3EB1">
            <w:pPr>
              <w:jc w:val="both"/>
            </w:pPr>
            <w:r w:rsidRPr="00B506D8">
              <w:t>Wysokość urządzenia 1U</w:t>
            </w:r>
            <w:r>
              <w:t xml:space="preserve">, dołączone uchwyty montażowe do szafy </w:t>
            </w:r>
            <w:proofErr w:type="spellStart"/>
            <w:r>
              <w:t>rack</w:t>
            </w:r>
            <w:proofErr w:type="spellEnd"/>
            <w:r>
              <w:t>.</w:t>
            </w:r>
          </w:p>
        </w:tc>
      </w:tr>
      <w:tr w:rsidR="00EE312E" w:rsidRPr="00B506D8" w14:paraId="2B42B9E3" w14:textId="77777777" w:rsidTr="00925C6B">
        <w:tc>
          <w:tcPr>
            <w:tcW w:w="595" w:type="dxa"/>
            <w:vAlign w:val="center"/>
          </w:tcPr>
          <w:p w14:paraId="485FBF24" w14:textId="77777777" w:rsidR="00EE312E" w:rsidRPr="00B506D8" w:rsidRDefault="00EE312E" w:rsidP="006C4D7F">
            <w:pPr>
              <w:pStyle w:val="Akapitzlist"/>
              <w:numPr>
                <w:ilvl w:val="0"/>
                <w:numId w:val="4"/>
              </w:numPr>
            </w:pPr>
          </w:p>
        </w:tc>
        <w:tc>
          <w:tcPr>
            <w:tcW w:w="8107" w:type="dxa"/>
            <w:vAlign w:val="center"/>
          </w:tcPr>
          <w:p w14:paraId="1C34A8F7" w14:textId="0C88D801" w:rsidR="00EE312E" w:rsidRPr="00B506D8" w:rsidRDefault="00EE2718" w:rsidP="000F3EB1">
            <w:pPr>
              <w:jc w:val="both"/>
            </w:pPr>
            <w:r w:rsidRPr="00EE2718">
              <w:t>Zasilanie przełącznika AC 230V z wbudowanego zasilacza</w:t>
            </w:r>
            <w:r>
              <w:t>.</w:t>
            </w:r>
          </w:p>
        </w:tc>
      </w:tr>
      <w:tr w:rsidR="00EE312E" w:rsidRPr="00B506D8" w14:paraId="7E61213C" w14:textId="77777777" w:rsidTr="00925C6B">
        <w:tc>
          <w:tcPr>
            <w:tcW w:w="595" w:type="dxa"/>
            <w:vAlign w:val="center"/>
          </w:tcPr>
          <w:p w14:paraId="39E20F1C" w14:textId="77777777" w:rsidR="00EE312E" w:rsidRPr="00B506D8" w:rsidRDefault="00EE312E" w:rsidP="006C4D7F">
            <w:pPr>
              <w:pStyle w:val="Akapitzlist"/>
              <w:numPr>
                <w:ilvl w:val="0"/>
                <w:numId w:val="4"/>
              </w:numPr>
            </w:pPr>
          </w:p>
        </w:tc>
        <w:tc>
          <w:tcPr>
            <w:tcW w:w="8107" w:type="dxa"/>
            <w:vAlign w:val="center"/>
          </w:tcPr>
          <w:p w14:paraId="306A7040" w14:textId="588F2C71" w:rsidR="00EE312E" w:rsidRPr="00B506D8" w:rsidRDefault="00EE2718" w:rsidP="000F3EB1">
            <w:pPr>
              <w:jc w:val="both"/>
            </w:pPr>
            <w:r w:rsidRPr="00EE2718">
              <w:t xml:space="preserve">Przełącznik musi być wyposażony w funkcję </w:t>
            </w:r>
            <w:proofErr w:type="spellStart"/>
            <w:r w:rsidRPr="00EE2718">
              <w:t>PoE</w:t>
            </w:r>
            <w:proofErr w:type="spellEnd"/>
            <w:r w:rsidRPr="00EE2718">
              <w:t>+ zgodną ze standardem min. IEEE 802.3at (30W per port)</w:t>
            </w:r>
            <w:r>
              <w:t>.</w:t>
            </w:r>
          </w:p>
        </w:tc>
      </w:tr>
      <w:tr w:rsidR="00EE312E" w:rsidRPr="00B506D8" w14:paraId="107A7988" w14:textId="77777777" w:rsidTr="00925C6B">
        <w:tc>
          <w:tcPr>
            <w:tcW w:w="595" w:type="dxa"/>
            <w:vAlign w:val="center"/>
          </w:tcPr>
          <w:p w14:paraId="6F4500C4" w14:textId="77777777" w:rsidR="00EE312E" w:rsidRPr="00B506D8" w:rsidRDefault="00EE312E" w:rsidP="006C4D7F">
            <w:pPr>
              <w:pStyle w:val="Akapitzlist"/>
              <w:numPr>
                <w:ilvl w:val="0"/>
                <w:numId w:val="4"/>
              </w:numPr>
            </w:pPr>
          </w:p>
        </w:tc>
        <w:tc>
          <w:tcPr>
            <w:tcW w:w="8107" w:type="dxa"/>
            <w:vAlign w:val="center"/>
          </w:tcPr>
          <w:p w14:paraId="453B56B7" w14:textId="538965E5" w:rsidR="00EE312E" w:rsidRPr="00B506D8" w:rsidRDefault="00EE2718" w:rsidP="000F3EB1">
            <w:pPr>
              <w:jc w:val="both"/>
            </w:pPr>
            <w:r w:rsidRPr="00EE2718">
              <w:t xml:space="preserve">Przełącznik musi obsługiwać funkcję zapewniającą nieprzerwane dostarczanie zasilania na porcie </w:t>
            </w:r>
            <w:proofErr w:type="spellStart"/>
            <w:r w:rsidRPr="00EE2718">
              <w:t>PoE</w:t>
            </w:r>
            <w:proofErr w:type="spellEnd"/>
            <w:r w:rsidRPr="00EE2718">
              <w:t xml:space="preserve"> w czasie, gdy urządzenie musi być zrestartowane – tzw. </w:t>
            </w:r>
            <w:proofErr w:type="spellStart"/>
            <w:r w:rsidRPr="00EE2718">
              <w:t>perpetual</w:t>
            </w:r>
            <w:proofErr w:type="spellEnd"/>
            <w:r w:rsidRPr="00EE2718">
              <w:t xml:space="preserve"> </w:t>
            </w:r>
            <w:proofErr w:type="spellStart"/>
            <w:r w:rsidRPr="00EE2718">
              <w:t>PoE</w:t>
            </w:r>
            <w:proofErr w:type="spellEnd"/>
            <w:r>
              <w:t>.</w:t>
            </w:r>
          </w:p>
        </w:tc>
      </w:tr>
      <w:tr w:rsidR="00EE312E" w:rsidRPr="00B506D8" w14:paraId="6C9AC400" w14:textId="77777777" w:rsidTr="00925C6B">
        <w:tc>
          <w:tcPr>
            <w:tcW w:w="595" w:type="dxa"/>
            <w:vAlign w:val="center"/>
          </w:tcPr>
          <w:p w14:paraId="45952215" w14:textId="77777777" w:rsidR="00EE312E" w:rsidRPr="00B506D8" w:rsidRDefault="00EE312E" w:rsidP="006C4D7F">
            <w:pPr>
              <w:pStyle w:val="Akapitzlist"/>
              <w:numPr>
                <w:ilvl w:val="0"/>
                <w:numId w:val="4"/>
              </w:numPr>
            </w:pPr>
          </w:p>
        </w:tc>
        <w:tc>
          <w:tcPr>
            <w:tcW w:w="8107" w:type="dxa"/>
            <w:vAlign w:val="center"/>
          </w:tcPr>
          <w:p w14:paraId="05496B01" w14:textId="3BA9F637" w:rsidR="00EE312E" w:rsidRPr="00B506D8" w:rsidRDefault="00EE2718" w:rsidP="000F3EB1">
            <w:pPr>
              <w:jc w:val="both"/>
            </w:pPr>
            <w:r w:rsidRPr="00EE2718">
              <w:t xml:space="preserve">Budżet mocy dla </w:t>
            </w:r>
            <w:proofErr w:type="spellStart"/>
            <w:r w:rsidRPr="00EE2718">
              <w:t>PoE</w:t>
            </w:r>
            <w:proofErr w:type="spellEnd"/>
            <w:r w:rsidRPr="00EE2718">
              <w:t>+ min. 370W</w:t>
            </w:r>
            <w:r>
              <w:t>.</w:t>
            </w:r>
          </w:p>
        </w:tc>
      </w:tr>
      <w:tr w:rsidR="00EE312E" w:rsidRPr="00B506D8" w14:paraId="2E3D5DE2" w14:textId="77777777" w:rsidTr="00925C6B">
        <w:tc>
          <w:tcPr>
            <w:tcW w:w="595" w:type="dxa"/>
            <w:vAlign w:val="center"/>
          </w:tcPr>
          <w:p w14:paraId="085E2E83" w14:textId="77777777" w:rsidR="00EE312E" w:rsidRPr="00B506D8" w:rsidRDefault="00EE312E" w:rsidP="006C4D7F">
            <w:pPr>
              <w:pStyle w:val="Akapitzlist"/>
              <w:numPr>
                <w:ilvl w:val="0"/>
                <w:numId w:val="4"/>
              </w:numPr>
            </w:pPr>
          </w:p>
        </w:tc>
        <w:tc>
          <w:tcPr>
            <w:tcW w:w="8107" w:type="dxa"/>
            <w:vAlign w:val="center"/>
          </w:tcPr>
          <w:p w14:paraId="202B0A78" w14:textId="7ECD6A70" w:rsidR="00EE312E" w:rsidRPr="00B506D8" w:rsidRDefault="00EE2718" w:rsidP="000F3EB1">
            <w:pPr>
              <w:jc w:val="both"/>
              <w:rPr>
                <w:rFonts w:cstheme="minorHAnsi"/>
              </w:rPr>
            </w:pPr>
            <w:r w:rsidRPr="00EE2718">
              <w:rPr>
                <w:rFonts w:cstheme="minorHAnsi"/>
              </w:rPr>
              <w:t>Przełączniki przystosowane do pracy w zakresie temperatur od 0 do 50C</w:t>
            </w:r>
            <w:r>
              <w:rPr>
                <w:rFonts w:cstheme="minorHAnsi"/>
              </w:rPr>
              <w:t>.</w:t>
            </w:r>
          </w:p>
        </w:tc>
      </w:tr>
      <w:tr w:rsidR="00EE312E" w:rsidRPr="00B506D8" w14:paraId="028573A2" w14:textId="77777777" w:rsidTr="00925C6B">
        <w:tc>
          <w:tcPr>
            <w:tcW w:w="595" w:type="dxa"/>
            <w:vAlign w:val="center"/>
          </w:tcPr>
          <w:p w14:paraId="03477B1A" w14:textId="77777777" w:rsidR="00EE312E" w:rsidRPr="00B506D8" w:rsidRDefault="00EE312E" w:rsidP="006C4D7F">
            <w:pPr>
              <w:pStyle w:val="Akapitzlist"/>
              <w:numPr>
                <w:ilvl w:val="0"/>
                <w:numId w:val="4"/>
              </w:numPr>
            </w:pPr>
          </w:p>
        </w:tc>
        <w:tc>
          <w:tcPr>
            <w:tcW w:w="8107" w:type="dxa"/>
            <w:vAlign w:val="center"/>
          </w:tcPr>
          <w:p w14:paraId="684A394F" w14:textId="45AE360B" w:rsidR="00EE312E" w:rsidRPr="00B506D8" w:rsidRDefault="00EE2718" w:rsidP="000F3EB1">
            <w:pPr>
              <w:jc w:val="both"/>
            </w:pPr>
            <w:r w:rsidRPr="00EE2718">
              <w:t xml:space="preserve">Przełącznik musi wspierać IEEE 802.3az Energy </w:t>
            </w:r>
            <w:proofErr w:type="spellStart"/>
            <w:r w:rsidRPr="00EE2718">
              <w:t>Efficient</w:t>
            </w:r>
            <w:proofErr w:type="spellEnd"/>
            <w:r w:rsidRPr="00EE2718">
              <w:t xml:space="preserve"> Ethernet</w:t>
            </w:r>
            <w:r>
              <w:t>.</w:t>
            </w:r>
          </w:p>
        </w:tc>
      </w:tr>
      <w:tr w:rsidR="00EE312E" w:rsidRPr="00B506D8" w14:paraId="6D5600DA" w14:textId="77777777" w:rsidTr="00925C6B">
        <w:tc>
          <w:tcPr>
            <w:tcW w:w="595" w:type="dxa"/>
            <w:vAlign w:val="center"/>
          </w:tcPr>
          <w:p w14:paraId="54B1AF7E" w14:textId="77777777" w:rsidR="00EE312E" w:rsidRPr="00B506D8" w:rsidRDefault="00EE312E" w:rsidP="006C4D7F">
            <w:pPr>
              <w:pStyle w:val="Akapitzlist"/>
              <w:numPr>
                <w:ilvl w:val="0"/>
                <w:numId w:val="4"/>
              </w:numPr>
            </w:pPr>
          </w:p>
        </w:tc>
        <w:tc>
          <w:tcPr>
            <w:tcW w:w="8107" w:type="dxa"/>
            <w:vAlign w:val="center"/>
          </w:tcPr>
          <w:p w14:paraId="3FA663F8" w14:textId="2AEBC72E" w:rsidR="00EE312E" w:rsidRPr="00B506D8" w:rsidRDefault="00EE2718" w:rsidP="000F3EB1">
            <w:pPr>
              <w:jc w:val="both"/>
            </w:pPr>
            <w:r w:rsidRPr="00EE2718">
              <w:t>Nieblokująca architektura o wydajności przełącz</w:t>
            </w:r>
            <w:r w:rsidR="009C3C30">
              <w:t>a</w:t>
            </w:r>
            <w:r w:rsidRPr="00EE2718">
              <w:t xml:space="preserve">nia min. 208 </w:t>
            </w:r>
            <w:proofErr w:type="spellStart"/>
            <w:r w:rsidRPr="00EE2718">
              <w:t>Gb</w:t>
            </w:r>
            <w:proofErr w:type="spellEnd"/>
            <w:r w:rsidRPr="00EE2718">
              <w:t>/s</w:t>
            </w:r>
            <w:r>
              <w:t>.</w:t>
            </w:r>
          </w:p>
        </w:tc>
      </w:tr>
      <w:tr w:rsidR="00EE312E" w:rsidRPr="00B506D8" w14:paraId="30727A29" w14:textId="77777777" w:rsidTr="00925C6B">
        <w:tc>
          <w:tcPr>
            <w:tcW w:w="595" w:type="dxa"/>
            <w:vAlign w:val="center"/>
          </w:tcPr>
          <w:p w14:paraId="176B8A48" w14:textId="77777777" w:rsidR="00EE312E" w:rsidRPr="00B506D8" w:rsidRDefault="00EE312E" w:rsidP="006C4D7F">
            <w:pPr>
              <w:pStyle w:val="Akapitzlist"/>
              <w:numPr>
                <w:ilvl w:val="0"/>
                <w:numId w:val="4"/>
              </w:numPr>
            </w:pPr>
          </w:p>
        </w:tc>
        <w:tc>
          <w:tcPr>
            <w:tcW w:w="8107" w:type="dxa"/>
            <w:vAlign w:val="center"/>
          </w:tcPr>
          <w:p w14:paraId="13A4B2F7" w14:textId="16CE3DE5" w:rsidR="00EE312E" w:rsidRPr="00B506D8" w:rsidRDefault="00EE2718" w:rsidP="000F3EB1">
            <w:pPr>
              <w:jc w:val="both"/>
            </w:pPr>
            <w:r w:rsidRPr="00EE2718">
              <w:t>Szybkość przełączania min. 154M</w:t>
            </w:r>
            <w:r w:rsidR="00F23760">
              <w:t xml:space="preserve"> pakietów na sekundę.</w:t>
            </w:r>
          </w:p>
        </w:tc>
      </w:tr>
      <w:tr w:rsidR="00EE312E" w:rsidRPr="00B506D8" w14:paraId="094DDD29" w14:textId="77777777" w:rsidTr="00925C6B">
        <w:tc>
          <w:tcPr>
            <w:tcW w:w="595" w:type="dxa"/>
            <w:vAlign w:val="center"/>
          </w:tcPr>
          <w:p w14:paraId="32C534DD" w14:textId="77777777" w:rsidR="00EE312E" w:rsidRPr="00B506D8" w:rsidRDefault="00EE312E" w:rsidP="006C4D7F">
            <w:pPr>
              <w:pStyle w:val="Akapitzlist"/>
              <w:numPr>
                <w:ilvl w:val="0"/>
                <w:numId w:val="4"/>
              </w:numPr>
            </w:pPr>
          </w:p>
        </w:tc>
        <w:tc>
          <w:tcPr>
            <w:tcW w:w="8107" w:type="dxa"/>
            <w:vAlign w:val="center"/>
          </w:tcPr>
          <w:p w14:paraId="5289BE14" w14:textId="33A9B782" w:rsidR="00EE312E" w:rsidRPr="00B506D8" w:rsidRDefault="00EE2718" w:rsidP="000F3EB1">
            <w:pPr>
              <w:jc w:val="both"/>
            </w:pPr>
            <w:r w:rsidRPr="00EE2718">
              <w:t>Tablica MAC adresów min. 32 tys. wpisów</w:t>
            </w:r>
            <w:r>
              <w:t>.</w:t>
            </w:r>
          </w:p>
        </w:tc>
      </w:tr>
      <w:tr w:rsidR="00EE312E" w:rsidRPr="00B506D8" w14:paraId="2C8089DB" w14:textId="77777777" w:rsidTr="00925C6B">
        <w:tc>
          <w:tcPr>
            <w:tcW w:w="595" w:type="dxa"/>
            <w:vAlign w:val="center"/>
          </w:tcPr>
          <w:p w14:paraId="0B2A23D9" w14:textId="77777777" w:rsidR="00EE312E" w:rsidRPr="00B506D8" w:rsidRDefault="00EE312E" w:rsidP="006C4D7F">
            <w:pPr>
              <w:pStyle w:val="Akapitzlist"/>
              <w:numPr>
                <w:ilvl w:val="0"/>
                <w:numId w:val="4"/>
              </w:numPr>
            </w:pPr>
          </w:p>
        </w:tc>
        <w:tc>
          <w:tcPr>
            <w:tcW w:w="8107" w:type="dxa"/>
            <w:vAlign w:val="center"/>
          </w:tcPr>
          <w:p w14:paraId="6AADE6EA" w14:textId="2B8BB45A" w:rsidR="00EE312E" w:rsidRPr="00B506D8" w:rsidRDefault="00EE2718" w:rsidP="000F3EB1">
            <w:pPr>
              <w:jc w:val="both"/>
            </w:pPr>
            <w:r w:rsidRPr="00EE2718">
              <w:t>Pamięć operacyjna min. 1 GB DRAM</w:t>
            </w:r>
            <w:r>
              <w:t>.</w:t>
            </w:r>
          </w:p>
        </w:tc>
      </w:tr>
      <w:tr w:rsidR="00EE312E" w:rsidRPr="00B506D8" w14:paraId="469F3DDE" w14:textId="77777777" w:rsidTr="00925C6B">
        <w:tc>
          <w:tcPr>
            <w:tcW w:w="595" w:type="dxa"/>
            <w:vAlign w:val="center"/>
          </w:tcPr>
          <w:p w14:paraId="5A357125" w14:textId="77777777" w:rsidR="00EE312E" w:rsidRPr="00B506D8" w:rsidRDefault="00EE312E" w:rsidP="006C4D7F">
            <w:pPr>
              <w:pStyle w:val="Akapitzlist"/>
              <w:numPr>
                <w:ilvl w:val="0"/>
                <w:numId w:val="4"/>
              </w:numPr>
            </w:pPr>
          </w:p>
        </w:tc>
        <w:tc>
          <w:tcPr>
            <w:tcW w:w="8107" w:type="dxa"/>
            <w:vAlign w:val="center"/>
          </w:tcPr>
          <w:p w14:paraId="4F42896F" w14:textId="6C046AA8" w:rsidR="00EE312E" w:rsidRPr="00B506D8" w:rsidRDefault="00EE2718" w:rsidP="000F3EB1">
            <w:pPr>
              <w:jc w:val="both"/>
            </w:pPr>
            <w:r w:rsidRPr="00EE2718">
              <w:t xml:space="preserve">Pamięć </w:t>
            </w:r>
            <w:proofErr w:type="spellStart"/>
            <w:r w:rsidRPr="00EE2718">
              <w:t>flash</w:t>
            </w:r>
            <w:proofErr w:type="spellEnd"/>
            <w:r w:rsidRPr="00EE2718">
              <w:t xml:space="preserve"> min. 1 GB</w:t>
            </w:r>
            <w:r>
              <w:t>.</w:t>
            </w:r>
          </w:p>
        </w:tc>
      </w:tr>
      <w:tr w:rsidR="00EE312E" w:rsidRPr="00B506D8" w14:paraId="3EB28880" w14:textId="77777777" w:rsidTr="00925C6B">
        <w:tc>
          <w:tcPr>
            <w:tcW w:w="595" w:type="dxa"/>
            <w:vAlign w:val="center"/>
          </w:tcPr>
          <w:p w14:paraId="66153F9E" w14:textId="77777777" w:rsidR="00EE312E" w:rsidRPr="00B506D8" w:rsidRDefault="00EE312E" w:rsidP="006C4D7F">
            <w:pPr>
              <w:pStyle w:val="Akapitzlist"/>
              <w:numPr>
                <w:ilvl w:val="0"/>
                <w:numId w:val="4"/>
              </w:numPr>
            </w:pPr>
          </w:p>
        </w:tc>
        <w:tc>
          <w:tcPr>
            <w:tcW w:w="8107" w:type="dxa"/>
            <w:vAlign w:val="center"/>
          </w:tcPr>
          <w:p w14:paraId="583685A9" w14:textId="1BAE8A23" w:rsidR="00EE312E" w:rsidRPr="00B506D8" w:rsidRDefault="00EE2718" w:rsidP="000F3EB1">
            <w:pPr>
              <w:jc w:val="both"/>
            </w:pPr>
            <w:r w:rsidRPr="00EE2718">
              <w:t>Obsługa sieci wirtualnych IEEE 802.1Q – min. 4000</w:t>
            </w:r>
            <w:r>
              <w:t>.</w:t>
            </w:r>
          </w:p>
        </w:tc>
      </w:tr>
      <w:tr w:rsidR="00EE312E" w:rsidRPr="00B506D8" w14:paraId="21937E8E" w14:textId="77777777" w:rsidTr="00925C6B">
        <w:tc>
          <w:tcPr>
            <w:tcW w:w="595" w:type="dxa"/>
            <w:vAlign w:val="center"/>
          </w:tcPr>
          <w:p w14:paraId="622B63C0" w14:textId="77777777" w:rsidR="00EE312E" w:rsidRPr="00B506D8" w:rsidRDefault="00EE312E" w:rsidP="006C4D7F">
            <w:pPr>
              <w:pStyle w:val="Akapitzlist"/>
              <w:numPr>
                <w:ilvl w:val="0"/>
                <w:numId w:val="4"/>
              </w:numPr>
            </w:pPr>
          </w:p>
        </w:tc>
        <w:tc>
          <w:tcPr>
            <w:tcW w:w="8107" w:type="dxa"/>
            <w:vAlign w:val="center"/>
          </w:tcPr>
          <w:p w14:paraId="359EA101" w14:textId="393F9F4C" w:rsidR="00EE312E" w:rsidRPr="00B506D8" w:rsidRDefault="00EE2718" w:rsidP="000F3EB1">
            <w:pPr>
              <w:jc w:val="both"/>
            </w:pPr>
            <w:r w:rsidRPr="00EE2718">
              <w:t xml:space="preserve">Wsparcie ramek Jumbo </w:t>
            </w:r>
            <w:proofErr w:type="spellStart"/>
            <w:r w:rsidRPr="00EE2718">
              <w:t>Frame</w:t>
            </w:r>
            <w:proofErr w:type="spellEnd"/>
            <w:r w:rsidRPr="00EE2718">
              <w:t xml:space="preserve"> min. 9216 bajtów</w:t>
            </w:r>
            <w:r>
              <w:t>.</w:t>
            </w:r>
          </w:p>
        </w:tc>
      </w:tr>
      <w:tr w:rsidR="00EE312E" w:rsidRPr="00B506D8" w14:paraId="1518F145" w14:textId="77777777" w:rsidTr="00925C6B">
        <w:tc>
          <w:tcPr>
            <w:tcW w:w="595" w:type="dxa"/>
            <w:vAlign w:val="center"/>
          </w:tcPr>
          <w:p w14:paraId="326AC33C" w14:textId="77777777" w:rsidR="00EE312E" w:rsidRPr="00B506D8" w:rsidRDefault="00EE312E" w:rsidP="006C4D7F">
            <w:pPr>
              <w:pStyle w:val="Akapitzlist"/>
              <w:numPr>
                <w:ilvl w:val="0"/>
                <w:numId w:val="4"/>
              </w:numPr>
            </w:pPr>
          </w:p>
        </w:tc>
        <w:tc>
          <w:tcPr>
            <w:tcW w:w="8107" w:type="dxa"/>
            <w:vAlign w:val="center"/>
          </w:tcPr>
          <w:p w14:paraId="44D0B0BC" w14:textId="3A1081AF" w:rsidR="00EE312E" w:rsidRPr="00B506D8" w:rsidRDefault="00EE2718" w:rsidP="000F3EB1">
            <w:pPr>
              <w:jc w:val="both"/>
            </w:pPr>
            <w:r w:rsidRPr="00EE2718">
              <w:t>Wsparcie protokołów STP, RSTP oraz MSTP</w:t>
            </w:r>
            <w:r>
              <w:t>.</w:t>
            </w:r>
          </w:p>
        </w:tc>
      </w:tr>
      <w:tr w:rsidR="00EE312E" w:rsidRPr="00B506D8" w14:paraId="6C6E051A" w14:textId="77777777" w:rsidTr="00925C6B">
        <w:tc>
          <w:tcPr>
            <w:tcW w:w="595" w:type="dxa"/>
            <w:vAlign w:val="center"/>
          </w:tcPr>
          <w:p w14:paraId="78EC96CA" w14:textId="77777777" w:rsidR="00EE312E" w:rsidRPr="00B506D8" w:rsidRDefault="00EE312E" w:rsidP="006C4D7F">
            <w:pPr>
              <w:pStyle w:val="Akapitzlist"/>
              <w:numPr>
                <w:ilvl w:val="0"/>
                <w:numId w:val="4"/>
              </w:numPr>
            </w:pPr>
          </w:p>
        </w:tc>
        <w:tc>
          <w:tcPr>
            <w:tcW w:w="8107" w:type="dxa"/>
            <w:vAlign w:val="center"/>
          </w:tcPr>
          <w:p w14:paraId="2761C277" w14:textId="1D67B23B" w:rsidR="00EE312E" w:rsidRPr="00B506D8" w:rsidRDefault="00EE2718" w:rsidP="000F3EB1">
            <w:pPr>
              <w:jc w:val="both"/>
            </w:pPr>
            <w:r>
              <w:t>W</w:t>
            </w:r>
            <w:r w:rsidRPr="00EE2718">
              <w:t>sparcie dla min. 12 instancji MSTP – IEEE 802.1s</w:t>
            </w:r>
            <w:r>
              <w:t>.</w:t>
            </w:r>
          </w:p>
        </w:tc>
      </w:tr>
      <w:tr w:rsidR="00EE312E" w:rsidRPr="00B506D8" w14:paraId="072F775E" w14:textId="77777777" w:rsidTr="00925C6B">
        <w:tc>
          <w:tcPr>
            <w:tcW w:w="595" w:type="dxa"/>
            <w:vAlign w:val="center"/>
          </w:tcPr>
          <w:p w14:paraId="53C6A749" w14:textId="77777777" w:rsidR="00EE312E" w:rsidRPr="00B506D8" w:rsidRDefault="00EE312E" w:rsidP="006C4D7F">
            <w:pPr>
              <w:pStyle w:val="Akapitzlist"/>
              <w:numPr>
                <w:ilvl w:val="0"/>
                <w:numId w:val="4"/>
              </w:numPr>
            </w:pPr>
          </w:p>
        </w:tc>
        <w:tc>
          <w:tcPr>
            <w:tcW w:w="8107" w:type="dxa"/>
            <w:vAlign w:val="center"/>
          </w:tcPr>
          <w:p w14:paraId="070C8AA4" w14:textId="1D769FFE" w:rsidR="00EE312E" w:rsidRPr="00B506D8" w:rsidRDefault="00EE2718" w:rsidP="000F3EB1">
            <w:pPr>
              <w:jc w:val="both"/>
            </w:pPr>
            <w:r w:rsidRPr="00EE2718">
              <w:t xml:space="preserve">Wsparcie dla obsługi MLAG (Multi Chassis Link </w:t>
            </w:r>
            <w:proofErr w:type="spellStart"/>
            <w:r w:rsidRPr="00EE2718">
              <w:t>Aggregation</w:t>
            </w:r>
            <w:proofErr w:type="spellEnd"/>
            <w:r w:rsidRPr="00EE2718">
              <w:t xml:space="preserve">) – możliwość dołączenia innych przełączników lub urządzeń z wykorzystaniem standardowego połączenia Link </w:t>
            </w:r>
            <w:proofErr w:type="spellStart"/>
            <w:r w:rsidRPr="00EE2718">
              <w:t>Aggregation</w:t>
            </w:r>
            <w:proofErr w:type="spellEnd"/>
            <w:r w:rsidRPr="00EE2718">
              <w:t xml:space="preserve"> IEEE 802.3ad do dwóch fizycznych przełączników w celu zapewnienia redundancji i współdzielenie obciążenia.</w:t>
            </w:r>
          </w:p>
        </w:tc>
      </w:tr>
      <w:tr w:rsidR="00EE312E" w:rsidRPr="00B506D8" w14:paraId="38A70F9A" w14:textId="77777777" w:rsidTr="00925C6B">
        <w:tc>
          <w:tcPr>
            <w:tcW w:w="595" w:type="dxa"/>
            <w:vAlign w:val="center"/>
          </w:tcPr>
          <w:p w14:paraId="4303170F" w14:textId="77777777" w:rsidR="00EE312E" w:rsidRPr="00B506D8" w:rsidRDefault="00EE312E" w:rsidP="006C4D7F">
            <w:pPr>
              <w:pStyle w:val="Akapitzlist"/>
              <w:numPr>
                <w:ilvl w:val="0"/>
                <w:numId w:val="4"/>
              </w:numPr>
            </w:pPr>
          </w:p>
        </w:tc>
        <w:tc>
          <w:tcPr>
            <w:tcW w:w="8107" w:type="dxa"/>
            <w:vAlign w:val="center"/>
          </w:tcPr>
          <w:p w14:paraId="68985FFB" w14:textId="3DB1B826" w:rsidR="00EE312E" w:rsidRPr="00B506D8" w:rsidRDefault="00EE2718" w:rsidP="000F3EB1">
            <w:pPr>
              <w:jc w:val="both"/>
            </w:pPr>
            <w:r w:rsidRPr="00EE2718">
              <w:t xml:space="preserve">Obsługa min. 32 grupy łączy Link </w:t>
            </w:r>
            <w:proofErr w:type="spellStart"/>
            <w:r w:rsidRPr="00EE2718">
              <w:t>Aggregation</w:t>
            </w:r>
            <w:proofErr w:type="spellEnd"/>
            <w:r w:rsidRPr="00EE2718">
              <w:t xml:space="preserve"> 802.3ad</w:t>
            </w:r>
            <w:r>
              <w:t>.</w:t>
            </w:r>
          </w:p>
        </w:tc>
      </w:tr>
      <w:tr w:rsidR="00EE312E" w:rsidRPr="00B506D8" w14:paraId="75910830" w14:textId="77777777" w:rsidTr="00925C6B">
        <w:tc>
          <w:tcPr>
            <w:tcW w:w="595" w:type="dxa"/>
            <w:vAlign w:val="center"/>
          </w:tcPr>
          <w:p w14:paraId="7C0E649A" w14:textId="77777777" w:rsidR="00EE312E" w:rsidRPr="00B506D8" w:rsidRDefault="00EE312E" w:rsidP="006C4D7F">
            <w:pPr>
              <w:pStyle w:val="Akapitzlist"/>
              <w:numPr>
                <w:ilvl w:val="0"/>
                <w:numId w:val="4"/>
              </w:numPr>
            </w:pPr>
          </w:p>
        </w:tc>
        <w:tc>
          <w:tcPr>
            <w:tcW w:w="8107" w:type="dxa"/>
            <w:vAlign w:val="center"/>
          </w:tcPr>
          <w:p w14:paraId="4F366A18" w14:textId="73B431C5" w:rsidR="00EE312E" w:rsidRPr="00B506D8" w:rsidRDefault="00EE2718" w:rsidP="000F3EB1">
            <w:pPr>
              <w:jc w:val="both"/>
            </w:pPr>
            <w:r w:rsidRPr="00EE2718">
              <w:t xml:space="preserve">Obsługa Link </w:t>
            </w:r>
            <w:proofErr w:type="spellStart"/>
            <w:r w:rsidRPr="00EE2718">
              <w:t>Aggregation</w:t>
            </w:r>
            <w:proofErr w:type="spellEnd"/>
            <w:r w:rsidRPr="00EE2718">
              <w:t xml:space="preserve"> IEEE 802.3ad z min. 8 portów w grupie</w:t>
            </w:r>
            <w:r>
              <w:t>.</w:t>
            </w:r>
          </w:p>
        </w:tc>
      </w:tr>
      <w:tr w:rsidR="00EE312E" w:rsidRPr="00B506D8" w14:paraId="0708CF86" w14:textId="77777777" w:rsidTr="00925C6B">
        <w:tc>
          <w:tcPr>
            <w:tcW w:w="595" w:type="dxa"/>
            <w:vAlign w:val="center"/>
          </w:tcPr>
          <w:p w14:paraId="57F401BD" w14:textId="77777777" w:rsidR="00EE312E" w:rsidRPr="00B506D8" w:rsidRDefault="00EE312E" w:rsidP="006C4D7F">
            <w:pPr>
              <w:pStyle w:val="Akapitzlist"/>
              <w:numPr>
                <w:ilvl w:val="0"/>
                <w:numId w:val="4"/>
              </w:numPr>
            </w:pPr>
          </w:p>
        </w:tc>
        <w:tc>
          <w:tcPr>
            <w:tcW w:w="8107" w:type="dxa"/>
            <w:vAlign w:val="center"/>
          </w:tcPr>
          <w:p w14:paraId="46F38381" w14:textId="0A8D864A" w:rsidR="00EE312E" w:rsidRPr="00B506D8" w:rsidRDefault="00EE2718" w:rsidP="000F3EB1">
            <w:pPr>
              <w:jc w:val="both"/>
            </w:pPr>
            <w:r w:rsidRPr="00EE2718">
              <w:t xml:space="preserve">Obsługa Link </w:t>
            </w:r>
            <w:proofErr w:type="spellStart"/>
            <w:r w:rsidRPr="00EE2718">
              <w:t>Aggregation</w:t>
            </w:r>
            <w:proofErr w:type="spellEnd"/>
            <w:r w:rsidRPr="00EE2718">
              <w:t xml:space="preserve"> IEEE 802.3ad z LACP</w:t>
            </w:r>
            <w:r>
              <w:t>.</w:t>
            </w:r>
          </w:p>
        </w:tc>
      </w:tr>
      <w:tr w:rsidR="00EE312E" w:rsidRPr="00B506D8" w14:paraId="6736C2AD" w14:textId="77777777" w:rsidTr="00925C6B">
        <w:tc>
          <w:tcPr>
            <w:tcW w:w="595" w:type="dxa"/>
            <w:vAlign w:val="center"/>
          </w:tcPr>
          <w:p w14:paraId="780DEB1E" w14:textId="77777777" w:rsidR="00EE312E" w:rsidRPr="00B506D8" w:rsidRDefault="00EE312E" w:rsidP="006C4D7F">
            <w:pPr>
              <w:pStyle w:val="Akapitzlist"/>
              <w:numPr>
                <w:ilvl w:val="0"/>
                <w:numId w:val="4"/>
              </w:numPr>
            </w:pPr>
          </w:p>
        </w:tc>
        <w:tc>
          <w:tcPr>
            <w:tcW w:w="8107" w:type="dxa"/>
            <w:vAlign w:val="center"/>
          </w:tcPr>
          <w:p w14:paraId="4901DAE1" w14:textId="292D0822" w:rsidR="00EE312E" w:rsidRPr="00B506D8" w:rsidRDefault="00EE2718" w:rsidP="000F3EB1">
            <w:pPr>
              <w:jc w:val="both"/>
            </w:pPr>
            <w:r w:rsidRPr="00EE2718">
              <w:t>Wsparcie dla Voice VLAN</w:t>
            </w:r>
            <w:r>
              <w:t>.</w:t>
            </w:r>
          </w:p>
        </w:tc>
      </w:tr>
      <w:tr w:rsidR="00EE312E" w:rsidRPr="00B506D8" w14:paraId="1E72EB0F" w14:textId="77777777" w:rsidTr="00925C6B">
        <w:tc>
          <w:tcPr>
            <w:tcW w:w="595" w:type="dxa"/>
            <w:vAlign w:val="center"/>
          </w:tcPr>
          <w:p w14:paraId="3AD757FD" w14:textId="77777777" w:rsidR="00EE312E" w:rsidRPr="00B506D8" w:rsidRDefault="00EE312E" w:rsidP="006C4D7F">
            <w:pPr>
              <w:pStyle w:val="Akapitzlist"/>
              <w:numPr>
                <w:ilvl w:val="0"/>
                <w:numId w:val="4"/>
              </w:numPr>
            </w:pPr>
          </w:p>
        </w:tc>
        <w:tc>
          <w:tcPr>
            <w:tcW w:w="8107" w:type="dxa"/>
            <w:vAlign w:val="center"/>
          </w:tcPr>
          <w:p w14:paraId="72576963" w14:textId="650E5326" w:rsidR="00EE312E" w:rsidRPr="00B506D8" w:rsidRDefault="00EE2718" w:rsidP="000F3EB1">
            <w:pPr>
              <w:jc w:val="both"/>
            </w:pPr>
            <w:r w:rsidRPr="00EE2718">
              <w:t xml:space="preserve">Obsługa min. 200 </w:t>
            </w:r>
            <w:r w:rsidR="00D417FF" w:rsidRPr="00EE2718">
              <w:t>interfejsów</w:t>
            </w:r>
            <w:r w:rsidRPr="00EE2718">
              <w:t xml:space="preserve"> IP</w:t>
            </w:r>
            <w:r>
              <w:t>.</w:t>
            </w:r>
          </w:p>
        </w:tc>
      </w:tr>
      <w:tr w:rsidR="00EE312E" w:rsidRPr="00B506D8" w14:paraId="05FF5FD9" w14:textId="77777777" w:rsidTr="00925C6B">
        <w:tc>
          <w:tcPr>
            <w:tcW w:w="595" w:type="dxa"/>
            <w:vAlign w:val="center"/>
          </w:tcPr>
          <w:p w14:paraId="39B06E19" w14:textId="77777777" w:rsidR="00EE312E" w:rsidRPr="00B506D8" w:rsidRDefault="00EE312E" w:rsidP="006C4D7F">
            <w:pPr>
              <w:pStyle w:val="Akapitzlist"/>
              <w:numPr>
                <w:ilvl w:val="0"/>
                <w:numId w:val="4"/>
              </w:numPr>
            </w:pPr>
          </w:p>
        </w:tc>
        <w:tc>
          <w:tcPr>
            <w:tcW w:w="8107" w:type="dxa"/>
            <w:vAlign w:val="center"/>
          </w:tcPr>
          <w:p w14:paraId="407C9225" w14:textId="01FA091F" w:rsidR="00EE312E" w:rsidRPr="00B506D8" w:rsidRDefault="00EE2718" w:rsidP="000F3EB1">
            <w:pPr>
              <w:jc w:val="both"/>
            </w:pPr>
            <w:r w:rsidRPr="00EE2718">
              <w:t>Obsługa min. 8 tys. wpisów w tablicy ARP</w:t>
            </w:r>
            <w:r>
              <w:t>.</w:t>
            </w:r>
          </w:p>
        </w:tc>
      </w:tr>
      <w:tr w:rsidR="00EE312E" w:rsidRPr="00B506D8" w14:paraId="740A1E3C" w14:textId="77777777" w:rsidTr="00925C6B">
        <w:tc>
          <w:tcPr>
            <w:tcW w:w="595" w:type="dxa"/>
            <w:vAlign w:val="center"/>
          </w:tcPr>
          <w:p w14:paraId="310CC978" w14:textId="77777777" w:rsidR="00EE312E" w:rsidRPr="00B506D8" w:rsidRDefault="00EE312E" w:rsidP="006C4D7F">
            <w:pPr>
              <w:pStyle w:val="Akapitzlist"/>
              <w:numPr>
                <w:ilvl w:val="0"/>
                <w:numId w:val="4"/>
              </w:numPr>
            </w:pPr>
          </w:p>
        </w:tc>
        <w:tc>
          <w:tcPr>
            <w:tcW w:w="8107" w:type="dxa"/>
            <w:vAlign w:val="center"/>
          </w:tcPr>
          <w:p w14:paraId="5299DEED" w14:textId="016BDF7F" w:rsidR="00EE312E" w:rsidRPr="00B506D8" w:rsidRDefault="00EE2718" w:rsidP="000F3EB1">
            <w:pPr>
              <w:jc w:val="both"/>
            </w:pPr>
            <w:r w:rsidRPr="00EE2718">
              <w:t>Możliwość konfiguracji statycznych wpisów ARP</w:t>
            </w:r>
            <w:r>
              <w:t>.</w:t>
            </w:r>
          </w:p>
        </w:tc>
      </w:tr>
      <w:tr w:rsidR="00EE312E" w:rsidRPr="00B506D8" w14:paraId="71E7A654" w14:textId="77777777" w:rsidTr="00925C6B">
        <w:tc>
          <w:tcPr>
            <w:tcW w:w="595" w:type="dxa"/>
            <w:vAlign w:val="center"/>
          </w:tcPr>
          <w:p w14:paraId="4336D277" w14:textId="77777777" w:rsidR="00EE312E" w:rsidRPr="00B506D8" w:rsidRDefault="00EE312E" w:rsidP="006C4D7F">
            <w:pPr>
              <w:pStyle w:val="Akapitzlist"/>
              <w:numPr>
                <w:ilvl w:val="0"/>
                <w:numId w:val="4"/>
              </w:numPr>
            </w:pPr>
          </w:p>
        </w:tc>
        <w:tc>
          <w:tcPr>
            <w:tcW w:w="8107" w:type="dxa"/>
            <w:vAlign w:val="center"/>
          </w:tcPr>
          <w:p w14:paraId="70A5BCFA" w14:textId="28CFCFA6" w:rsidR="00EE2718" w:rsidRDefault="00EE2718" w:rsidP="000F3EB1">
            <w:pPr>
              <w:jc w:val="both"/>
            </w:pPr>
            <w:r>
              <w:t>Obsługa protokołów routingu:</w:t>
            </w:r>
          </w:p>
          <w:p w14:paraId="214FB10B" w14:textId="09A974F1" w:rsidR="00EE2718" w:rsidRDefault="00EE2718" w:rsidP="006C4D7F">
            <w:pPr>
              <w:pStyle w:val="Akapitzlist"/>
              <w:numPr>
                <w:ilvl w:val="0"/>
                <w:numId w:val="24"/>
              </w:numPr>
              <w:jc w:val="both"/>
            </w:pPr>
            <w:r>
              <w:t xml:space="preserve">RIPv2 oraz </w:t>
            </w:r>
            <w:proofErr w:type="spellStart"/>
            <w:r>
              <w:t>RIPng</w:t>
            </w:r>
            <w:proofErr w:type="spellEnd"/>
            <w:r>
              <w:t xml:space="preserve"> – możliwa do rozszerzenia przez licencję</w:t>
            </w:r>
          </w:p>
          <w:p w14:paraId="0947ADF8" w14:textId="500BE720" w:rsidR="00EE2718" w:rsidRDefault="00EE2718" w:rsidP="006C4D7F">
            <w:pPr>
              <w:pStyle w:val="Akapitzlist"/>
              <w:numPr>
                <w:ilvl w:val="0"/>
                <w:numId w:val="24"/>
              </w:numPr>
              <w:jc w:val="both"/>
            </w:pPr>
            <w:r>
              <w:t>OSPFv2 oraz OSFPv3 – możliwa do rozszerzenia przez licencję</w:t>
            </w:r>
          </w:p>
          <w:p w14:paraId="1DE9B4B3" w14:textId="553159E9" w:rsidR="00EE2718" w:rsidRDefault="00EE2718" w:rsidP="006C4D7F">
            <w:pPr>
              <w:pStyle w:val="Akapitzlist"/>
              <w:numPr>
                <w:ilvl w:val="0"/>
                <w:numId w:val="24"/>
              </w:numPr>
              <w:jc w:val="both"/>
            </w:pPr>
            <w:r>
              <w:t>BGP oraz BGPv6 – możliwa do rozszerzenia przez licencję</w:t>
            </w:r>
          </w:p>
          <w:p w14:paraId="29350403" w14:textId="156D0527" w:rsidR="00EE312E" w:rsidRPr="00B506D8" w:rsidRDefault="00EE2718" w:rsidP="006C4D7F">
            <w:pPr>
              <w:pStyle w:val="Akapitzlist"/>
              <w:numPr>
                <w:ilvl w:val="0"/>
                <w:numId w:val="24"/>
              </w:numPr>
              <w:jc w:val="both"/>
            </w:pPr>
            <w:r>
              <w:t>IS-IS – możliwa do rozszerzenia przez licencję</w:t>
            </w:r>
          </w:p>
        </w:tc>
      </w:tr>
      <w:tr w:rsidR="00EE312E" w:rsidRPr="00B506D8" w14:paraId="37C79823" w14:textId="77777777" w:rsidTr="00925C6B">
        <w:tc>
          <w:tcPr>
            <w:tcW w:w="595" w:type="dxa"/>
            <w:vAlign w:val="center"/>
          </w:tcPr>
          <w:p w14:paraId="5EE4CA0B" w14:textId="77777777" w:rsidR="00EE312E" w:rsidRPr="00B506D8" w:rsidRDefault="00EE312E" w:rsidP="006C4D7F">
            <w:pPr>
              <w:pStyle w:val="Akapitzlist"/>
              <w:numPr>
                <w:ilvl w:val="0"/>
                <w:numId w:val="4"/>
              </w:numPr>
            </w:pPr>
          </w:p>
        </w:tc>
        <w:tc>
          <w:tcPr>
            <w:tcW w:w="8107" w:type="dxa"/>
            <w:vAlign w:val="center"/>
          </w:tcPr>
          <w:p w14:paraId="0A27E6A2" w14:textId="7DCCB55C" w:rsidR="00EE312E" w:rsidRPr="00B506D8" w:rsidRDefault="00EE2718" w:rsidP="000F3EB1">
            <w:pPr>
              <w:jc w:val="both"/>
            </w:pPr>
            <w:r w:rsidRPr="00EE2718">
              <w:t xml:space="preserve">Sprzętowa tablica routingu o pojemności min. 8 tys. wpisów dla IPv4 oraz min. 4 </w:t>
            </w:r>
            <w:proofErr w:type="spellStart"/>
            <w:r w:rsidRPr="00EE2718">
              <w:t>tys</w:t>
            </w:r>
            <w:proofErr w:type="spellEnd"/>
            <w:r w:rsidRPr="00EE2718">
              <w:t xml:space="preserve"> wpisów dla IPv6</w:t>
            </w:r>
            <w:r>
              <w:t>.</w:t>
            </w:r>
          </w:p>
        </w:tc>
      </w:tr>
      <w:tr w:rsidR="00EE312E" w:rsidRPr="00B506D8" w14:paraId="54B6A006" w14:textId="77777777" w:rsidTr="00925C6B">
        <w:tc>
          <w:tcPr>
            <w:tcW w:w="595" w:type="dxa"/>
            <w:vAlign w:val="center"/>
          </w:tcPr>
          <w:p w14:paraId="7F2454E5" w14:textId="77777777" w:rsidR="00EE312E" w:rsidRPr="00B506D8" w:rsidRDefault="00EE312E" w:rsidP="006C4D7F">
            <w:pPr>
              <w:pStyle w:val="Akapitzlist"/>
              <w:numPr>
                <w:ilvl w:val="0"/>
                <w:numId w:val="4"/>
              </w:numPr>
            </w:pPr>
          </w:p>
        </w:tc>
        <w:tc>
          <w:tcPr>
            <w:tcW w:w="8107" w:type="dxa"/>
            <w:vAlign w:val="center"/>
          </w:tcPr>
          <w:p w14:paraId="2FD9E1C2" w14:textId="5F22CDB9" w:rsidR="00EE312E" w:rsidRPr="00B506D8" w:rsidRDefault="001A2ACB" w:rsidP="000F3EB1">
            <w:pPr>
              <w:jc w:val="both"/>
            </w:pPr>
            <w:r w:rsidRPr="001A2ACB">
              <w:t>Obsługa balansowania ruchu ECMP</w:t>
            </w:r>
            <w:r>
              <w:t>.</w:t>
            </w:r>
          </w:p>
        </w:tc>
      </w:tr>
      <w:tr w:rsidR="00EE312E" w:rsidRPr="00B506D8" w14:paraId="72D1F91C" w14:textId="77777777" w:rsidTr="00925C6B">
        <w:tc>
          <w:tcPr>
            <w:tcW w:w="595" w:type="dxa"/>
            <w:vAlign w:val="center"/>
          </w:tcPr>
          <w:p w14:paraId="7D25EA21" w14:textId="77777777" w:rsidR="00EE312E" w:rsidRPr="00B506D8" w:rsidRDefault="00EE312E" w:rsidP="006C4D7F">
            <w:pPr>
              <w:pStyle w:val="Akapitzlist"/>
              <w:numPr>
                <w:ilvl w:val="0"/>
                <w:numId w:val="4"/>
              </w:numPr>
            </w:pPr>
          </w:p>
        </w:tc>
        <w:tc>
          <w:tcPr>
            <w:tcW w:w="8107" w:type="dxa"/>
            <w:vAlign w:val="center"/>
          </w:tcPr>
          <w:p w14:paraId="32940008" w14:textId="5F0DEAC0" w:rsidR="00EE312E" w:rsidRPr="00B506D8" w:rsidRDefault="001A2ACB" w:rsidP="000F3EB1">
            <w:pPr>
              <w:jc w:val="both"/>
            </w:pPr>
            <w:r w:rsidRPr="001A2ACB">
              <w:t>Obsługa redundancji routingu VRRP dla IPv4 oraz IPv6 – min.</w:t>
            </w:r>
          </w:p>
        </w:tc>
      </w:tr>
      <w:tr w:rsidR="00EE312E" w:rsidRPr="00B506D8" w14:paraId="438F9E48" w14:textId="77777777" w:rsidTr="00925C6B">
        <w:tc>
          <w:tcPr>
            <w:tcW w:w="595" w:type="dxa"/>
            <w:vAlign w:val="center"/>
          </w:tcPr>
          <w:p w14:paraId="7C4EAEF0" w14:textId="77777777" w:rsidR="00EE312E" w:rsidRPr="00B506D8" w:rsidRDefault="00EE312E" w:rsidP="006C4D7F">
            <w:pPr>
              <w:pStyle w:val="Akapitzlist"/>
              <w:numPr>
                <w:ilvl w:val="0"/>
                <w:numId w:val="4"/>
              </w:numPr>
            </w:pPr>
          </w:p>
        </w:tc>
        <w:tc>
          <w:tcPr>
            <w:tcW w:w="8107" w:type="dxa"/>
            <w:vAlign w:val="center"/>
          </w:tcPr>
          <w:p w14:paraId="719A327B" w14:textId="3D7B5D75" w:rsidR="00EE312E" w:rsidRPr="00B506D8" w:rsidRDefault="001A2ACB" w:rsidP="000F3EB1">
            <w:pPr>
              <w:jc w:val="both"/>
            </w:pPr>
            <w:r w:rsidRPr="001A2ACB">
              <w:t xml:space="preserve">Obsługa DHCP </w:t>
            </w:r>
            <w:proofErr w:type="spellStart"/>
            <w:r w:rsidRPr="001A2ACB">
              <w:t>Relay</w:t>
            </w:r>
            <w:proofErr w:type="spellEnd"/>
            <w:r w:rsidRPr="001A2ACB">
              <w:t xml:space="preserve"> dla IPv4 oraz IPv6</w:t>
            </w:r>
            <w:r>
              <w:t>.</w:t>
            </w:r>
          </w:p>
        </w:tc>
      </w:tr>
      <w:tr w:rsidR="00EE312E" w:rsidRPr="00B506D8" w14:paraId="5A4288AC" w14:textId="77777777" w:rsidTr="00925C6B">
        <w:tc>
          <w:tcPr>
            <w:tcW w:w="595" w:type="dxa"/>
            <w:vAlign w:val="center"/>
          </w:tcPr>
          <w:p w14:paraId="77B804E6" w14:textId="77777777" w:rsidR="00EE312E" w:rsidRPr="00B506D8" w:rsidRDefault="00EE312E" w:rsidP="006C4D7F">
            <w:pPr>
              <w:pStyle w:val="Akapitzlist"/>
              <w:numPr>
                <w:ilvl w:val="0"/>
                <w:numId w:val="4"/>
              </w:numPr>
            </w:pPr>
          </w:p>
        </w:tc>
        <w:tc>
          <w:tcPr>
            <w:tcW w:w="8107" w:type="dxa"/>
            <w:vAlign w:val="center"/>
          </w:tcPr>
          <w:p w14:paraId="69A0D61A" w14:textId="66AABFFD" w:rsidR="00EE312E" w:rsidRPr="00B506D8" w:rsidRDefault="001A2ACB" w:rsidP="000F3EB1">
            <w:pPr>
              <w:jc w:val="both"/>
            </w:pPr>
            <w:r w:rsidRPr="001A2ACB">
              <w:t xml:space="preserve">Obsługa DHCP </w:t>
            </w:r>
            <w:proofErr w:type="spellStart"/>
            <w:r w:rsidRPr="001A2ACB">
              <w:t>snooping</w:t>
            </w:r>
            <w:proofErr w:type="spellEnd"/>
            <w:r w:rsidRPr="001A2ACB">
              <w:t xml:space="preserve"> dla IPv4 oraz IPv6</w:t>
            </w:r>
            <w:r>
              <w:t>.</w:t>
            </w:r>
          </w:p>
        </w:tc>
      </w:tr>
      <w:tr w:rsidR="00EE312E" w:rsidRPr="00B506D8" w14:paraId="2FD554D9" w14:textId="77777777" w:rsidTr="00925C6B">
        <w:tc>
          <w:tcPr>
            <w:tcW w:w="595" w:type="dxa"/>
            <w:vAlign w:val="center"/>
          </w:tcPr>
          <w:p w14:paraId="45821789" w14:textId="77777777" w:rsidR="00EE312E" w:rsidRPr="00B506D8" w:rsidRDefault="00EE312E" w:rsidP="006C4D7F">
            <w:pPr>
              <w:pStyle w:val="Akapitzlist"/>
              <w:numPr>
                <w:ilvl w:val="0"/>
                <w:numId w:val="4"/>
              </w:numPr>
            </w:pPr>
          </w:p>
        </w:tc>
        <w:tc>
          <w:tcPr>
            <w:tcW w:w="8107" w:type="dxa"/>
            <w:vAlign w:val="center"/>
          </w:tcPr>
          <w:p w14:paraId="2ACDAF93" w14:textId="11E5DB61" w:rsidR="00EE312E" w:rsidRPr="00B506D8" w:rsidRDefault="001A2ACB" w:rsidP="000F3EB1">
            <w:pPr>
              <w:jc w:val="both"/>
            </w:pPr>
            <w:r w:rsidRPr="001A2ACB">
              <w:t xml:space="preserve">Wsparcie BPDU </w:t>
            </w:r>
            <w:proofErr w:type="spellStart"/>
            <w:r w:rsidRPr="001A2ACB">
              <w:t>Guard</w:t>
            </w:r>
            <w:proofErr w:type="spellEnd"/>
            <w:r>
              <w:t>.</w:t>
            </w:r>
          </w:p>
        </w:tc>
      </w:tr>
      <w:tr w:rsidR="00EE312E" w:rsidRPr="00B506D8" w14:paraId="595BABDA" w14:textId="77777777" w:rsidTr="00925C6B">
        <w:tc>
          <w:tcPr>
            <w:tcW w:w="595" w:type="dxa"/>
            <w:vAlign w:val="center"/>
          </w:tcPr>
          <w:p w14:paraId="2624D662" w14:textId="77777777" w:rsidR="00EE312E" w:rsidRPr="00B506D8" w:rsidRDefault="00EE312E" w:rsidP="006C4D7F">
            <w:pPr>
              <w:pStyle w:val="Akapitzlist"/>
              <w:numPr>
                <w:ilvl w:val="0"/>
                <w:numId w:val="4"/>
              </w:numPr>
            </w:pPr>
          </w:p>
        </w:tc>
        <w:tc>
          <w:tcPr>
            <w:tcW w:w="8107" w:type="dxa"/>
            <w:vAlign w:val="center"/>
          </w:tcPr>
          <w:p w14:paraId="6E41475D" w14:textId="1AF9162A" w:rsidR="00EE312E" w:rsidRPr="00B506D8" w:rsidRDefault="001A2ACB" w:rsidP="000F3EB1">
            <w:pPr>
              <w:jc w:val="both"/>
            </w:pPr>
            <w:r w:rsidRPr="001A2ACB">
              <w:t xml:space="preserve">Wsparcie IPv6 Router </w:t>
            </w:r>
            <w:proofErr w:type="spellStart"/>
            <w:r w:rsidRPr="001A2ACB">
              <w:t>Advertisement</w:t>
            </w:r>
            <w:proofErr w:type="spellEnd"/>
            <w:r w:rsidRPr="001A2ACB">
              <w:t xml:space="preserve"> </w:t>
            </w:r>
            <w:proofErr w:type="spellStart"/>
            <w:r w:rsidRPr="001A2ACB">
              <w:t>Guard</w:t>
            </w:r>
            <w:proofErr w:type="spellEnd"/>
            <w:r>
              <w:t>.</w:t>
            </w:r>
          </w:p>
        </w:tc>
      </w:tr>
      <w:tr w:rsidR="00EE312E" w:rsidRPr="00B506D8" w14:paraId="0DA3AB7A" w14:textId="77777777" w:rsidTr="00925C6B">
        <w:tc>
          <w:tcPr>
            <w:tcW w:w="595" w:type="dxa"/>
            <w:vAlign w:val="center"/>
          </w:tcPr>
          <w:p w14:paraId="2CDCA7C8" w14:textId="77777777" w:rsidR="00EE312E" w:rsidRPr="00B506D8" w:rsidRDefault="00EE312E" w:rsidP="006C4D7F">
            <w:pPr>
              <w:pStyle w:val="Akapitzlist"/>
              <w:numPr>
                <w:ilvl w:val="0"/>
                <w:numId w:val="4"/>
              </w:numPr>
            </w:pPr>
          </w:p>
        </w:tc>
        <w:tc>
          <w:tcPr>
            <w:tcW w:w="8107" w:type="dxa"/>
            <w:vAlign w:val="center"/>
          </w:tcPr>
          <w:p w14:paraId="281D787A" w14:textId="11C08975" w:rsidR="00EE312E" w:rsidRPr="00B506D8" w:rsidRDefault="001A2ACB" w:rsidP="000F3EB1">
            <w:pPr>
              <w:jc w:val="both"/>
            </w:pPr>
            <w:r w:rsidRPr="001A2ACB">
              <w:t>Obsługa IGMPv1, IGMPv2 oraz IGMPv3</w:t>
            </w:r>
            <w:r>
              <w:t>.</w:t>
            </w:r>
          </w:p>
        </w:tc>
      </w:tr>
      <w:tr w:rsidR="00EE312E" w:rsidRPr="00B506D8" w14:paraId="592D7EA8" w14:textId="77777777" w:rsidTr="00925C6B">
        <w:tc>
          <w:tcPr>
            <w:tcW w:w="595" w:type="dxa"/>
            <w:vAlign w:val="center"/>
          </w:tcPr>
          <w:p w14:paraId="5AF621EA" w14:textId="77777777" w:rsidR="00EE312E" w:rsidRPr="00B506D8" w:rsidRDefault="00EE312E" w:rsidP="006C4D7F">
            <w:pPr>
              <w:pStyle w:val="Akapitzlist"/>
              <w:numPr>
                <w:ilvl w:val="0"/>
                <w:numId w:val="4"/>
              </w:numPr>
            </w:pPr>
          </w:p>
        </w:tc>
        <w:tc>
          <w:tcPr>
            <w:tcW w:w="8107" w:type="dxa"/>
            <w:vAlign w:val="center"/>
          </w:tcPr>
          <w:p w14:paraId="2F7FE97F" w14:textId="58C749D2" w:rsidR="00EE312E" w:rsidRPr="00B506D8" w:rsidRDefault="001A2ACB" w:rsidP="000F3EB1">
            <w:pPr>
              <w:jc w:val="both"/>
            </w:pPr>
            <w:r w:rsidRPr="001A2ACB">
              <w:t>Obsługa min. 4000 interfejsów IGMP</w:t>
            </w:r>
            <w:r>
              <w:t>.</w:t>
            </w:r>
          </w:p>
        </w:tc>
      </w:tr>
      <w:tr w:rsidR="00EE312E" w:rsidRPr="00B506D8" w14:paraId="2F7B67FA" w14:textId="77777777" w:rsidTr="00925C6B">
        <w:tc>
          <w:tcPr>
            <w:tcW w:w="595" w:type="dxa"/>
            <w:vAlign w:val="center"/>
          </w:tcPr>
          <w:p w14:paraId="4160E4D9" w14:textId="77777777" w:rsidR="00EE312E" w:rsidRPr="00B506D8" w:rsidRDefault="00EE312E" w:rsidP="006C4D7F">
            <w:pPr>
              <w:pStyle w:val="Akapitzlist"/>
              <w:numPr>
                <w:ilvl w:val="0"/>
                <w:numId w:val="4"/>
              </w:numPr>
            </w:pPr>
          </w:p>
        </w:tc>
        <w:tc>
          <w:tcPr>
            <w:tcW w:w="8107" w:type="dxa"/>
            <w:vAlign w:val="center"/>
          </w:tcPr>
          <w:p w14:paraId="3D382F4D" w14:textId="2E2A167C" w:rsidR="00EE312E" w:rsidRPr="00B506D8" w:rsidRDefault="001A2ACB" w:rsidP="000F3EB1">
            <w:pPr>
              <w:jc w:val="both"/>
            </w:pPr>
            <w:r w:rsidRPr="001A2ACB">
              <w:t>Obsługa protokołu routingu Multicast PIM oraz PIM-SSM</w:t>
            </w:r>
            <w:r>
              <w:t>.</w:t>
            </w:r>
          </w:p>
        </w:tc>
      </w:tr>
      <w:tr w:rsidR="00EE312E" w:rsidRPr="00B506D8" w14:paraId="58D30584" w14:textId="77777777" w:rsidTr="00925C6B">
        <w:tc>
          <w:tcPr>
            <w:tcW w:w="595" w:type="dxa"/>
            <w:vAlign w:val="center"/>
          </w:tcPr>
          <w:p w14:paraId="2C50B4D8" w14:textId="77777777" w:rsidR="00EE312E" w:rsidRPr="00B506D8" w:rsidRDefault="00EE312E" w:rsidP="006C4D7F">
            <w:pPr>
              <w:pStyle w:val="Akapitzlist"/>
              <w:numPr>
                <w:ilvl w:val="0"/>
                <w:numId w:val="4"/>
              </w:numPr>
            </w:pPr>
          </w:p>
        </w:tc>
        <w:tc>
          <w:tcPr>
            <w:tcW w:w="8107" w:type="dxa"/>
            <w:vAlign w:val="center"/>
          </w:tcPr>
          <w:p w14:paraId="2F367FD6" w14:textId="65FB7E47" w:rsidR="00EE312E" w:rsidRPr="00B506D8" w:rsidRDefault="001A2ACB" w:rsidP="000F3EB1">
            <w:pPr>
              <w:jc w:val="both"/>
            </w:pPr>
            <w:r w:rsidRPr="001A2ACB">
              <w:t>Obsługa MLD</w:t>
            </w:r>
            <w:r>
              <w:t>.</w:t>
            </w:r>
          </w:p>
        </w:tc>
      </w:tr>
      <w:tr w:rsidR="00EE312E" w:rsidRPr="00B506D8" w14:paraId="676E03F9" w14:textId="77777777" w:rsidTr="00925C6B">
        <w:tc>
          <w:tcPr>
            <w:tcW w:w="595" w:type="dxa"/>
            <w:vAlign w:val="center"/>
          </w:tcPr>
          <w:p w14:paraId="32876B73" w14:textId="77777777" w:rsidR="00EE312E" w:rsidRPr="00B506D8" w:rsidRDefault="00EE312E" w:rsidP="006C4D7F">
            <w:pPr>
              <w:pStyle w:val="Akapitzlist"/>
              <w:numPr>
                <w:ilvl w:val="0"/>
                <w:numId w:val="4"/>
              </w:numPr>
            </w:pPr>
          </w:p>
        </w:tc>
        <w:tc>
          <w:tcPr>
            <w:tcW w:w="8107" w:type="dxa"/>
            <w:vAlign w:val="center"/>
          </w:tcPr>
          <w:p w14:paraId="1031F418" w14:textId="2A8B5C39" w:rsidR="00EE312E" w:rsidRPr="00B506D8" w:rsidRDefault="001A2ACB" w:rsidP="000F3EB1">
            <w:pPr>
              <w:jc w:val="both"/>
            </w:pPr>
            <w:r w:rsidRPr="001A2ACB">
              <w:t>Obsługa dwukierunkowych ACL – min. 1000 wpisów na wejściu oraz 128 na wyjściu</w:t>
            </w:r>
            <w:r>
              <w:t>.</w:t>
            </w:r>
          </w:p>
        </w:tc>
      </w:tr>
      <w:tr w:rsidR="00EE312E" w:rsidRPr="00B506D8" w14:paraId="76E2B21B" w14:textId="77777777" w:rsidTr="00925C6B">
        <w:tc>
          <w:tcPr>
            <w:tcW w:w="595" w:type="dxa"/>
            <w:vAlign w:val="center"/>
          </w:tcPr>
          <w:p w14:paraId="029B5DB3" w14:textId="77777777" w:rsidR="00EE312E" w:rsidRPr="00B506D8" w:rsidRDefault="00EE312E" w:rsidP="006C4D7F">
            <w:pPr>
              <w:pStyle w:val="Akapitzlist"/>
              <w:numPr>
                <w:ilvl w:val="0"/>
                <w:numId w:val="4"/>
              </w:numPr>
            </w:pPr>
          </w:p>
        </w:tc>
        <w:tc>
          <w:tcPr>
            <w:tcW w:w="8107" w:type="dxa"/>
            <w:vAlign w:val="center"/>
          </w:tcPr>
          <w:p w14:paraId="58BD5114" w14:textId="7B6475BB" w:rsidR="001A2ACB" w:rsidRDefault="001A2ACB" w:rsidP="000F3EB1">
            <w:pPr>
              <w:jc w:val="both"/>
            </w:pPr>
            <w:r>
              <w:t>Obsługa logowania do sieci - Network Login:</w:t>
            </w:r>
          </w:p>
          <w:p w14:paraId="71DC414E" w14:textId="68B7F266" w:rsidR="001A2ACB" w:rsidRDefault="001A2ACB" w:rsidP="006C4D7F">
            <w:pPr>
              <w:pStyle w:val="Akapitzlist"/>
              <w:numPr>
                <w:ilvl w:val="0"/>
                <w:numId w:val="25"/>
              </w:numPr>
              <w:jc w:val="both"/>
            </w:pPr>
            <w:r>
              <w:t>Wsparcie uwierzytelniania IEEE 802.1x.</w:t>
            </w:r>
          </w:p>
          <w:p w14:paraId="1D664145" w14:textId="498BCCC1" w:rsidR="00EE312E" w:rsidRPr="00B506D8" w:rsidRDefault="001A2ACB" w:rsidP="006C4D7F">
            <w:pPr>
              <w:pStyle w:val="Akapitzlist"/>
              <w:numPr>
                <w:ilvl w:val="0"/>
                <w:numId w:val="25"/>
              </w:numPr>
              <w:jc w:val="both"/>
            </w:pPr>
            <w:r>
              <w:t>Wsparcie uwierzytelniania MAC.</w:t>
            </w:r>
          </w:p>
        </w:tc>
      </w:tr>
      <w:tr w:rsidR="00EE312E" w:rsidRPr="00B506D8" w14:paraId="668F0227" w14:textId="77777777" w:rsidTr="00925C6B">
        <w:tc>
          <w:tcPr>
            <w:tcW w:w="595" w:type="dxa"/>
            <w:vAlign w:val="center"/>
          </w:tcPr>
          <w:p w14:paraId="71D7B5EF" w14:textId="77777777" w:rsidR="00EE312E" w:rsidRPr="00B506D8" w:rsidRDefault="00EE312E" w:rsidP="006C4D7F">
            <w:pPr>
              <w:pStyle w:val="Akapitzlist"/>
              <w:numPr>
                <w:ilvl w:val="0"/>
                <w:numId w:val="4"/>
              </w:numPr>
            </w:pPr>
          </w:p>
        </w:tc>
        <w:tc>
          <w:tcPr>
            <w:tcW w:w="8107" w:type="dxa"/>
            <w:vAlign w:val="center"/>
          </w:tcPr>
          <w:p w14:paraId="7B6B830A" w14:textId="49EF0D2F" w:rsidR="00EE312E" w:rsidRPr="00B506D8" w:rsidRDefault="001A2ACB" w:rsidP="000F3EB1">
            <w:pPr>
              <w:jc w:val="both"/>
            </w:pPr>
            <w:r>
              <w:t>O</w:t>
            </w:r>
            <w:r w:rsidRPr="001A2ACB">
              <w:t>bsługa wielu klientów Network Login na jednym porcie z przydziałem tej samej sieci wirtualnej (</w:t>
            </w:r>
            <w:proofErr w:type="spellStart"/>
            <w:r w:rsidRPr="001A2ACB">
              <w:t>Multiple</w:t>
            </w:r>
            <w:proofErr w:type="spellEnd"/>
            <w:r w:rsidRPr="001A2ACB">
              <w:t xml:space="preserve"> </w:t>
            </w:r>
            <w:proofErr w:type="spellStart"/>
            <w:r w:rsidRPr="001A2ACB">
              <w:t>supplicants</w:t>
            </w:r>
            <w:proofErr w:type="spellEnd"/>
            <w:r w:rsidRPr="001A2ACB">
              <w:t xml:space="preserve"> – single VLAN)</w:t>
            </w:r>
            <w:r>
              <w:t>.</w:t>
            </w:r>
          </w:p>
        </w:tc>
      </w:tr>
      <w:tr w:rsidR="00EE312E" w:rsidRPr="00B506D8" w14:paraId="5B31CFB5" w14:textId="77777777" w:rsidTr="00925C6B">
        <w:tc>
          <w:tcPr>
            <w:tcW w:w="595" w:type="dxa"/>
            <w:vAlign w:val="center"/>
          </w:tcPr>
          <w:p w14:paraId="17528530" w14:textId="77777777" w:rsidR="00EE312E" w:rsidRPr="00B506D8" w:rsidRDefault="00EE312E" w:rsidP="006C4D7F">
            <w:pPr>
              <w:pStyle w:val="Akapitzlist"/>
              <w:numPr>
                <w:ilvl w:val="0"/>
                <w:numId w:val="4"/>
              </w:numPr>
            </w:pPr>
          </w:p>
        </w:tc>
        <w:tc>
          <w:tcPr>
            <w:tcW w:w="8107" w:type="dxa"/>
            <w:vAlign w:val="center"/>
          </w:tcPr>
          <w:p w14:paraId="53CC2EF2" w14:textId="614DB0EE" w:rsidR="00EE312E" w:rsidRPr="00B506D8" w:rsidRDefault="001A2ACB" w:rsidP="000F3EB1">
            <w:pPr>
              <w:jc w:val="both"/>
            </w:pPr>
            <w:r w:rsidRPr="001A2ACB">
              <w:t>Obsługa wielu klientów Network Login na jednym porcie z przydziałem różnych sieci wirtualnych (</w:t>
            </w:r>
            <w:proofErr w:type="spellStart"/>
            <w:r w:rsidRPr="001A2ACB">
              <w:t>Multiple</w:t>
            </w:r>
            <w:proofErr w:type="spellEnd"/>
            <w:r w:rsidRPr="001A2ACB">
              <w:t xml:space="preserve"> </w:t>
            </w:r>
            <w:proofErr w:type="spellStart"/>
            <w:r w:rsidRPr="001A2ACB">
              <w:t>supplicants</w:t>
            </w:r>
            <w:proofErr w:type="spellEnd"/>
            <w:r w:rsidRPr="001A2ACB">
              <w:t xml:space="preserve"> – </w:t>
            </w:r>
            <w:proofErr w:type="spellStart"/>
            <w:r w:rsidRPr="001A2ACB">
              <w:t>multiple</w:t>
            </w:r>
            <w:proofErr w:type="spellEnd"/>
            <w:r w:rsidRPr="001A2ACB">
              <w:t xml:space="preserve"> </w:t>
            </w:r>
            <w:proofErr w:type="spellStart"/>
            <w:r w:rsidRPr="001A2ACB">
              <w:t>VLANs</w:t>
            </w:r>
            <w:proofErr w:type="spellEnd"/>
            <w:r w:rsidRPr="001A2ACB">
              <w:t>)</w:t>
            </w:r>
            <w:r>
              <w:t>.</w:t>
            </w:r>
          </w:p>
        </w:tc>
      </w:tr>
      <w:tr w:rsidR="00EE312E" w:rsidRPr="00B506D8" w14:paraId="6D8F3B6B" w14:textId="77777777" w:rsidTr="00925C6B">
        <w:tc>
          <w:tcPr>
            <w:tcW w:w="595" w:type="dxa"/>
            <w:vAlign w:val="center"/>
          </w:tcPr>
          <w:p w14:paraId="20FA2BC5" w14:textId="77777777" w:rsidR="00EE312E" w:rsidRPr="00B506D8" w:rsidRDefault="00EE312E" w:rsidP="006C4D7F">
            <w:pPr>
              <w:pStyle w:val="Akapitzlist"/>
              <w:numPr>
                <w:ilvl w:val="0"/>
                <w:numId w:val="4"/>
              </w:numPr>
            </w:pPr>
          </w:p>
        </w:tc>
        <w:tc>
          <w:tcPr>
            <w:tcW w:w="8107" w:type="dxa"/>
            <w:vAlign w:val="center"/>
          </w:tcPr>
          <w:p w14:paraId="386DF650" w14:textId="4F7E7EF1" w:rsidR="00EE312E" w:rsidRPr="00B506D8" w:rsidRDefault="001A2ACB" w:rsidP="000F3EB1">
            <w:pPr>
              <w:jc w:val="both"/>
            </w:pPr>
            <w:r w:rsidRPr="001A2ACB">
              <w:t>Dynamiczny przydział sieci VLAN oraz usługi w ramach całej sieci</w:t>
            </w:r>
            <w:r>
              <w:t>.</w:t>
            </w:r>
          </w:p>
        </w:tc>
      </w:tr>
      <w:tr w:rsidR="00EE312E" w:rsidRPr="00B506D8" w14:paraId="68A4DD9F" w14:textId="77777777" w:rsidTr="00925C6B">
        <w:tc>
          <w:tcPr>
            <w:tcW w:w="595" w:type="dxa"/>
            <w:vAlign w:val="center"/>
          </w:tcPr>
          <w:p w14:paraId="2AE76857" w14:textId="77777777" w:rsidR="00EE312E" w:rsidRPr="00B506D8" w:rsidRDefault="00EE312E" w:rsidP="006C4D7F">
            <w:pPr>
              <w:pStyle w:val="Akapitzlist"/>
              <w:numPr>
                <w:ilvl w:val="0"/>
                <w:numId w:val="4"/>
              </w:numPr>
            </w:pPr>
          </w:p>
        </w:tc>
        <w:tc>
          <w:tcPr>
            <w:tcW w:w="8107" w:type="dxa"/>
            <w:vAlign w:val="center"/>
          </w:tcPr>
          <w:p w14:paraId="0A9A9DD0" w14:textId="43B74B9F" w:rsidR="00EE312E" w:rsidRPr="00B506D8" w:rsidRDefault="001A2ACB" w:rsidP="000F3EB1">
            <w:pPr>
              <w:jc w:val="both"/>
            </w:pPr>
            <w:r w:rsidRPr="001A2ACB">
              <w:t xml:space="preserve">Obsługa DHCP </w:t>
            </w:r>
            <w:proofErr w:type="spellStart"/>
            <w:r w:rsidRPr="001A2ACB">
              <w:t>snooping</w:t>
            </w:r>
            <w:proofErr w:type="spellEnd"/>
            <w:r w:rsidRPr="001A2ACB">
              <w:t xml:space="preserve"> oraz ARP </w:t>
            </w:r>
            <w:proofErr w:type="spellStart"/>
            <w:r w:rsidRPr="001A2ACB">
              <w:t>Inspection</w:t>
            </w:r>
            <w:proofErr w:type="spellEnd"/>
            <w:r w:rsidRPr="001A2ACB">
              <w:t xml:space="preserve"> dla klientów Network Login</w:t>
            </w:r>
            <w:r>
              <w:t>.</w:t>
            </w:r>
          </w:p>
        </w:tc>
      </w:tr>
      <w:tr w:rsidR="00EE312E" w:rsidRPr="00B506D8" w14:paraId="247C079D" w14:textId="77777777" w:rsidTr="00925C6B">
        <w:tc>
          <w:tcPr>
            <w:tcW w:w="595" w:type="dxa"/>
            <w:vAlign w:val="center"/>
          </w:tcPr>
          <w:p w14:paraId="17D70B49" w14:textId="77777777" w:rsidR="00EE312E" w:rsidRPr="00B506D8" w:rsidRDefault="00EE312E" w:rsidP="006C4D7F">
            <w:pPr>
              <w:pStyle w:val="Akapitzlist"/>
              <w:numPr>
                <w:ilvl w:val="0"/>
                <w:numId w:val="4"/>
              </w:numPr>
            </w:pPr>
          </w:p>
        </w:tc>
        <w:tc>
          <w:tcPr>
            <w:tcW w:w="8107" w:type="dxa"/>
            <w:vAlign w:val="center"/>
          </w:tcPr>
          <w:p w14:paraId="2FD89FED" w14:textId="7DE88901" w:rsidR="00EE312E" w:rsidRPr="00B506D8" w:rsidRDefault="001A2ACB" w:rsidP="000F3EB1">
            <w:pPr>
              <w:jc w:val="both"/>
            </w:pPr>
            <w:r w:rsidRPr="001A2ACB">
              <w:t xml:space="preserve">Obsługa wymuszenia ponownej autoryzacji - </w:t>
            </w:r>
            <w:proofErr w:type="spellStart"/>
            <w:r w:rsidRPr="001A2ACB">
              <w:t>CoA</w:t>
            </w:r>
            <w:proofErr w:type="spellEnd"/>
            <w:r w:rsidRPr="001A2ACB">
              <w:t xml:space="preserve"> RFC 5176</w:t>
            </w:r>
            <w:r>
              <w:t>.</w:t>
            </w:r>
          </w:p>
        </w:tc>
      </w:tr>
      <w:tr w:rsidR="00EE312E" w:rsidRPr="00B506D8" w14:paraId="11637BC1" w14:textId="77777777" w:rsidTr="00925C6B">
        <w:tc>
          <w:tcPr>
            <w:tcW w:w="595" w:type="dxa"/>
            <w:vAlign w:val="center"/>
          </w:tcPr>
          <w:p w14:paraId="453CD492" w14:textId="77777777" w:rsidR="00EE312E" w:rsidRPr="00B506D8" w:rsidRDefault="00EE312E" w:rsidP="006C4D7F">
            <w:pPr>
              <w:pStyle w:val="Akapitzlist"/>
              <w:numPr>
                <w:ilvl w:val="0"/>
                <w:numId w:val="4"/>
              </w:numPr>
            </w:pPr>
          </w:p>
        </w:tc>
        <w:tc>
          <w:tcPr>
            <w:tcW w:w="8107" w:type="dxa"/>
            <w:vAlign w:val="center"/>
          </w:tcPr>
          <w:p w14:paraId="49B3CA44" w14:textId="2D75993B" w:rsidR="00EE312E" w:rsidRPr="00B506D8" w:rsidRDefault="001A2ACB" w:rsidP="000F3EB1">
            <w:pPr>
              <w:jc w:val="both"/>
            </w:pPr>
            <w:r w:rsidRPr="001A2ACB">
              <w:t xml:space="preserve">Obsługa </w:t>
            </w:r>
            <w:proofErr w:type="spellStart"/>
            <w:r w:rsidRPr="001A2ACB">
              <w:t>Guest</w:t>
            </w:r>
            <w:proofErr w:type="spellEnd"/>
            <w:r w:rsidRPr="001A2ACB">
              <w:t xml:space="preserve"> VLAN dla IEEE 802.1x</w:t>
            </w:r>
            <w:r>
              <w:t>.</w:t>
            </w:r>
          </w:p>
        </w:tc>
      </w:tr>
      <w:tr w:rsidR="00EE312E" w:rsidRPr="00B506D8" w14:paraId="71FF8B79" w14:textId="77777777" w:rsidTr="00925C6B">
        <w:tc>
          <w:tcPr>
            <w:tcW w:w="595" w:type="dxa"/>
            <w:vAlign w:val="center"/>
          </w:tcPr>
          <w:p w14:paraId="308F67EB" w14:textId="77777777" w:rsidR="00EE312E" w:rsidRPr="00B506D8" w:rsidRDefault="00EE312E" w:rsidP="006C4D7F">
            <w:pPr>
              <w:pStyle w:val="Akapitzlist"/>
              <w:numPr>
                <w:ilvl w:val="0"/>
                <w:numId w:val="4"/>
              </w:numPr>
            </w:pPr>
          </w:p>
        </w:tc>
        <w:tc>
          <w:tcPr>
            <w:tcW w:w="8107" w:type="dxa"/>
            <w:vAlign w:val="center"/>
          </w:tcPr>
          <w:p w14:paraId="08925CD2" w14:textId="11D33AE9" w:rsidR="00EE312E" w:rsidRPr="00B506D8" w:rsidRDefault="001A2ACB" w:rsidP="000F3EB1">
            <w:pPr>
              <w:jc w:val="both"/>
            </w:pPr>
            <w:r w:rsidRPr="001A2ACB">
              <w:t xml:space="preserve">Obsługa IP Source </w:t>
            </w:r>
            <w:proofErr w:type="spellStart"/>
            <w:r w:rsidRPr="001A2ACB">
              <w:t>Guard</w:t>
            </w:r>
            <w:proofErr w:type="spellEnd"/>
            <w:r w:rsidRPr="001A2ACB">
              <w:t xml:space="preserve"> dla IPv4 oraz IPv6</w:t>
            </w:r>
            <w:r>
              <w:t>.</w:t>
            </w:r>
          </w:p>
        </w:tc>
      </w:tr>
      <w:tr w:rsidR="00EE312E" w:rsidRPr="00B506D8" w14:paraId="686AB0FD" w14:textId="77777777" w:rsidTr="00925C6B">
        <w:tc>
          <w:tcPr>
            <w:tcW w:w="595" w:type="dxa"/>
            <w:vAlign w:val="center"/>
          </w:tcPr>
          <w:p w14:paraId="7396A115" w14:textId="77777777" w:rsidR="00EE312E" w:rsidRPr="00B506D8" w:rsidRDefault="00EE312E" w:rsidP="006C4D7F">
            <w:pPr>
              <w:pStyle w:val="Akapitzlist"/>
              <w:numPr>
                <w:ilvl w:val="0"/>
                <w:numId w:val="4"/>
              </w:numPr>
            </w:pPr>
          </w:p>
        </w:tc>
        <w:tc>
          <w:tcPr>
            <w:tcW w:w="8107" w:type="dxa"/>
            <w:vAlign w:val="center"/>
          </w:tcPr>
          <w:p w14:paraId="74AE93D8" w14:textId="58254DE2" w:rsidR="00EE312E" w:rsidRPr="00B506D8" w:rsidRDefault="001A2ACB" w:rsidP="000F3EB1">
            <w:pPr>
              <w:jc w:val="both"/>
            </w:pPr>
            <w:r w:rsidRPr="001A2ACB">
              <w:t xml:space="preserve">Obsługa Dynami ARP </w:t>
            </w:r>
            <w:proofErr w:type="spellStart"/>
            <w:r w:rsidRPr="001A2ACB">
              <w:t>Inspection</w:t>
            </w:r>
            <w:proofErr w:type="spellEnd"/>
            <w:r>
              <w:t>.</w:t>
            </w:r>
          </w:p>
        </w:tc>
      </w:tr>
      <w:tr w:rsidR="00EE312E" w:rsidRPr="00B506D8" w14:paraId="277569E3" w14:textId="77777777" w:rsidTr="00925C6B">
        <w:tc>
          <w:tcPr>
            <w:tcW w:w="595" w:type="dxa"/>
            <w:vAlign w:val="center"/>
          </w:tcPr>
          <w:p w14:paraId="6014CCEC" w14:textId="77777777" w:rsidR="00EE312E" w:rsidRPr="00B506D8" w:rsidRDefault="00EE312E" w:rsidP="006C4D7F">
            <w:pPr>
              <w:pStyle w:val="Akapitzlist"/>
              <w:numPr>
                <w:ilvl w:val="0"/>
                <w:numId w:val="4"/>
              </w:numPr>
            </w:pPr>
          </w:p>
        </w:tc>
        <w:tc>
          <w:tcPr>
            <w:tcW w:w="8107" w:type="dxa"/>
            <w:vAlign w:val="center"/>
          </w:tcPr>
          <w:p w14:paraId="190672F9" w14:textId="3445E7E5" w:rsidR="00EE312E" w:rsidRPr="00B506D8" w:rsidRDefault="001652FB" w:rsidP="000F3EB1">
            <w:pPr>
              <w:jc w:val="both"/>
            </w:pPr>
            <w:r w:rsidRPr="00B506D8">
              <w:t>Obsługa MAC Security</w:t>
            </w:r>
            <w:r>
              <w:t xml:space="preserve"> – możliwość ograniczenia liczby adresów MAC obsługiwanych przez port </w:t>
            </w:r>
            <w:proofErr w:type="spellStart"/>
            <w:r>
              <w:t>switcha</w:t>
            </w:r>
            <w:proofErr w:type="spellEnd"/>
            <w:r>
              <w:t>.</w:t>
            </w:r>
          </w:p>
        </w:tc>
      </w:tr>
      <w:tr w:rsidR="00EE312E" w:rsidRPr="00B506D8" w14:paraId="773F2E51" w14:textId="77777777" w:rsidTr="00925C6B">
        <w:tc>
          <w:tcPr>
            <w:tcW w:w="595" w:type="dxa"/>
            <w:vAlign w:val="center"/>
          </w:tcPr>
          <w:p w14:paraId="5E6C027A" w14:textId="77777777" w:rsidR="00EE312E" w:rsidRPr="00B506D8" w:rsidRDefault="00EE312E" w:rsidP="006C4D7F">
            <w:pPr>
              <w:pStyle w:val="Akapitzlist"/>
              <w:numPr>
                <w:ilvl w:val="0"/>
                <w:numId w:val="4"/>
              </w:numPr>
            </w:pPr>
          </w:p>
        </w:tc>
        <w:tc>
          <w:tcPr>
            <w:tcW w:w="8107" w:type="dxa"/>
            <w:vAlign w:val="center"/>
          </w:tcPr>
          <w:p w14:paraId="70A7FA6D" w14:textId="00C9F546" w:rsidR="00EE312E" w:rsidRPr="00B506D8" w:rsidRDefault="001A2ACB" w:rsidP="000F3EB1">
            <w:pPr>
              <w:jc w:val="both"/>
            </w:pPr>
            <w:r w:rsidRPr="001A2ACB">
              <w:t xml:space="preserve">Wsparcie </w:t>
            </w:r>
            <w:proofErr w:type="spellStart"/>
            <w:r w:rsidRPr="001A2ACB">
              <w:t>Local</w:t>
            </w:r>
            <w:proofErr w:type="spellEnd"/>
            <w:r w:rsidRPr="001A2ACB">
              <w:t xml:space="preserve"> &amp; Remote Mirroring</w:t>
            </w:r>
            <w:r>
              <w:t>.</w:t>
            </w:r>
          </w:p>
        </w:tc>
      </w:tr>
      <w:tr w:rsidR="00EE312E" w:rsidRPr="00B506D8" w14:paraId="66F71FE5" w14:textId="77777777" w:rsidTr="00925C6B">
        <w:tc>
          <w:tcPr>
            <w:tcW w:w="595" w:type="dxa"/>
            <w:vAlign w:val="center"/>
          </w:tcPr>
          <w:p w14:paraId="4DE0CA0B" w14:textId="77777777" w:rsidR="00EE312E" w:rsidRPr="00B506D8" w:rsidRDefault="00EE312E" w:rsidP="006C4D7F">
            <w:pPr>
              <w:pStyle w:val="Akapitzlist"/>
              <w:numPr>
                <w:ilvl w:val="0"/>
                <w:numId w:val="4"/>
              </w:numPr>
            </w:pPr>
          </w:p>
        </w:tc>
        <w:tc>
          <w:tcPr>
            <w:tcW w:w="8107" w:type="dxa"/>
            <w:vAlign w:val="center"/>
          </w:tcPr>
          <w:p w14:paraId="43B3E223" w14:textId="3C2381E9" w:rsidR="00EE312E" w:rsidRPr="00B506D8" w:rsidRDefault="001A2ACB" w:rsidP="000F3EB1">
            <w:pPr>
              <w:jc w:val="both"/>
            </w:pPr>
            <w:r w:rsidRPr="001A2ACB">
              <w:t>Współpraca z systemem wykrywania aplikacji działających w sieci do warstwy 7 modelu OSI</w:t>
            </w:r>
            <w:r>
              <w:t>.</w:t>
            </w:r>
          </w:p>
        </w:tc>
      </w:tr>
      <w:tr w:rsidR="00EE312E" w:rsidRPr="00B506D8" w14:paraId="165025E3" w14:textId="77777777" w:rsidTr="00925C6B">
        <w:tc>
          <w:tcPr>
            <w:tcW w:w="595" w:type="dxa"/>
            <w:vAlign w:val="center"/>
          </w:tcPr>
          <w:p w14:paraId="318F8376" w14:textId="77777777" w:rsidR="00EE312E" w:rsidRPr="00B506D8" w:rsidRDefault="00EE312E" w:rsidP="006C4D7F">
            <w:pPr>
              <w:pStyle w:val="Akapitzlist"/>
              <w:numPr>
                <w:ilvl w:val="0"/>
                <w:numId w:val="4"/>
              </w:numPr>
            </w:pPr>
          </w:p>
        </w:tc>
        <w:tc>
          <w:tcPr>
            <w:tcW w:w="8107" w:type="dxa"/>
            <w:vAlign w:val="center"/>
          </w:tcPr>
          <w:p w14:paraId="69B31597" w14:textId="49849F81" w:rsidR="00EE312E" w:rsidRPr="00B506D8" w:rsidRDefault="001A2ACB" w:rsidP="000F3EB1">
            <w:pPr>
              <w:jc w:val="both"/>
            </w:pPr>
            <w:r w:rsidRPr="001A2ACB">
              <w:t xml:space="preserve">Obsługa </w:t>
            </w:r>
            <w:proofErr w:type="spellStart"/>
            <w:r w:rsidRPr="001A2ACB">
              <w:t>sFlow</w:t>
            </w:r>
            <w:proofErr w:type="spellEnd"/>
            <w:r w:rsidRPr="001A2ACB">
              <w:t xml:space="preserve"> lub </w:t>
            </w:r>
            <w:proofErr w:type="spellStart"/>
            <w:r w:rsidRPr="001A2ACB">
              <w:t>NetFlow</w:t>
            </w:r>
            <w:proofErr w:type="spellEnd"/>
            <w:r w:rsidRPr="001A2ACB">
              <w:t xml:space="preserve"> lub </w:t>
            </w:r>
            <w:proofErr w:type="spellStart"/>
            <w:r w:rsidRPr="001A2ACB">
              <w:t>IPFix</w:t>
            </w:r>
            <w:proofErr w:type="spellEnd"/>
            <w:r>
              <w:t>.</w:t>
            </w:r>
          </w:p>
        </w:tc>
      </w:tr>
      <w:tr w:rsidR="00EE312E" w:rsidRPr="00B506D8" w14:paraId="47A171A7" w14:textId="77777777" w:rsidTr="00925C6B">
        <w:tc>
          <w:tcPr>
            <w:tcW w:w="595" w:type="dxa"/>
            <w:vAlign w:val="center"/>
          </w:tcPr>
          <w:p w14:paraId="1BCA3BC0" w14:textId="77777777" w:rsidR="00EE312E" w:rsidRPr="00B506D8" w:rsidRDefault="00EE312E" w:rsidP="006C4D7F">
            <w:pPr>
              <w:pStyle w:val="Akapitzlist"/>
              <w:numPr>
                <w:ilvl w:val="0"/>
                <w:numId w:val="4"/>
              </w:numPr>
            </w:pPr>
          </w:p>
        </w:tc>
        <w:tc>
          <w:tcPr>
            <w:tcW w:w="8107" w:type="dxa"/>
            <w:vAlign w:val="center"/>
          </w:tcPr>
          <w:p w14:paraId="3862F6C3" w14:textId="525C5F23" w:rsidR="00EE312E" w:rsidRPr="00B506D8" w:rsidRDefault="001A2ACB" w:rsidP="000F3EB1">
            <w:pPr>
              <w:jc w:val="both"/>
            </w:pPr>
            <w:r w:rsidRPr="001A2ACB">
              <w:t>Wsparcie zarządzania przez SNMP v1, v2, v3</w:t>
            </w:r>
            <w:r>
              <w:t>.</w:t>
            </w:r>
          </w:p>
        </w:tc>
      </w:tr>
      <w:tr w:rsidR="00EE312E" w:rsidRPr="00B506D8" w14:paraId="0EA671A3" w14:textId="77777777" w:rsidTr="00925C6B">
        <w:tc>
          <w:tcPr>
            <w:tcW w:w="595" w:type="dxa"/>
            <w:vAlign w:val="center"/>
          </w:tcPr>
          <w:p w14:paraId="1791F334" w14:textId="77777777" w:rsidR="00EE312E" w:rsidRPr="00B506D8" w:rsidRDefault="00EE312E" w:rsidP="006C4D7F">
            <w:pPr>
              <w:pStyle w:val="Akapitzlist"/>
              <w:numPr>
                <w:ilvl w:val="0"/>
                <w:numId w:val="4"/>
              </w:numPr>
            </w:pPr>
          </w:p>
        </w:tc>
        <w:tc>
          <w:tcPr>
            <w:tcW w:w="8107" w:type="dxa"/>
            <w:vAlign w:val="center"/>
          </w:tcPr>
          <w:p w14:paraId="552BDC12" w14:textId="52151D31" w:rsidR="00EE312E" w:rsidRPr="00B506D8" w:rsidRDefault="001A2ACB" w:rsidP="000F3EB1">
            <w:pPr>
              <w:jc w:val="both"/>
            </w:pPr>
            <w:r w:rsidRPr="001A2ACB">
              <w:t>Obsługa SSHv2 serwer dla IPv4 oraz IPv6</w:t>
            </w:r>
            <w:r>
              <w:t>.</w:t>
            </w:r>
          </w:p>
        </w:tc>
      </w:tr>
      <w:tr w:rsidR="00EE312E" w:rsidRPr="00B506D8" w14:paraId="48982B3F" w14:textId="77777777" w:rsidTr="00925C6B">
        <w:tc>
          <w:tcPr>
            <w:tcW w:w="595" w:type="dxa"/>
            <w:vAlign w:val="center"/>
          </w:tcPr>
          <w:p w14:paraId="22623E8D" w14:textId="77777777" w:rsidR="00EE312E" w:rsidRPr="00B506D8" w:rsidRDefault="00EE312E" w:rsidP="006C4D7F">
            <w:pPr>
              <w:pStyle w:val="Akapitzlist"/>
              <w:numPr>
                <w:ilvl w:val="0"/>
                <w:numId w:val="4"/>
              </w:numPr>
            </w:pPr>
          </w:p>
        </w:tc>
        <w:tc>
          <w:tcPr>
            <w:tcW w:w="8107" w:type="dxa"/>
            <w:vAlign w:val="center"/>
          </w:tcPr>
          <w:p w14:paraId="2E0673E0" w14:textId="6D0CB4F6" w:rsidR="00EE312E" w:rsidRPr="00B506D8" w:rsidRDefault="001A2ACB" w:rsidP="000F3EB1">
            <w:pPr>
              <w:jc w:val="both"/>
            </w:pPr>
            <w:r w:rsidRPr="001A2ACB">
              <w:t>Obsługa SSHv2 klient dla IPv4 oraz IPv6</w:t>
            </w:r>
            <w:r>
              <w:t>.</w:t>
            </w:r>
          </w:p>
        </w:tc>
      </w:tr>
      <w:tr w:rsidR="00EE312E" w:rsidRPr="00B506D8" w14:paraId="6CFD0BD1" w14:textId="77777777" w:rsidTr="00925C6B">
        <w:tc>
          <w:tcPr>
            <w:tcW w:w="595" w:type="dxa"/>
            <w:vAlign w:val="center"/>
          </w:tcPr>
          <w:p w14:paraId="10BFE5AF" w14:textId="77777777" w:rsidR="00EE312E" w:rsidRPr="00B506D8" w:rsidRDefault="00EE312E" w:rsidP="006C4D7F">
            <w:pPr>
              <w:pStyle w:val="Akapitzlist"/>
              <w:numPr>
                <w:ilvl w:val="0"/>
                <w:numId w:val="4"/>
              </w:numPr>
            </w:pPr>
          </w:p>
        </w:tc>
        <w:tc>
          <w:tcPr>
            <w:tcW w:w="8107" w:type="dxa"/>
            <w:vAlign w:val="center"/>
          </w:tcPr>
          <w:p w14:paraId="2CDB1D3A" w14:textId="792C63F7" w:rsidR="00EE312E" w:rsidRPr="00B506D8" w:rsidRDefault="001A2ACB" w:rsidP="000F3EB1">
            <w:pPr>
              <w:jc w:val="both"/>
            </w:pPr>
            <w:r w:rsidRPr="001A2ACB">
              <w:t>Obsługa transferu plików SFTP serwer dla IPv4 oraz IPv6</w:t>
            </w:r>
            <w:r>
              <w:t>.</w:t>
            </w:r>
          </w:p>
        </w:tc>
      </w:tr>
      <w:tr w:rsidR="00EE312E" w:rsidRPr="00B506D8" w14:paraId="1F8B90FF" w14:textId="77777777" w:rsidTr="00925C6B">
        <w:tc>
          <w:tcPr>
            <w:tcW w:w="595" w:type="dxa"/>
            <w:vAlign w:val="center"/>
          </w:tcPr>
          <w:p w14:paraId="42BB3149" w14:textId="77777777" w:rsidR="00EE312E" w:rsidRPr="00B506D8" w:rsidRDefault="00EE312E" w:rsidP="006C4D7F">
            <w:pPr>
              <w:pStyle w:val="Akapitzlist"/>
              <w:numPr>
                <w:ilvl w:val="0"/>
                <w:numId w:val="4"/>
              </w:numPr>
            </w:pPr>
          </w:p>
        </w:tc>
        <w:tc>
          <w:tcPr>
            <w:tcW w:w="8107" w:type="dxa"/>
            <w:vAlign w:val="center"/>
          </w:tcPr>
          <w:p w14:paraId="225E87C7" w14:textId="588B6BF7" w:rsidR="00EE312E" w:rsidRPr="00B506D8" w:rsidRDefault="001A2ACB" w:rsidP="000F3EB1">
            <w:pPr>
              <w:jc w:val="both"/>
            </w:pPr>
            <w:r w:rsidRPr="001A2ACB">
              <w:t>Obsługa klienta DNS dla IPv4 oraz IPv6</w:t>
            </w:r>
            <w:r>
              <w:t>.</w:t>
            </w:r>
          </w:p>
        </w:tc>
      </w:tr>
      <w:tr w:rsidR="00EE312E" w:rsidRPr="00B506D8" w14:paraId="1544E80F" w14:textId="77777777" w:rsidTr="00925C6B">
        <w:tc>
          <w:tcPr>
            <w:tcW w:w="595" w:type="dxa"/>
            <w:vAlign w:val="center"/>
          </w:tcPr>
          <w:p w14:paraId="484646DA" w14:textId="77777777" w:rsidR="00EE312E" w:rsidRPr="00B506D8" w:rsidRDefault="00EE312E" w:rsidP="006C4D7F">
            <w:pPr>
              <w:pStyle w:val="Akapitzlist"/>
              <w:numPr>
                <w:ilvl w:val="0"/>
                <w:numId w:val="4"/>
              </w:numPr>
            </w:pPr>
          </w:p>
        </w:tc>
        <w:tc>
          <w:tcPr>
            <w:tcW w:w="8107" w:type="dxa"/>
            <w:vAlign w:val="center"/>
          </w:tcPr>
          <w:p w14:paraId="4B18E639" w14:textId="38EA2EB3" w:rsidR="00EE312E" w:rsidRPr="00B506D8" w:rsidRDefault="001A2ACB" w:rsidP="000F3EB1">
            <w:pPr>
              <w:jc w:val="both"/>
            </w:pPr>
            <w:r w:rsidRPr="001A2ACB">
              <w:t>Obsługa klienta NTPv4 dla IPv4 oraz IPv6</w:t>
            </w:r>
            <w:r>
              <w:t>.</w:t>
            </w:r>
          </w:p>
        </w:tc>
      </w:tr>
      <w:tr w:rsidR="00EE312E" w:rsidRPr="00B506D8" w14:paraId="49AB7BF2" w14:textId="77777777" w:rsidTr="00925C6B">
        <w:tc>
          <w:tcPr>
            <w:tcW w:w="595" w:type="dxa"/>
            <w:vAlign w:val="center"/>
          </w:tcPr>
          <w:p w14:paraId="0F8748A4" w14:textId="77777777" w:rsidR="00EE312E" w:rsidRPr="00B506D8" w:rsidRDefault="00EE312E" w:rsidP="006C4D7F">
            <w:pPr>
              <w:pStyle w:val="Akapitzlist"/>
              <w:numPr>
                <w:ilvl w:val="0"/>
                <w:numId w:val="4"/>
              </w:numPr>
            </w:pPr>
          </w:p>
        </w:tc>
        <w:tc>
          <w:tcPr>
            <w:tcW w:w="8107" w:type="dxa"/>
            <w:vAlign w:val="center"/>
          </w:tcPr>
          <w:p w14:paraId="53FA701A" w14:textId="05A2EC54" w:rsidR="00EE312E" w:rsidRPr="00B506D8" w:rsidRDefault="001A2ACB" w:rsidP="000F3EB1">
            <w:pPr>
              <w:jc w:val="both"/>
            </w:pPr>
            <w:r w:rsidRPr="001A2ACB">
              <w:t xml:space="preserve">Zarządzanie przez przeglądarkę </w:t>
            </w:r>
            <w:r>
              <w:t xml:space="preserve">WWW </w:t>
            </w:r>
            <w:r w:rsidRPr="001A2ACB">
              <w:t xml:space="preserve">i protokół </w:t>
            </w:r>
            <w:r>
              <w:t>HTTPS.</w:t>
            </w:r>
          </w:p>
        </w:tc>
      </w:tr>
      <w:tr w:rsidR="00EE312E" w:rsidRPr="00B506D8" w14:paraId="0803624C" w14:textId="77777777" w:rsidTr="00925C6B">
        <w:tc>
          <w:tcPr>
            <w:tcW w:w="595" w:type="dxa"/>
            <w:vAlign w:val="center"/>
          </w:tcPr>
          <w:p w14:paraId="52BEDF56" w14:textId="77777777" w:rsidR="00EE312E" w:rsidRPr="00B506D8" w:rsidRDefault="00EE312E" w:rsidP="006C4D7F">
            <w:pPr>
              <w:pStyle w:val="Akapitzlist"/>
              <w:numPr>
                <w:ilvl w:val="0"/>
                <w:numId w:val="4"/>
              </w:numPr>
            </w:pPr>
          </w:p>
        </w:tc>
        <w:tc>
          <w:tcPr>
            <w:tcW w:w="8107" w:type="dxa"/>
            <w:vAlign w:val="center"/>
          </w:tcPr>
          <w:p w14:paraId="7F8AB9B5" w14:textId="65289173" w:rsidR="00EE312E" w:rsidRPr="00B506D8" w:rsidRDefault="001A2ACB" w:rsidP="000F3EB1">
            <w:pPr>
              <w:jc w:val="both"/>
            </w:pPr>
            <w:r w:rsidRPr="001A2ACB">
              <w:t>Obsługa LLDP</w:t>
            </w:r>
            <w:r>
              <w:t>.</w:t>
            </w:r>
          </w:p>
        </w:tc>
      </w:tr>
      <w:tr w:rsidR="00EE312E" w:rsidRPr="00B506D8" w14:paraId="53E27A5E" w14:textId="77777777" w:rsidTr="00925C6B">
        <w:tc>
          <w:tcPr>
            <w:tcW w:w="595" w:type="dxa"/>
            <w:vAlign w:val="center"/>
          </w:tcPr>
          <w:p w14:paraId="04DEB5BC" w14:textId="77777777" w:rsidR="00EE312E" w:rsidRPr="00B506D8" w:rsidRDefault="00EE312E" w:rsidP="006C4D7F">
            <w:pPr>
              <w:pStyle w:val="Akapitzlist"/>
              <w:numPr>
                <w:ilvl w:val="0"/>
                <w:numId w:val="4"/>
              </w:numPr>
            </w:pPr>
          </w:p>
        </w:tc>
        <w:tc>
          <w:tcPr>
            <w:tcW w:w="8107" w:type="dxa"/>
            <w:vAlign w:val="center"/>
          </w:tcPr>
          <w:p w14:paraId="6EEEA2A5" w14:textId="5B495BA1" w:rsidR="00EE312E" w:rsidRPr="00B506D8" w:rsidRDefault="001A2ACB" w:rsidP="000F3EB1">
            <w:pPr>
              <w:jc w:val="both"/>
            </w:pPr>
            <w:r w:rsidRPr="001A2ACB">
              <w:t>Obsługa LLDP-MED.</w:t>
            </w:r>
          </w:p>
        </w:tc>
      </w:tr>
      <w:tr w:rsidR="00EE312E" w:rsidRPr="00B506D8" w14:paraId="5390AC76" w14:textId="77777777" w:rsidTr="00925C6B">
        <w:tc>
          <w:tcPr>
            <w:tcW w:w="595" w:type="dxa"/>
            <w:vAlign w:val="center"/>
          </w:tcPr>
          <w:p w14:paraId="327D4DAD" w14:textId="77777777" w:rsidR="00EE312E" w:rsidRPr="00B506D8" w:rsidRDefault="00EE312E" w:rsidP="006C4D7F">
            <w:pPr>
              <w:pStyle w:val="Akapitzlist"/>
              <w:numPr>
                <w:ilvl w:val="0"/>
                <w:numId w:val="4"/>
              </w:numPr>
            </w:pPr>
          </w:p>
        </w:tc>
        <w:tc>
          <w:tcPr>
            <w:tcW w:w="8107" w:type="dxa"/>
            <w:vAlign w:val="center"/>
          </w:tcPr>
          <w:p w14:paraId="0C19C469" w14:textId="1285A631" w:rsidR="00EE312E" w:rsidRPr="00B506D8" w:rsidRDefault="001A2ACB" w:rsidP="000F3EB1">
            <w:pPr>
              <w:jc w:val="both"/>
            </w:pPr>
            <w:r w:rsidRPr="001A2ACB">
              <w:t>Obsługa RADIUS dla IPv4 oraz IPv6</w:t>
            </w:r>
            <w:r>
              <w:t>.</w:t>
            </w:r>
          </w:p>
        </w:tc>
      </w:tr>
      <w:tr w:rsidR="00EE312E" w:rsidRPr="00B506D8" w14:paraId="4D0E9DB5" w14:textId="77777777" w:rsidTr="00925C6B">
        <w:tc>
          <w:tcPr>
            <w:tcW w:w="595" w:type="dxa"/>
            <w:vAlign w:val="center"/>
          </w:tcPr>
          <w:p w14:paraId="70350D2C" w14:textId="77777777" w:rsidR="00EE312E" w:rsidRPr="00B506D8" w:rsidRDefault="00EE312E" w:rsidP="006C4D7F">
            <w:pPr>
              <w:pStyle w:val="Akapitzlist"/>
              <w:numPr>
                <w:ilvl w:val="0"/>
                <w:numId w:val="4"/>
              </w:numPr>
            </w:pPr>
          </w:p>
        </w:tc>
        <w:tc>
          <w:tcPr>
            <w:tcW w:w="8107" w:type="dxa"/>
            <w:vAlign w:val="center"/>
          </w:tcPr>
          <w:p w14:paraId="3E4736D0" w14:textId="7F724840" w:rsidR="00EE312E" w:rsidRPr="00B506D8" w:rsidRDefault="001A2ACB" w:rsidP="000F3EB1">
            <w:pPr>
              <w:jc w:val="both"/>
            </w:pPr>
            <w:r>
              <w:t>O</w:t>
            </w:r>
            <w:r w:rsidRPr="001A2ACB">
              <w:t xml:space="preserve">bsługa </w:t>
            </w:r>
            <w:proofErr w:type="spellStart"/>
            <w:r w:rsidRPr="001A2ACB">
              <w:t>RADSec</w:t>
            </w:r>
            <w:proofErr w:type="spellEnd"/>
            <w:r>
              <w:t>.</w:t>
            </w:r>
          </w:p>
        </w:tc>
      </w:tr>
      <w:tr w:rsidR="00EE312E" w:rsidRPr="00B506D8" w14:paraId="4E5C1533" w14:textId="77777777" w:rsidTr="00925C6B">
        <w:tc>
          <w:tcPr>
            <w:tcW w:w="595" w:type="dxa"/>
            <w:vAlign w:val="center"/>
          </w:tcPr>
          <w:p w14:paraId="44C501EB" w14:textId="77777777" w:rsidR="00EE312E" w:rsidRPr="00B506D8" w:rsidRDefault="00EE312E" w:rsidP="006C4D7F">
            <w:pPr>
              <w:pStyle w:val="Akapitzlist"/>
              <w:numPr>
                <w:ilvl w:val="0"/>
                <w:numId w:val="4"/>
              </w:numPr>
            </w:pPr>
          </w:p>
        </w:tc>
        <w:tc>
          <w:tcPr>
            <w:tcW w:w="8107" w:type="dxa"/>
            <w:vAlign w:val="center"/>
          </w:tcPr>
          <w:p w14:paraId="54E7740E" w14:textId="4B232BBE" w:rsidR="00EE312E" w:rsidRPr="00B506D8" w:rsidRDefault="001A2ACB" w:rsidP="000F3EB1">
            <w:pPr>
              <w:jc w:val="both"/>
            </w:pPr>
            <w:r w:rsidRPr="001A2ACB">
              <w:t xml:space="preserve">Obsługa zabezpieczenia komunikacji RADIUS przez </w:t>
            </w:r>
            <w:proofErr w:type="spellStart"/>
            <w:r w:rsidRPr="001A2ACB">
              <w:t>IPSec</w:t>
            </w:r>
            <w:proofErr w:type="spellEnd"/>
            <w:r>
              <w:t>.</w:t>
            </w:r>
          </w:p>
        </w:tc>
      </w:tr>
      <w:tr w:rsidR="00EE312E" w:rsidRPr="00B506D8" w14:paraId="055EA192" w14:textId="77777777" w:rsidTr="00925C6B">
        <w:tc>
          <w:tcPr>
            <w:tcW w:w="595" w:type="dxa"/>
            <w:vAlign w:val="center"/>
          </w:tcPr>
          <w:p w14:paraId="3DA636BF" w14:textId="77777777" w:rsidR="00EE312E" w:rsidRPr="00B506D8" w:rsidRDefault="00EE312E" w:rsidP="006C4D7F">
            <w:pPr>
              <w:pStyle w:val="Akapitzlist"/>
              <w:numPr>
                <w:ilvl w:val="0"/>
                <w:numId w:val="4"/>
              </w:numPr>
            </w:pPr>
          </w:p>
        </w:tc>
        <w:tc>
          <w:tcPr>
            <w:tcW w:w="8107" w:type="dxa"/>
            <w:vAlign w:val="center"/>
          </w:tcPr>
          <w:p w14:paraId="2C8F0279" w14:textId="1C941A10" w:rsidR="00EE312E" w:rsidRPr="00B506D8" w:rsidRDefault="001A2ACB" w:rsidP="000F3EB1">
            <w:pPr>
              <w:jc w:val="both"/>
            </w:pPr>
            <w:r w:rsidRPr="001A2ACB">
              <w:t>Obsługa TACACS+</w:t>
            </w:r>
            <w:r>
              <w:t>.</w:t>
            </w:r>
          </w:p>
        </w:tc>
      </w:tr>
      <w:tr w:rsidR="00EE312E" w:rsidRPr="00B506D8" w14:paraId="5BB591D6" w14:textId="77777777" w:rsidTr="00925C6B">
        <w:tc>
          <w:tcPr>
            <w:tcW w:w="595" w:type="dxa"/>
            <w:vAlign w:val="center"/>
          </w:tcPr>
          <w:p w14:paraId="1A6907B4" w14:textId="77777777" w:rsidR="00EE312E" w:rsidRPr="00B506D8" w:rsidRDefault="00EE312E" w:rsidP="006C4D7F">
            <w:pPr>
              <w:pStyle w:val="Akapitzlist"/>
              <w:numPr>
                <w:ilvl w:val="0"/>
                <w:numId w:val="4"/>
              </w:numPr>
            </w:pPr>
          </w:p>
        </w:tc>
        <w:tc>
          <w:tcPr>
            <w:tcW w:w="8107" w:type="dxa"/>
            <w:vAlign w:val="center"/>
          </w:tcPr>
          <w:p w14:paraId="4A593791" w14:textId="12764406" w:rsidR="00EE312E" w:rsidRPr="00B506D8" w:rsidRDefault="0017014C" w:rsidP="000F3EB1">
            <w:pPr>
              <w:jc w:val="both"/>
            </w:pPr>
            <w:r w:rsidRPr="0017014C">
              <w:t>Obsługa SYSLOG dla IPv4 oraz IPv6</w:t>
            </w:r>
            <w:r>
              <w:t>.</w:t>
            </w:r>
          </w:p>
        </w:tc>
      </w:tr>
      <w:tr w:rsidR="001A2ACB" w:rsidRPr="00B506D8" w14:paraId="4BF35C46" w14:textId="77777777" w:rsidTr="00925C6B">
        <w:tc>
          <w:tcPr>
            <w:tcW w:w="595" w:type="dxa"/>
            <w:vAlign w:val="center"/>
          </w:tcPr>
          <w:p w14:paraId="1DABBC32" w14:textId="77777777" w:rsidR="001A2ACB" w:rsidRPr="00B506D8" w:rsidRDefault="001A2ACB" w:rsidP="006C4D7F">
            <w:pPr>
              <w:pStyle w:val="Akapitzlist"/>
              <w:numPr>
                <w:ilvl w:val="0"/>
                <w:numId w:val="4"/>
              </w:numPr>
            </w:pPr>
          </w:p>
        </w:tc>
        <w:tc>
          <w:tcPr>
            <w:tcW w:w="8107" w:type="dxa"/>
            <w:vAlign w:val="center"/>
          </w:tcPr>
          <w:p w14:paraId="605F880E" w14:textId="12F95CD7" w:rsidR="001A2ACB" w:rsidRPr="00B506D8" w:rsidRDefault="0017014C" w:rsidP="000F3EB1">
            <w:pPr>
              <w:jc w:val="both"/>
            </w:pPr>
            <w:r w:rsidRPr="0017014C">
              <w:t>Wsparcie TLS dla SYSLOG</w:t>
            </w:r>
            <w:r>
              <w:t>.</w:t>
            </w:r>
          </w:p>
        </w:tc>
      </w:tr>
      <w:tr w:rsidR="001A2ACB" w:rsidRPr="00B506D8" w14:paraId="75B3E2BA" w14:textId="77777777" w:rsidTr="00925C6B">
        <w:tc>
          <w:tcPr>
            <w:tcW w:w="595" w:type="dxa"/>
            <w:vAlign w:val="center"/>
          </w:tcPr>
          <w:p w14:paraId="39ABCDE1" w14:textId="77777777" w:rsidR="001A2ACB" w:rsidRPr="00B506D8" w:rsidRDefault="001A2ACB" w:rsidP="006C4D7F">
            <w:pPr>
              <w:pStyle w:val="Akapitzlist"/>
              <w:numPr>
                <w:ilvl w:val="0"/>
                <w:numId w:val="4"/>
              </w:numPr>
            </w:pPr>
          </w:p>
        </w:tc>
        <w:tc>
          <w:tcPr>
            <w:tcW w:w="8107" w:type="dxa"/>
            <w:vAlign w:val="center"/>
          </w:tcPr>
          <w:p w14:paraId="0F0609D5" w14:textId="302252AF" w:rsidR="001A2ACB" w:rsidRPr="00B506D8" w:rsidRDefault="0017014C" w:rsidP="000F3EB1">
            <w:pPr>
              <w:jc w:val="both"/>
            </w:pPr>
            <w:r w:rsidRPr="0017014C">
              <w:t xml:space="preserve">Wsparcie dla konfiguracji przełącznika przez </w:t>
            </w:r>
            <w:proofErr w:type="spellStart"/>
            <w:r w:rsidRPr="0017014C">
              <w:t>RestConf</w:t>
            </w:r>
            <w:proofErr w:type="spellEnd"/>
            <w:r w:rsidRPr="0017014C">
              <w:t xml:space="preserve"> API</w:t>
            </w:r>
            <w:r>
              <w:t>.</w:t>
            </w:r>
          </w:p>
        </w:tc>
      </w:tr>
      <w:tr w:rsidR="001A2ACB" w:rsidRPr="00B506D8" w14:paraId="2F631F5C" w14:textId="77777777" w:rsidTr="00925C6B">
        <w:tc>
          <w:tcPr>
            <w:tcW w:w="595" w:type="dxa"/>
            <w:vAlign w:val="center"/>
          </w:tcPr>
          <w:p w14:paraId="0CBEF3B6" w14:textId="77777777" w:rsidR="001A2ACB" w:rsidRPr="00B506D8" w:rsidRDefault="001A2ACB" w:rsidP="006C4D7F">
            <w:pPr>
              <w:pStyle w:val="Akapitzlist"/>
              <w:numPr>
                <w:ilvl w:val="0"/>
                <w:numId w:val="4"/>
              </w:numPr>
            </w:pPr>
          </w:p>
        </w:tc>
        <w:tc>
          <w:tcPr>
            <w:tcW w:w="8107" w:type="dxa"/>
            <w:vAlign w:val="center"/>
          </w:tcPr>
          <w:p w14:paraId="14983CD9" w14:textId="0471918F" w:rsidR="001A2ACB" w:rsidRPr="00B506D8" w:rsidRDefault="0079357A" w:rsidP="000F3EB1">
            <w:pPr>
              <w:jc w:val="both"/>
            </w:pPr>
            <w:r>
              <w:t>Urządzenie</w:t>
            </w:r>
            <w:r w:rsidRPr="00F762DF">
              <w:t xml:space="preserve"> musi posiadać tzw. dożywotnią gwarancję, czyli zapewnienie wymiany w przypadku awarii do min. 5 lat po zakończeniu produkcji urządzenia.</w:t>
            </w:r>
          </w:p>
        </w:tc>
      </w:tr>
    </w:tbl>
    <w:p w14:paraId="161F7F1F" w14:textId="77777777" w:rsidR="005B387B" w:rsidRDefault="005B387B" w:rsidP="005B387B">
      <w:pPr>
        <w:ind w:left="360"/>
      </w:pPr>
    </w:p>
    <w:p w14:paraId="515C81E1" w14:textId="6EDE64F6" w:rsidR="005B387B" w:rsidRPr="00F762DF" w:rsidRDefault="005B387B" w:rsidP="005B387B">
      <w:pPr>
        <w:pStyle w:val="Akapitzlist"/>
        <w:numPr>
          <w:ilvl w:val="0"/>
          <w:numId w:val="1"/>
        </w:numPr>
        <w:rPr>
          <w:b/>
          <w:bCs/>
        </w:rPr>
      </w:pPr>
      <w:proofErr w:type="spellStart"/>
      <w:r w:rsidRPr="00F762DF">
        <w:rPr>
          <w:b/>
          <w:bCs/>
        </w:rPr>
        <w:t>Switche</w:t>
      </w:r>
      <w:proofErr w:type="spellEnd"/>
      <w:r w:rsidRPr="00F762DF">
        <w:rPr>
          <w:b/>
          <w:bCs/>
        </w:rPr>
        <w:t xml:space="preserve"> dostępowe typ 2 (48 portów) – 56 </w:t>
      </w:r>
      <w:proofErr w:type="spellStart"/>
      <w:r w:rsidR="00EA6516">
        <w:rPr>
          <w:b/>
          <w:bCs/>
        </w:rPr>
        <w:t>kpl</w:t>
      </w:r>
      <w:proofErr w:type="spellEnd"/>
      <w:r w:rsidRPr="00F762DF">
        <w:rPr>
          <w:b/>
          <w:bCs/>
        </w:rPr>
        <w:t>.</w:t>
      </w:r>
    </w:p>
    <w:tbl>
      <w:tblPr>
        <w:tblStyle w:val="Tabela-Siatka"/>
        <w:tblW w:w="0" w:type="auto"/>
        <w:tblInd w:w="360" w:type="dxa"/>
        <w:tblLook w:val="04A0" w:firstRow="1" w:lastRow="0" w:firstColumn="1" w:lastColumn="0" w:noHBand="0" w:noVBand="1"/>
      </w:tblPr>
      <w:tblGrid>
        <w:gridCol w:w="595"/>
        <w:gridCol w:w="8107"/>
      </w:tblGrid>
      <w:tr w:rsidR="00EE2718" w:rsidRPr="00B506D8" w14:paraId="51153EB0" w14:textId="77777777" w:rsidTr="00925C6B">
        <w:trPr>
          <w:trHeight w:val="539"/>
        </w:trPr>
        <w:tc>
          <w:tcPr>
            <w:tcW w:w="595" w:type="dxa"/>
            <w:vAlign w:val="center"/>
          </w:tcPr>
          <w:p w14:paraId="5F490901" w14:textId="77777777" w:rsidR="00EE2718" w:rsidRPr="00B506D8" w:rsidRDefault="00EE2718" w:rsidP="00925C6B">
            <w:pPr>
              <w:rPr>
                <w:b/>
              </w:rPr>
            </w:pPr>
            <w:r w:rsidRPr="00B506D8">
              <w:rPr>
                <w:b/>
              </w:rPr>
              <w:t>LP.</w:t>
            </w:r>
          </w:p>
        </w:tc>
        <w:tc>
          <w:tcPr>
            <w:tcW w:w="8107" w:type="dxa"/>
            <w:vAlign w:val="center"/>
          </w:tcPr>
          <w:p w14:paraId="0FEB4DD3" w14:textId="77777777" w:rsidR="00EE2718" w:rsidRPr="00B506D8" w:rsidRDefault="00EE2718" w:rsidP="00925C6B">
            <w:pPr>
              <w:jc w:val="center"/>
              <w:rPr>
                <w:b/>
              </w:rPr>
            </w:pPr>
            <w:r w:rsidRPr="00B506D8">
              <w:rPr>
                <w:b/>
              </w:rPr>
              <w:t>Wymagana wartość minimalna parametru</w:t>
            </w:r>
          </w:p>
        </w:tc>
      </w:tr>
      <w:tr w:rsidR="00EE2718" w:rsidRPr="00B506D8" w14:paraId="63007995" w14:textId="77777777" w:rsidTr="00925C6B">
        <w:tc>
          <w:tcPr>
            <w:tcW w:w="595" w:type="dxa"/>
            <w:vAlign w:val="center"/>
          </w:tcPr>
          <w:p w14:paraId="3712D821" w14:textId="77777777" w:rsidR="00EE2718" w:rsidRPr="00B506D8" w:rsidRDefault="00EE2718" w:rsidP="006C4D7F">
            <w:pPr>
              <w:pStyle w:val="Akapitzlist"/>
              <w:numPr>
                <w:ilvl w:val="0"/>
                <w:numId w:val="5"/>
              </w:numPr>
            </w:pPr>
          </w:p>
        </w:tc>
        <w:tc>
          <w:tcPr>
            <w:tcW w:w="8107" w:type="dxa"/>
            <w:vAlign w:val="center"/>
          </w:tcPr>
          <w:p w14:paraId="68FA3CEF" w14:textId="2F2EE680" w:rsidR="00EE2718" w:rsidRPr="00B506D8" w:rsidRDefault="0074430C" w:rsidP="000F3EB1">
            <w:pPr>
              <w:jc w:val="both"/>
            </w:pPr>
            <w:r w:rsidRPr="0074430C">
              <w:t xml:space="preserve">Przełącznik posiadający min. 48 portów </w:t>
            </w:r>
            <w:proofErr w:type="spellStart"/>
            <w:r w:rsidRPr="0074430C">
              <w:t>PoE</w:t>
            </w:r>
            <w:proofErr w:type="spellEnd"/>
            <w:r w:rsidRPr="0074430C">
              <w:t>+ 10/100/1000Base-T oraz dodatkowe 4 porty 1/10G SFP+</w:t>
            </w:r>
            <w:r>
              <w:t>.</w:t>
            </w:r>
          </w:p>
        </w:tc>
      </w:tr>
      <w:tr w:rsidR="00EE2718" w:rsidRPr="00B506D8" w14:paraId="68A294D4" w14:textId="77777777" w:rsidTr="00925C6B">
        <w:tc>
          <w:tcPr>
            <w:tcW w:w="595" w:type="dxa"/>
            <w:vAlign w:val="center"/>
          </w:tcPr>
          <w:p w14:paraId="24454463" w14:textId="77777777" w:rsidR="00EE2718" w:rsidRPr="00B506D8" w:rsidRDefault="00EE2718" w:rsidP="006C4D7F">
            <w:pPr>
              <w:pStyle w:val="Akapitzlist"/>
              <w:numPr>
                <w:ilvl w:val="0"/>
                <w:numId w:val="5"/>
              </w:numPr>
            </w:pPr>
          </w:p>
        </w:tc>
        <w:tc>
          <w:tcPr>
            <w:tcW w:w="8107" w:type="dxa"/>
            <w:vAlign w:val="center"/>
          </w:tcPr>
          <w:p w14:paraId="105D5C17" w14:textId="3F3C7AB8" w:rsidR="00EE2718" w:rsidRPr="00B506D8" w:rsidRDefault="0074430C" w:rsidP="000F3EB1">
            <w:pPr>
              <w:jc w:val="both"/>
            </w:pPr>
            <w:r w:rsidRPr="0074430C">
              <w:t>Porty 10/100/1000Base-T muszą pracować w trybie Full/Half Duplex</w:t>
            </w:r>
            <w:r>
              <w:t>.</w:t>
            </w:r>
          </w:p>
        </w:tc>
      </w:tr>
      <w:tr w:rsidR="00EE2718" w:rsidRPr="00B506D8" w14:paraId="15C404E0" w14:textId="77777777" w:rsidTr="00925C6B">
        <w:tc>
          <w:tcPr>
            <w:tcW w:w="595" w:type="dxa"/>
            <w:vAlign w:val="center"/>
          </w:tcPr>
          <w:p w14:paraId="403464E1" w14:textId="77777777" w:rsidR="00EE2718" w:rsidRPr="00B506D8" w:rsidRDefault="00EE2718" w:rsidP="006C4D7F">
            <w:pPr>
              <w:pStyle w:val="Akapitzlist"/>
              <w:numPr>
                <w:ilvl w:val="0"/>
                <w:numId w:val="5"/>
              </w:numPr>
            </w:pPr>
          </w:p>
        </w:tc>
        <w:tc>
          <w:tcPr>
            <w:tcW w:w="8107" w:type="dxa"/>
            <w:vAlign w:val="center"/>
          </w:tcPr>
          <w:p w14:paraId="350ED9BD" w14:textId="36E8B031" w:rsidR="00EE2718" w:rsidRPr="00B506D8" w:rsidRDefault="006C4D7F" w:rsidP="000F3EB1">
            <w:pPr>
              <w:jc w:val="both"/>
            </w:pPr>
            <w:r w:rsidRPr="00B506D8">
              <w:t>Wysokość urządzenia 1U</w:t>
            </w:r>
            <w:r>
              <w:t xml:space="preserve">, dołączone uchwyty montażowe do szafy </w:t>
            </w:r>
            <w:proofErr w:type="spellStart"/>
            <w:r>
              <w:t>rack</w:t>
            </w:r>
            <w:proofErr w:type="spellEnd"/>
            <w:r>
              <w:t>.</w:t>
            </w:r>
          </w:p>
        </w:tc>
      </w:tr>
      <w:tr w:rsidR="00EE2718" w:rsidRPr="00B506D8" w14:paraId="35175C3A" w14:textId="77777777" w:rsidTr="00925C6B">
        <w:tc>
          <w:tcPr>
            <w:tcW w:w="595" w:type="dxa"/>
            <w:vAlign w:val="center"/>
          </w:tcPr>
          <w:p w14:paraId="1BFBB75B" w14:textId="77777777" w:rsidR="00EE2718" w:rsidRPr="00B506D8" w:rsidRDefault="00EE2718" w:rsidP="006C4D7F">
            <w:pPr>
              <w:pStyle w:val="Akapitzlist"/>
              <w:numPr>
                <w:ilvl w:val="0"/>
                <w:numId w:val="5"/>
              </w:numPr>
            </w:pPr>
          </w:p>
        </w:tc>
        <w:tc>
          <w:tcPr>
            <w:tcW w:w="8107" w:type="dxa"/>
            <w:vAlign w:val="center"/>
          </w:tcPr>
          <w:p w14:paraId="22B5D775" w14:textId="0C16B504" w:rsidR="00EE2718" w:rsidRPr="00B506D8" w:rsidRDefault="0074430C" w:rsidP="000F3EB1">
            <w:pPr>
              <w:jc w:val="both"/>
            </w:pPr>
            <w:r w:rsidRPr="0074430C">
              <w:t>Zasilanie przełącznika AC 230V z wbudowanego zasilacza</w:t>
            </w:r>
            <w:r>
              <w:t>.</w:t>
            </w:r>
          </w:p>
        </w:tc>
      </w:tr>
      <w:tr w:rsidR="00EE2718" w:rsidRPr="00B506D8" w14:paraId="7754F4B1" w14:textId="77777777" w:rsidTr="00925C6B">
        <w:tc>
          <w:tcPr>
            <w:tcW w:w="595" w:type="dxa"/>
            <w:vAlign w:val="center"/>
          </w:tcPr>
          <w:p w14:paraId="5C39E3CD" w14:textId="77777777" w:rsidR="00EE2718" w:rsidRPr="00B506D8" w:rsidRDefault="00EE2718" w:rsidP="006C4D7F">
            <w:pPr>
              <w:pStyle w:val="Akapitzlist"/>
              <w:numPr>
                <w:ilvl w:val="0"/>
                <w:numId w:val="5"/>
              </w:numPr>
            </w:pPr>
          </w:p>
        </w:tc>
        <w:tc>
          <w:tcPr>
            <w:tcW w:w="8107" w:type="dxa"/>
            <w:vAlign w:val="center"/>
          </w:tcPr>
          <w:p w14:paraId="33E51B4C" w14:textId="3D2A69D8" w:rsidR="00EE2718" w:rsidRPr="00B506D8" w:rsidRDefault="0074430C" w:rsidP="000F3EB1">
            <w:pPr>
              <w:jc w:val="both"/>
            </w:pPr>
            <w:r w:rsidRPr="0074430C">
              <w:t xml:space="preserve">Przełącznik musi być wyposażony w funkcję </w:t>
            </w:r>
            <w:proofErr w:type="spellStart"/>
            <w:r w:rsidRPr="0074430C">
              <w:t>PoE</w:t>
            </w:r>
            <w:proofErr w:type="spellEnd"/>
            <w:r w:rsidRPr="0074430C">
              <w:t>+ zgodną ze standardem min. IEEE 802.3at (30W per port)</w:t>
            </w:r>
            <w:r>
              <w:t>.</w:t>
            </w:r>
          </w:p>
        </w:tc>
      </w:tr>
      <w:tr w:rsidR="00EE2718" w:rsidRPr="00B506D8" w14:paraId="2DDCE171" w14:textId="77777777" w:rsidTr="00925C6B">
        <w:tc>
          <w:tcPr>
            <w:tcW w:w="595" w:type="dxa"/>
            <w:vAlign w:val="center"/>
          </w:tcPr>
          <w:p w14:paraId="113C3273" w14:textId="77777777" w:rsidR="00EE2718" w:rsidRPr="00B506D8" w:rsidRDefault="00EE2718" w:rsidP="006C4D7F">
            <w:pPr>
              <w:pStyle w:val="Akapitzlist"/>
              <w:numPr>
                <w:ilvl w:val="0"/>
                <w:numId w:val="5"/>
              </w:numPr>
            </w:pPr>
          </w:p>
        </w:tc>
        <w:tc>
          <w:tcPr>
            <w:tcW w:w="8107" w:type="dxa"/>
            <w:vAlign w:val="center"/>
          </w:tcPr>
          <w:p w14:paraId="4D681AE7" w14:textId="7709CCA1" w:rsidR="00EE2718" w:rsidRPr="00B506D8" w:rsidRDefault="0074430C" w:rsidP="000F3EB1">
            <w:pPr>
              <w:jc w:val="both"/>
            </w:pPr>
            <w:r w:rsidRPr="0074430C">
              <w:t xml:space="preserve">Przełącznik musi obsługiwać funkcję zapewniającą nieprzerwane dostarczanie zasilania na porcie </w:t>
            </w:r>
            <w:proofErr w:type="spellStart"/>
            <w:r w:rsidRPr="0074430C">
              <w:t>PoE</w:t>
            </w:r>
            <w:proofErr w:type="spellEnd"/>
            <w:r w:rsidRPr="0074430C">
              <w:t xml:space="preserve"> w czasie, gdy urządzenie musi być zrestartowane – tzw. </w:t>
            </w:r>
            <w:proofErr w:type="spellStart"/>
            <w:r w:rsidRPr="0074430C">
              <w:t>perpetual</w:t>
            </w:r>
            <w:proofErr w:type="spellEnd"/>
            <w:r w:rsidRPr="0074430C">
              <w:t xml:space="preserve"> </w:t>
            </w:r>
            <w:proofErr w:type="spellStart"/>
            <w:r w:rsidRPr="0074430C">
              <w:t>PoE</w:t>
            </w:r>
            <w:proofErr w:type="spellEnd"/>
            <w:r>
              <w:t>.</w:t>
            </w:r>
          </w:p>
        </w:tc>
      </w:tr>
      <w:tr w:rsidR="00EE2718" w:rsidRPr="00B506D8" w14:paraId="26EC95E2" w14:textId="77777777" w:rsidTr="00925C6B">
        <w:tc>
          <w:tcPr>
            <w:tcW w:w="595" w:type="dxa"/>
            <w:vAlign w:val="center"/>
          </w:tcPr>
          <w:p w14:paraId="0DC17782" w14:textId="77777777" w:rsidR="00EE2718" w:rsidRPr="00B506D8" w:rsidRDefault="00EE2718" w:rsidP="006C4D7F">
            <w:pPr>
              <w:pStyle w:val="Akapitzlist"/>
              <w:numPr>
                <w:ilvl w:val="0"/>
                <w:numId w:val="5"/>
              </w:numPr>
            </w:pPr>
          </w:p>
        </w:tc>
        <w:tc>
          <w:tcPr>
            <w:tcW w:w="8107" w:type="dxa"/>
            <w:vAlign w:val="center"/>
          </w:tcPr>
          <w:p w14:paraId="52126654" w14:textId="564350B6" w:rsidR="00EE2718" w:rsidRPr="00B506D8" w:rsidRDefault="0074430C" w:rsidP="000F3EB1">
            <w:pPr>
              <w:jc w:val="both"/>
            </w:pPr>
            <w:r w:rsidRPr="0074430C">
              <w:t xml:space="preserve">Budżet mocy dla </w:t>
            </w:r>
            <w:proofErr w:type="spellStart"/>
            <w:r w:rsidRPr="0074430C">
              <w:t>PoE</w:t>
            </w:r>
            <w:proofErr w:type="spellEnd"/>
            <w:r w:rsidRPr="0074430C">
              <w:t>+ min. 740W</w:t>
            </w:r>
            <w:r>
              <w:t>.</w:t>
            </w:r>
          </w:p>
        </w:tc>
      </w:tr>
      <w:tr w:rsidR="00EE2718" w:rsidRPr="00B506D8" w14:paraId="501E2B0C" w14:textId="77777777" w:rsidTr="00925C6B">
        <w:tc>
          <w:tcPr>
            <w:tcW w:w="595" w:type="dxa"/>
            <w:vAlign w:val="center"/>
          </w:tcPr>
          <w:p w14:paraId="5D3ED21F" w14:textId="77777777" w:rsidR="00EE2718" w:rsidRPr="00B506D8" w:rsidRDefault="00EE2718" w:rsidP="006C4D7F">
            <w:pPr>
              <w:pStyle w:val="Akapitzlist"/>
              <w:numPr>
                <w:ilvl w:val="0"/>
                <w:numId w:val="5"/>
              </w:numPr>
            </w:pPr>
          </w:p>
        </w:tc>
        <w:tc>
          <w:tcPr>
            <w:tcW w:w="8107" w:type="dxa"/>
            <w:vAlign w:val="center"/>
          </w:tcPr>
          <w:p w14:paraId="4E0FD2FE" w14:textId="4CC0BFDB" w:rsidR="00EE2718" w:rsidRPr="00B506D8" w:rsidRDefault="0074430C" w:rsidP="000F3EB1">
            <w:pPr>
              <w:jc w:val="both"/>
              <w:rPr>
                <w:rFonts w:cstheme="minorHAnsi"/>
              </w:rPr>
            </w:pPr>
            <w:r w:rsidRPr="0074430C">
              <w:rPr>
                <w:rFonts w:cstheme="minorHAnsi"/>
              </w:rPr>
              <w:t>Przełączniki przystosowane do pracy w zakresie temperatur od 0 do 50C</w:t>
            </w:r>
            <w:r>
              <w:rPr>
                <w:rFonts w:cstheme="minorHAnsi"/>
              </w:rPr>
              <w:t>.</w:t>
            </w:r>
          </w:p>
        </w:tc>
      </w:tr>
      <w:tr w:rsidR="00EE2718" w:rsidRPr="00B506D8" w14:paraId="404FFFA2" w14:textId="77777777" w:rsidTr="00925C6B">
        <w:tc>
          <w:tcPr>
            <w:tcW w:w="595" w:type="dxa"/>
            <w:vAlign w:val="center"/>
          </w:tcPr>
          <w:p w14:paraId="30663DDB" w14:textId="77777777" w:rsidR="00EE2718" w:rsidRPr="00B506D8" w:rsidRDefault="00EE2718" w:rsidP="006C4D7F">
            <w:pPr>
              <w:pStyle w:val="Akapitzlist"/>
              <w:numPr>
                <w:ilvl w:val="0"/>
                <w:numId w:val="5"/>
              </w:numPr>
            </w:pPr>
          </w:p>
        </w:tc>
        <w:tc>
          <w:tcPr>
            <w:tcW w:w="8107" w:type="dxa"/>
            <w:vAlign w:val="center"/>
          </w:tcPr>
          <w:p w14:paraId="5D5FD3DF" w14:textId="2F28D1F0" w:rsidR="00EE2718" w:rsidRPr="00B506D8" w:rsidRDefault="0074430C" w:rsidP="000F3EB1">
            <w:pPr>
              <w:jc w:val="both"/>
            </w:pPr>
            <w:r w:rsidRPr="0074430C">
              <w:t xml:space="preserve">Przełącznik musi wspierać IEEE 802.3az Energy </w:t>
            </w:r>
            <w:proofErr w:type="spellStart"/>
            <w:r w:rsidRPr="0074430C">
              <w:t>Efficient</w:t>
            </w:r>
            <w:proofErr w:type="spellEnd"/>
            <w:r w:rsidRPr="0074430C">
              <w:t xml:space="preserve"> Ethernet</w:t>
            </w:r>
            <w:r>
              <w:t>.</w:t>
            </w:r>
          </w:p>
        </w:tc>
      </w:tr>
      <w:tr w:rsidR="00EE2718" w:rsidRPr="00B506D8" w14:paraId="0B5FDC64" w14:textId="77777777" w:rsidTr="00925C6B">
        <w:tc>
          <w:tcPr>
            <w:tcW w:w="595" w:type="dxa"/>
            <w:vAlign w:val="center"/>
          </w:tcPr>
          <w:p w14:paraId="580EB9B9" w14:textId="77777777" w:rsidR="00EE2718" w:rsidRPr="00B506D8" w:rsidRDefault="00EE2718" w:rsidP="006C4D7F">
            <w:pPr>
              <w:pStyle w:val="Akapitzlist"/>
              <w:numPr>
                <w:ilvl w:val="0"/>
                <w:numId w:val="5"/>
              </w:numPr>
            </w:pPr>
          </w:p>
        </w:tc>
        <w:tc>
          <w:tcPr>
            <w:tcW w:w="8107" w:type="dxa"/>
            <w:vAlign w:val="center"/>
          </w:tcPr>
          <w:p w14:paraId="47F7E02C" w14:textId="36DA82EF" w:rsidR="00EE2718" w:rsidRPr="00B506D8" w:rsidRDefault="0074430C" w:rsidP="000F3EB1">
            <w:pPr>
              <w:jc w:val="both"/>
            </w:pPr>
            <w:r w:rsidRPr="0074430C">
              <w:t>Nieblokująca architektura o wydajności przełącz</w:t>
            </w:r>
            <w:r w:rsidR="00706E37">
              <w:t>a</w:t>
            </w:r>
            <w:r w:rsidRPr="0074430C">
              <w:t xml:space="preserve">nia min. 256 </w:t>
            </w:r>
            <w:proofErr w:type="spellStart"/>
            <w:r w:rsidRPr="0074430C">
              <w:t>Gb</w:t>
            </w:r>
            <w:proofErr w:type="spellEnd"/>
            <w:r w:rsidRPr="0074430C">
              <w:t>/s</w:t>
            </w:r>
            <w:r>
              <w:t>.</w:t>
            </w:r>
          </w:p>
        </w:tc>
      </w:tr>
      <w:tr w:rsidR="00EE2718" w:rsidRPr="00B506D8" w14:paraId="10EA5977" w14:textId="77777777" w:rsidTr="00925C6B">
        <w:tc>
          <w:tcPr>
            <w:tcW w:w="595" w:type="dxa"/>
            <w:vAlign w:val="center"/>
          </w:tcPr>
          <w:p w14:paraId="7796AB16" w14:textId="77777777" w:rsidR="00EE2718" w:rsidRPr="00B506D8" w:rsidRDefault="00EE2718" w:rsidP="006C4D7F">
            <w:pPr>
              <w:pStyle w:val="Akapitzlist"/>
              <w:numPr>
                <w:ilvl w:val="0"/>
                <w:numId w:val="5"/>
              </w:numPr>
            </w:pPr>
          </w:p>
        </w:tc>
        <w:tc>
          <w:tcPr>
            <w:tcW w:w="8107" w:type="dxa"/>
            <w:vAlign w:val="center"/>
          </w:tcPr>
          <w:p w14:paraId="6A2E6520" w14:textId="5A702DA3" w:rsidR="00EE2718" w:rsidRPr="00B506D8" w:rsidRDefault="0074430C" w:rsidP="000F3EB1">
            <w:pPr>
              <w:jc w:val="both"/>
            </w:pPr>
            <w:r w:rsidRPr="0074430C">
              <w:t>Szybkość przełączania min. 190M</w:t>
            </w:r>
            <w:r w:rsidR="00907A27">
              <w:t xml:space="preserve"> pakietów na sekundę.</w:t>
            </w:r>
          </w:p>
        </w:tc>
      </w:tr>
      <w:tr w:rsidR="00EE2718" w:rsidRPr="00B506D8" w14:paraId="1A4F6C0A" w14:textId="77777777" w:rsidTr="00925C6B">
        <w:tc>
          <w:tcPr>
            <w:tcW w:w="595" w:type="dxa"/>
            <w:vAlign w:val="center"/>
          </w:tcPr>
          <w:p w14:paraId="0976DFBC" w14:textId="77777777" w:rsidR="00EE2718" w:rsidRPr="00B506D8" w:rsidRDefault="00EE2718" w:rsidP="006C4D7F">
            <w:pPr>
              <w:pStyle w:val="Akapitzlist"/>
              <w:numPr>
                <w:ilvl w:val="0"/>
                <w:numId w:val="5"/>
              </w:numPr>
            </w:pPr>
          </w:p>
        </w:tc>
        <w:tc>
          <w:tcPr>
            <w:tcW w:w="8107" w:type="dxa"/>
            <w:vAlign w:val="center"/>
          </w:tcPr>
          <w:p w14:paraId="3071D6EF" w14:textId="5BFF297F" w:rsidR="00EE2718" w:rsidRPr="00B506D8" w:rsidRDefault="0074430C" w:rsidP="000F3EB1">
            <w:pPr>
              <w:jc w:val="both"/>
            </w:pPr>
            <w:r w:rsidRPr="0074430C">
              <w:t>Tablica MAC adresów min. 32 tys. wpisów</w:t>
            </w:r>
            <w:r>
              <w:t>.</w:t>
            </w:r>
          </w:p>
        </w:tc>
      </w:tr>
      <w:tr w:rsidR="00EE2718" w:rsidRPr="00B506D8" w14:paraId="34073032" w14:textId="77777777" w:rsidTr="00925C6B">
        <w:tc>
          <w:tcPr>
            <w:tcW w:w="595" w:type="dxa"/>
            <w:vAlign w:val="center"/>
          </w:tcPr>
          <w:p w14:paraId="73F06D9B" w14:textId="77777777" w:rsidR="00EE2718" w:rsidRPr="00B506D8" w:rsidRDefault="00EE2718" w:rsidP="006C4D7F">
            <w:pPr>
              <w:pStyle w:val="Akapitzlist"/>
              <w:numPr>
                <w:ilvl w:val="0"/>
                <w:numId w:val="5"/>
              </w:numPr>
            </w:pPr>
          </w:p>
        </w:tc>
        <w:tc>
          <w:tcPr>
            <w:tcW w:w="8107" w:type="dxa"/>
            <w:vAlign w:val="center"/>
          </w:tcPr>
          <w:p w14:paraId="69A9D96E" w14:textId="6307EEB8" w:rsidR="00EE2718" w:rsidRPr="00B506D8" w:rsidRDefault="0074430C" w:rsidP="000F3EB1">
            <w:pPr>
              <w:jc w:val="both"/>
            </w:pPr>
            <w:r w:rsidRPr="0074430C">
              <w:t>Pamięć operacyjna min. 1 GB pamięci DRAM</w:t>
            </w:r>
            <w:r>
              <w:t>.</w:t>
            </w:r>
          </w:p>
        </w:tc>
      </w:tr>
      <w:tr w:rsidR="00EE2718" w:rsidRPr="00B506D8" w14:paraId="442EC834" w14:textId="77777777" w:rsidTr="00925C6B">
        <w:tc>
          <w:tcPr>
            <w:tcW w:w="595" w:type="dxa"/>
            <w:vAlign w:val="center"/>
          </w:tcPr>
          <w:p w14:paraId="12D0C2D6" w14:textId="77777777" w:rsidR="00EE2718" w:rsidRPr="00B506D8" w:rsidRDefault="00EE2718" w:rsidP="006C4D7F">
            <w:pPr>
              <w:pStyle w:val="Akapitzlist"/>
              <w:numPr>
                <w:ilvl w:val="0"/>
                <w:numId w:val="5"/>
              </w:numPr>
            </w:pPr>
          </w:p>
        </w:tc>
        <w:tc>
          <w:tcPr>
            <w:tcW w:w="8107" w:type="dxa"/>
            <w:vAlign w:val="center"/>
          </w:tcPr>
          <w:p w14:paraId="6DCF48F5" w14:textId="6FD49CD6" w:rsidR="00EE2718" w:rsidRPr="00B506D8" w:rsidRDefault="0074430C" w:rsidP="000F3EB1">
            <w:pPr>
              <w:jc w:val="both"/>
            </w:pPr>
            <w:r w:rsidRPr="0074430C">
              <w:t xml:space="preserve">Pamięć </w:t>
            </w:r>
            <w:proofErr w:type="spellStart"/>
            <w:r w:rsidRPr="0074430C">
              <w:t>flash</w:t>
            </w:r>
            <w:proofErr w:type="spellEnd"/>
            <w:r w:rsidRPr="0074430C">
              <w:t xml:space="preserve"> min. 1 GB pamięci Flash</w:t>
            </w:r>
            <w:r>
              <w:t>.</w:t>
            </w:r>
          </w:p>
        </w:tc>
      </w:tr>
      <w:tr w:rsidR="00EE2718" w:rsidRPr="00B506D8" w14:paraId="49A3D163" w14:textId="77777777" w:rsidTr="00925C6B">
        <w:tc>
          <w:tcPr>
            <w:tcW w:w="595" w:type="dxa"/>
            <w:vAlign w:val="center"/>
          </w:tcPr>
          <w:p w14:paraId="51C34DA1" w14:textId="77777777" w:rsidR="00EE2718" w:rsidRPr="00B506D8" w:rsidRDefault="00EE2718" w:rsidP="006C4D7F">
            <w:pPr>
              <w:pStyle w:val="Akapitzlist"/>
              <w:numPr>
                <w:ilvl w:val="0"/>
                <w:numId w:val="5"/>
              </w:numPr>
            </w:pPr>
          </w:p>
        </w:tc>
        <w:tc>
          <w:tcPr>
            <w:tcW w:w="8107" w:type="dxa"/>
            <w:vAlign w:val="center"/>
          </w:tcPr>
          <w:p w14:paraId="4C85F20E" w14:textId="4947C2BD" w:rsidR="00EE2718" w:rsidRPr="00B506D8" w:rsidRDefault="0074430C" w:rsidP="000F3EB1">
            <w:pPr>
              <w:jc w:val="both"/>
            </w:pPr>
            <w:r w:rsidRPr="0074430C">
              <w:t>Obsługa sieci wirtualnych IEEE 802.1Q – min. 4000</w:t>
            </w:r>
            <w:r>
              <w:t>.</w:t>
            </w:r>
          </w:p>
        </w:tc>
      </w:tr>
      <w:tr w:rsidR="00EE2718" w:rsidRPr="00B506D8" w14:paraId="02687502" w14:textId="77777777" w:rsidTr="00925C6B">
        <w:tc>
          <w:tcPr>
            <w:tcW w:w="595" w:type="dxa"/>
            <w:vAlign w:val="center"/>
          </w:tcPr>
          <w:p w14:paraId="2CA495B0" w14:textId="77777777" w:rsidR="00EE2718" w:rsidRPr="00B506D8" w:rsidRDefault="00EE2718" w:rsidP="006C4D7F">
            <w:pPr>
              <w:pStyle w:val="Akapitzlist"/>
              <w:numPr>
                <w:ilvl w:val="0"/>
                <w:numId w:val="5"/>
              </w:numPr>
            </w:pPr>
          </w:p>
        </w:tc>
        <w:tc>
          <w:tcPr>
            <w:tcW w:w="8107" w:type="dxa"/>
            <w:vAlign w:val="center"/>
          </w:tcPr>
          <w:p w14:paraId="410F48CB" w14:textId="3CF202EE" w:rsidR="00EE2718" w:rsidRPr="00B506D8" w:rsidRDefault="0074430C" w:rsidP="000F3EB1">
            <w:pPr>
              <w:jc w:val="both"/>
            </w:pPr>
            <w:r w:rsidRPr="0074430C">
              <w:t xml:space="preserve">Wsparcie ramek Jumbo </w:t>
            </w:r>
            <w:proofErr w:type="spellStart"/>
            <w:r w:rsidRPr="0074430C">
              <w:t>Frame</w:t>
            </w:r>
            <w:proofErr w:type="spellEnd"/>
            <w:r w:rsidRPr="0074430C">
              <w:t xml:space="preserve"> min. 9216 bajtów</w:t>
            </w:r>
            <w:r>
              <w:t>.</w:t>
            </w:r>
          </w:p>
        </w:tc>
      </w:tr>
      <w:tr w:rsidR="00EE2718" w:rsidRPr="00B506D8" w14:paraId="18F9AAAF" w14:textId="77777777" w:rsidTr="00925C6B">
        <w:tc>
          <w:tcPr>
            <w:tcW w:w="595" w:type="dxa"/>
            <w:vAlign w:val="center"/>
          </w:tcPr>
          <w:p w14:paraId="7C5D785B" w14:textId="77777777" w:rsidR="00EE2718" w:rsidRPr="00B506D8" w:rsidRDefault="00EE2718" w:rsidP="006C4D7F">
            <w:pPr>
              <w:pStyle w:val="Akapitzlist"/>
              <w:numPr>
                <w:ilvl w:val="0"/>
                <w:numId w:val="5"/>
              </w:numPr>
            </w:pPr>
          </w:p>
        </w:tc>
        <w:tc>
          <w:tcPr>
            <w:tcW w:w="8107" w:type="dxa"/>
            <w:vAlign w:val="center"/>
          </w:tcPr>
          <w:p w14:paraId="28DF48D4" w14:textId="5C68EE59" w:rsidR="00EE2718" w:rsidRPr="00B506D8" w:rsidRDefault="0074430C" w:rsidP="000F3EB1">
            <w:pPr>
              <w:jc w:val="both"/>
            </w:pPr>
            <w:r w:rsidRPr="0074430C">
              <w:t>Wsparcie protokołów STP, RSTP oraz MSTP</w:t>
            </w:r>
            <w:r>
              <w:t>.</w:t>
            </w:r>
          </w:p>
        </w:tc>
      </w:tr>
      <w:tr w:rsidR="00EE2718" w:rsidRPr="00B506D8" w14:paraId="48D469A3" w14:textId="77777777" w:rsidTr="00925C6B">
        <w:tc>
          <w:tcPr>
            <w:tcW w:w="595" w:type="dxa"/>
            <w:vAlign w:val="center"/>
          </w:tcPr>
          <w:p w14:paraId="3D15C1DC" w14:textId="77777777" w:rsidR="00EE2718" w:rsidRPr="00B506D8" w:rsidRDefault="00EE2718" w:rsidP="006C4D7F">
            <w:pPr>
              <w:pStyle w:val="Akapitzlist"/>
              <w:numPr>
                <w:ilvl w:val="0"/>
                <w:numId w:val="5"/>
              </w:numPr>
            </w:pPr>
          </w:p>
        </w:tc>
        <w:tc>
          <w:tcPr>
            <w:tcW w:w="8107" w:type="dxa"/>
            <w:vAlign w:val="center"/>
          </w:tcPr>
          <w:p w14:paraId="06BAD6F0" w14:textId="34C43A56" w:rsidR="00EE2718" w:rsidRPr="00B506D8" w:rsidRDefault="0074430C" w:rsidP="000F3EB1">
            <w:pPr>
              <w:jc w:val="both"/>
            </w:pPr>
            <w:r w:rsidRPr="0074430C">
              <w:t>Wsparcie dla min. 12 instancji MSTP – IEEE 802.1s</w:t>
            </w:r>
            <w:r>
              <w:t>.</w:t>
            </w:r>
          </w:p>
        </w:tc>
      </w:tr>
      <w:tr w:rsidR="00EE2718" w:rsidRPr="00B506D8" w14:paraId="1B16298F" w14:textId="77777777" w:rsidTr="00925C6B">
        <w:tc>
          <w:tcPr>
            <w:tcW w:w="595" w:type="dxa"/>
            <w:vAlign w:val="center"/>
          </w:tcPr>
          <w:p w14:paraId="17E571C0" w14:textId="77777777" w:rsidR="00EE2718" w:rsidRPr="00B506D8" w:rsidRDefault="00EE2718" w:rsidP="006C4D7F">
            <w:pPr>
              <w:pStyle w:val="Akapitzlist"/>
              <w:numPr>
                <w:ilvl w:val="0"/>
                <w:numId w:val="5"/>
              </w:numPr>
            </w:pPr>
          </w:p>
        </w:tc>
        <w:tc>
          <w:tcPr>
            <w:tcW w:w="8107" w:type="dxa"/>
            <w:vAlign w:val="center"/>
          </w:tcPr>
          <w:p w14:paraId="58499CEE" w14:textId="4BE12EA0" w:rsidR="00EE2718" w:rsidRPr="00B506D8" w:rsidRDefault="0074430C" w:rsidP="000F3EB1">
            <w:pPr>
              <w:jc w:val="both"/>
            </w:pPr>
            <w:r w:rsidRPr="0074430C">
              <w:t xml:space="preserve">Wsparcie dla obsługi MLAG (Multi Chassis Link </w:t>
            </w:r>
            <w:proofErr w:type="spellStart"/>
            <w:r w:rsidRPr="0074430C">
              <w:t>Aggregation</w:t>
            </w:r>
            <w:proofErr w:type="spellEnd"/>
            <w:r w:rsidRPr="0074430C">
              <w:t xml:space="preserve">) – możliwość dołączenia innych przełączników lub urządzeń z wykorzystaniem standardowego połączenia Link </w:t>
            </w:r>
            <w:proofErr w:type="spellStart"/>
            <w:r w:rsidRPr="0074430C">
              <w:t>Aggregation</w:t>
            </w:r>
            <w:proofErr w:type="spellEnd"/>
            <w:r w:rsidRPr="0074430C">
              <w:t xml:space="preserve"> IEEE 802.3ad do dwóch fizycznych przełączników w celu zapewnienia redundancji i współdzielenie obciążenia.</w:t>
            </w:r>
          </w:p>
        </w:tc>
      </w:tr>
      <w:tr w:rsidR="00EE2718" w:rsidRPr="00B506D8" w14:paraId="75FB22DA" w14:textId="77777777" w:rsidTr="00925C6B">
        <w:tc>
          <w:tcPr>
            <w:tcW w:w="595" w:type="dxa"/>
            <w:vAlign w:val="center"/>
          </w:tcPr>
          <w:p w14:paraId="3C451749" w14:textId="77777777" w:rsidR="00EE2718" w:rsidRPr="00B506D8" w:rsidRDefault="00EE2718" w:rsidP="006C4D7F">
            <w:pPr>
              <w:pStyle w:val="Akapitzlist"/>
              <w:numPr>
                <w:ilvl w:val="0"/>
                <w:numId w:val="5"/>
              </w:numPr>
            </w:pPr>
          </w:p>
        </w:tc>
        <w:tc>
          <w:tcPr>
            <w:tcW w:w="8107" w:type="dxa"/>
            <w:vAlign w:val="center"/>
          </w:tcPr>
          <w:p w14:paraId="419B182C" w14:textId="2EDC0DD2" w:rsidR="00EE2718" w:rsidRPr="00B506D8" w:rsidRDefault="0074430C" w:rsidP="000F3EB1">
            <w:pPr>
              <w:jc w:val="both"/>
            </w:pPr>
            <w:r w:rsidRPr="0074430C">
              <w:t xml:space="preserve">Obsługa min. 56 grup łączy Link </w:t>
            </w:r>
            <w:proofErr w:type="spellStart"/>
            <w:r w:rsidRPr="0074430C">
              <w:t>Aggregation</w:t>
            </w:r>
            <w:proofErr w:type="spellEnd"/>
            <w:r w:rsidRPr="0074430C">
              <w:t xml:space="preserve"> 802.3ad</w:t>
            </w:r>
            <w:r>
              <w:t>.</w:t>
            </w:r>
          </w:p>
        </w:tc>
      </w:tr>
      <w:tr w:rsidR="00EE2718" w:rsidRPr="00B506D8" w14:paraId="06F4A1BD" w14:textId="77777777" w:rsidTr="00925C6B">
        <w:tc>
          <w:tcPr>
            <w:tcW w:w="595" w:type="dxa"/>
            <w:vAlign w:val="center"/>
          </w:tcPr>
          <w:p w14:paraId="3E75015A" w14:textId="77777777" w:rsidR="00EE2718" w:rsidRPr="00B506D8" w:rsidRDefault="00EE2718" w:rsidP="006C4D7F">
            <w:pPr>
              <w:pStyle w:val="Akapitzlist"/>
              <w:numPr>
                <w:ilvl w:val="0"/>
                <w:numId w:val="5"/>
              </w:numPr>
            </w:pPr>
          </w:p>
        </w:tc>
        <w:tc>
          <w:tcPr>
            <w:tcW w:w="8107" w:type="dxa"/>
            <w:vAlign w:val="center"/>
          </w:tcPr>
          <w:p w14:paraId="29C1B2C9" w14:textId="3A592FCB" w:rsidR="00EE2718" w:rsidRPr="00B506D8" w:rsidRDefault="0074430C" w:rsidP="000F3EB1">
            <w:pPr>
              <w:jc w:val="both"/>
            </w:pPr>
            <w:r w:rsidRPr="0074430C">
              <w:t xml:space="preserve">Obsługa Link </w:t>
            </w:r>
            <w:proofErr w:type="spellStart"/>
            <w:r w:rsidRPr="0074430C">
              <w:t>Aggregation</w:t>
            </w:r>
            <w:proofErr w:type="spellEnd"/>
            <w:r w:rsidRPr="0074430C">
              <w:t xml:space="preserve"> IEEE 802.3ad z min. 8 portów w grupie</w:t>
            </w:r>
            <w:r>
              <w:t>.</w:t>
            </w:r>
          </w:p>
        </w:tc>
      </w:tr>
      <w:tr w:rsidR="00EE2718" w:rsidRPr="00B506D8" w14:paraId="720B9701" w14:textId="77777777" w:rsidTr="00925C6B">
        <w:tc>
          <w:tcPr>
            <w:tcW w:w="595" w:type="dxa"/>
            <w:vAlign w:val="center"/>
          </w:tcPr>
          <w:p w14:paraId="71ED8588" w14:textId="77777777" w:rsidR="00EE2718" w:rsidRPr="00B506D8" w:rsidRDefault="00EE2718" w:rsidP="006C4D7F">
            <w:pPr>
              <w:pStyle w:val="Akapitzlist"/>
              <w:numPr>
                <w:ilvl w:val="0"/>
                <w:numId w:val="5"/>
              </w:numPr>
            </w:pPr>
          </w:p>
        </w:tc>
        <w:tc>
          <w:tcPr>
            <w:tcW w:w="8107" w:type="dxa"/>
            <w:vAlign w:val="center"/>
          </w:tcPr>
          <w:p w14:paraId="4028A340" w14:textId="4021B741" w:rsidR="00EE2718" w:rsidRPr="00B506D8" w:rsidRDefault="0074430C" w:rsidP="000F3EB1">
            <w:pPr>
              <w:jc w:val="both"/>
            </w:pPr>
            <w:r w:rsidRPr="0074430C">
              <w:t xml:space="preserve">Obsługa Link </w:t>
            </w:r>
            <w:proofErr w:type="spellStart"/>
            <w:r w:rsidRPr="0074430C">
              <w:t>Aggregation</w:t>
            </w:r>
            <w:proofErr w:type="spellEnd"/>
            <w:r w:rsidRPr="0074430C">
              <w:t xml:space="preserve"> IEEE 802.3ad z LACP</w:t>
            </w:r>
            <w:r>
              <w:t>.</w:t>
            </w:r>
          </w:p>
        </w:tc>
      </w:tr>
      <w:tr w:rsidR="00EE2718" w:rsidRPr="00B506D8" w14:paraId="5ABCCD8F" w14:textId="77777777" w:rsidTr="00925C6B">
        <w:tc>
          <w:tcPr>
            <w:tcW w:w="595" w:type="dxa"/>
            <w:vAlign w:val="center"/>
          </w:tcPr>
          <w:p w14:paraId="41ACE984" w14:textId="77777777" w:rsidR="00EE2718" w:rsidRPr="00B506D8" w:rsidRDefault="00EE2718" w:rsidP="006C4D7F">
            <w:pPr>
              <w:pStyle w:val="Akapitzlist"/>
              <w:numPr>
                <w:ilvl w:val="0"/>
                <w:numId w:val="5"/>
              </w:numPr>
            </w:pPr>
          </w:p>
        </w:tc>
        <w:tc>
          <w:tcPr>
            <w:tcW w:w="8107" w:type="dxa"/>
            <w:vAlign w:val="center"/>
          </w:tcPr>
          <w:p w14:paraId="21873303" w14:textId="72D154CD" w:rsidR="00EE2718" w:rsidRPr="00B506D8" w:rsidRDefault="0074430C" w:rsidP="000F3EB1">
            <w:pPr>
              <w:jc w:val="both"/>
            </w:pPr>
            <w:r w:rsidRPr="0074430C">
              <w:t>Wsparcie dla Voice VLAN</w:t>
            </w:r>
            <w:r>
              <w:t>.</w:t>
            </w:r>
          </w:p>
        </w:tc>
      </w:tr>
      <w:tr w:rsidR="00EE2718" w:rsidRPr="00B506D8" w14:paraId="5E42AE03" w14:textId="77777777" w:rsidTr="00925C6B">
        <w:tc>
          <w:tcPr>
            <w:tcW w:w="595" w:type="dxa"/>
            <w:vAlign w:val="center"/>
          </w:tcPr>
          <w:p w14:paraId="1826CE21" w14:textId="77777777" w:rsidR="00EE2718" w:rsidRPr="00B506D8" w:rsidRDefault="00EE2718" w:rsidP="006C4D7F">
            <w:pPr>
              <w:pStyle w:val="Akapitzlist"/>
              <w:numPr>
                <w:ilvl w:val="0"/>
                <w:numId w:val="5"/>
              </w:numPr>
            </w:pPr>
          </w:p>
        </w:tc>
        <w:tc>
          <w:tcPr>
            <w:tcW w:w="8107" w:type="dxa"/>
            <w:vAlign w:val="center"/>
          </w:tcPr>
          <w:p w14:paraId="23BE8009" w14:textId="3E3F6A26" w:rsidR="00EE2718" w:rsidRPr="00B506D8" w:rsidRDefault="0074430C" w:rsidP="000F3EB1">
            <w:pPr>
              <w:jc w:val="both"/>
            </w:pPr>
            <w:r w:rsidRPr="0074430C">
              <w:t xml:space="preserve">Obsługa min. 200 </w:t>
            </w:r>
            <w:proofErr w:type="spellStart"/>
            <w:r w:rsidRPr="0074430C">
              <w:t>interfejów</w:t>
            </w:r>
            <w:proofErr w:type="spellEnd"/>
            <w:r w:rsidRPr="0074430C">
              <w:t xml:space="preserve"> IP</w:t>
            </w:r>
            <w:r>
              <w:t>.</w:t>
            </w:r>
          </w:p>
        </w:tc>
      </w:tr>
      <w:tr w:rsidR="00EE2718" w:rsidRPr="00B506D8" w14:paraId="59374D5C" w14:textId="77777777" w:rsidTr="00925C6B">
        <w:tc>
          <w:tcPr>
            <w:tcW w:w="595" w:type="dxa"/>
            <w:vAlign w:val="center"/>
          </w:tcPr>
          <w:p w14:paraId="3F1A93A3" w14:textId="77777777" w:rsidR="00EE2718" w:rsidRPr="00B506D8" w:rsidRDefault="00EE2718" w:rsidP="006C4D7F">
            <w:pPr>
              <w:pStyle w:val="Akapitzlist"/>
              <w:numPr>
                <w:ilvl w:val="0"/>
                <w:numId w:val="5"/>
              </w:numPr>
            </w:pPr>
          </w:p>
        </w:tc>
        <w:tc>
          <w:tcPr>
            <w:tcW w:w="8107" w:type="dxa"/>
            <w:vAlign w:val="center"/>
          </w:tcPr>
          <w:p w14:paraId="799EB94A" w14:textId="5FAEE249" w:rsidR="00EE2718" w:rsidRPr="00B506D8" w:rsidRDefault="0074430C" w:rsidP="000F3EB1">
            <w:pPr>
              <w:jc w:val="both"/>
            </w:pPr>
            <w:r w:rsidRPr="0074430C">
              <w:t>Obsługa min. 8 tys. wpisów w tablicy ARP</w:t>
            </w:r>
            <w:r>
              <w:t>.</w:t>
            </w:r>
          </w:p>
        </w:tc>
      </w:tr>
      <w:tr w:rsidR="00EE2718" w:rsidRPr="00B506D8" w14:paraId="3DE63B7A" w14:textId="77777777" w:rsidTr="00925C6B">
        <w:tc>
          <w:tcPr>
            <w:tcW w:w="595" w:type="dxa"/>
            <w:vAlign w:val="center"/>
          </w:tcPr>
          <w:p w14:paraId="399F9777" w14:textId="77777777" w:rsidR="00EE2718" w:rsidRPr="00B506D8" w:rsidRDefault="00EE2718" w:rsidP="006C4D7F">
            <w:pPr>
              <w:pStyle w:val="Akapitzlist"/>
              <w:numPr>
                <w:ilvl w:val="0"/>
                <w:numId w:val="5"/>
              </w:numPr>
            </w:pPr>
          </w:p>
        </w:tc>
        <w:tc>
          <w:tcPr>
            <w:tcW w:w="8107" w:type="dxa"/>
            <w:vAlign w:val="center"/>
          </w:tcPr>
          <w:p w14:paraId="3A82904A" w14:textId="6B966C80" w:rsidR="00EE2718" w:rsidRPr="00B506D8" w:rsidRDefault="0074430C" w:rsidP="000F3EB1">
            <w:pPr>
              <w:jc w:val="both"/>
            </w:pPr>
            <w:r w:rsidRPr="0074430C">
              <w:t>Możliwość konfiguracji statycznych wpisów ARP</w:t>
            </w:r>
            <w:r>
              <w:t>.</w:t>
            </w:r>
          </w:p>
        </w:tc>
      </w:tr>
      <w:tr w:rsidR="00EE2718" w:rsidRPr="00B506D8" w14:paraId="0BDA1906" w14:textId="77777777" w:rsidTr="00925C6B">
        <w:tc>
          <w:tcPr>
            <w:tcW w:w="595" w:type="dxa"/>
            <w:vAlign w:val="center"/>
          </w:tcPr>
          <w:p w14:paraId="448493EF" w14:textId="77777777" w:rsidR="00EE2718" w:rsidRPr="00B506D8" w:rsidRDefault="00EE2718" w:rsidP="006C4D7F">
            <w:pPr>
              <w:pStyle w:val="Akapitzlist"/>
              <w:numPr>
                <w:ilvl w:val="0"/>
                <w:numId w:val="5"/>
              </w:numPr>
            </w:pPr>
          </w:p>
        </w:tc>
        <w:tc>
          <w:tcPr>
            <w:tcW w:w="8107" w:type="dxa"/>
            <w:vAlign w:val="center"/>
          </w:tcPr>
          <w:p w14:paraId="6EB3DB31" w14:textId="7D704FA3" w:rsidR="0074430C" w:rsidRDefault="0074430C" w:rsidP="000F3EB1">
            <w:pPr>
              <w:jc w:val="both"/>
            </w:pPr>
            <w:r>
              <w:t>Obsługa protokołów routingu:</w:t>
            </w:r>
          </w:p>
          <w:p w14:paraId="04ECDB3E" w14:textId="0E099777" w:rsidR="0074430C" w:rsidRDefault="0074430C" w:rsidP="006C4D7F">
            <w:pPr>
              <w:pStyle w:val="Akapitzlist"/>
              <w:numPr>
                <w:ilvl w:val="0"/>
                <w:numId w:val="26"/>
              </w:numPr>
              <w:jc w:val="both"/>
            </w:pPr>
            <w:r>
              <w:t xml:space="preserve">RIPv2 oraz </w:t>
            </w:r>
            <w:proofErr w:type="spellStart"/>
            <w:r>
              <w:t>RIPng</w:t>
            </w:r>
            <w:proofErr w:type="spellEnd"/>
            <w:r>
              <w:t xml:space="preserve"> – możliwa do rozszerzenia przez licencję</w:t>
            </w:r>
          </w:p>
          <w:p w14:paraId="0DA3977E" w14:textId="3F9B7F21" w:rsidR="0074430C" w:rsidRDefault="0074430C" w:rsidP="006C4D7F">
            <w:pPr>
              <w:pStyle w:val="Akapitzlist"/>
              <w:numPr>
                <w:ilvl w:val="0"/>
                <w:numId w:val="26"/>
              </w:numPr>
              <w:jc w:val="both"/>
            </w:pPr>
            <w:r>
              <w:t>OSPFv2 oraz OSFPv3 – możliwa do rozszerzenia przez licencję</w:t>
            </w:r>
          </w:p>
          <w:p w14:paraId="57F77891" w14:textId="3075A0FB" w:rsidR="0074430C" w:rsidRDefault="0074430C" w:rsidP="006C4D7F">
            <w:pPr>
              <w:pStyle w:val="Akapitzlist"/>
              <w:numPr>
                <w:ilvl w:val="0"/>
                <w:numId w:val="26"/>
              </w:numPr>
              <w:jc w:val="both"/>
            </w:pPr>
            <w:r>
              <w:t>BGP oraz BGPv6 – możliwa do rozszerzenia przez licencję</w:t>
            </w:r>
          </w:p>
          <w:p w14:paraId="2D2BFEC8" w14:textId="190673D2" w:rsidR="00EE2718" w:rsidRPr="00B506D8" w:rsidRDefault="0074430C" w:rsidP="006C4D7F">
            <w:pPr>
              <w:pStyle w:val="Akapitzlist"/>
              <w:numPr>
                <w:ilvl w:val="0"/>
                <w:numId w:val="26"/>
              </w:numPr>
              <w:jc w:val="both"/>
            </w:pPr>
            <w:r>
              <w:t>IS-IS – możliwa do rozszerzenia przez licencję</w:t>
            </w:r>
          </w:p>
        </w:tc>
      </w:tr>
      <w:tr w:rsidR="00EE2718" w:rsidRPr="00B506D8" w14:paraId="30561F80" w14:textId="77777777" w:rsidTr="00925C6B">
        <w:tc>
          <w:tcPr>
            <w:tcW w:w="595" w:type="dxa"/>
            <w:vAlign w:val="center"/>
          </w:tcPr>
          <w:p w14:paraId="48FEB0E7" w14:textId="77777777" w:rsidR="00EE2718" w:rsidRPr="00B506D8" w:rsidRDefault="00EE2718" w:rsidP="006C4D7F">
            <w:pPr>
              <w:pStyle w:val="Akapitzlist"/>
              <w:numPr>
                <w:ilvl w:val="0"/>
                <w:numId w:val="5"/>
              </w:numPr>
            </w:pPr>
          </w:p>
        </w:tc>
        <w:tc>
          <w:tcPr>
            <w:tcW w:w="8107" w:type="dxa"/>
            <w:vAlign w:val="center"/>
          </w:tcPr>
          <w:p w14:paraId="6DD570D2" w14:textId="25370DB4" w:rsidR="00EE2718" w:rsidRPr="00B506D8" w:rsidRDefault="0074430C" w:rsidP="000F3EB1">
            <w:pPr>
              <w:jc w:val="both"/>
            </w:pPr>
            <w:r w:rsidRPr="0074430C">
              <w:t>Sprzętowa tablica routingu o pojemności min. 8 tys. wpisów dla IPv4 oraz min. 4 tys</w:t>
            </w:r>
            <w:r w:rsidR="00CC7509">
              <w:t>.</w:t>
            </w:r>
            <w:r w:rsidRPr="0074430C">
              <w:t xml:space="preserve"> wpisów dla IPv6</w:t>
            </w:r>
            <w:r>
              <w:t>.</w:t>
            </w:r>
          </w:p>
        </w:tc>
      </w:tr>
      <w:tr w:rsidR="00EE2718" w:rsidRPr="00B506D8" w14:paraId="41D947C5" w14:textId="77777777" w:rsidTr="00925C6B">
        <w:tc>
          <w:tcPr>
            <w:tcW w:w="595" w:type="dxa"/>
            <w:vAlign w:val="center"/>
          </w:tcPr>
          <w:p w14:paraId="73034B09" w14:textId="77777777" w:rsidR="00EE2718" w:rsidRPr="00B506D8" w:rsidRDefault="00EE2718" w:rsidP="006C4D7F">
            <w:pPr>
              <w:pStyle w:val="Akapitzlist"/>
              <w:numPr>
                <w:ilvl w:val="0"/>
                <w:numId w:val="5"/>
              </w:numPr>
            </w:pPr>
          </w:p>
        </w:tc>
        <w:tc>
          <w:tcPr>
            <w:tcW w:w="8107" w:type="dxa"/>
            <w:vAlign w:val="center"/>
          </w:tcPr>
          <w:p w14:paraId="60629ACB" w14:textId="03D1A479" w:rsidR="00EE2718" w:rsidRPr="00B506D8" w:rsidRDefault="0074430C" w:rsidP="000F3EB1">
            <w:pPr>
              <w:jc w:val="both"/>
            </w:pPr>
            <w:r w:rsidRPr="0074430C">
              <w:t>Obsługa balansowania ruchu ECMP</w:t>
            </w:r>
            <w:r>
              <w:t>.</w:t>
            </w:r>
          </w:p>
        </w:tc>
      </w:tr>
      <w:tr w:rsidR="00EE2718" w:rsidRPr="00B506D8" w14:paraId="73DE2D53" w14:textId="77777777" w:rsidTr="00925C6B">
        <w:tc>
          <w:tcPr>
            <w:tcW w:w="595" w:type="dxa"/>
            <w:vAlign w:val="center"/>
          </w:tcPr>
          <w:p w14:paraId="47A32B3B" w14:textId="77777777" w:rsidR="00EE2718" w:rsidRPr="00B506D8" w:rsidRDefault="00EE2718" w:rsidP="006C4D7F">
            <w:pPr>
              <w:pStyle w:val="Akapitzlist"/>
              <w:numPr>
                <w:ilvl w:val="0"/>
                <w:numId w:val="5"/>
              </w:numPr>
            </w:pPr>
          </w:p>
        </w:tc>
        <w:tc>
          <w:tcPr>
            <w:tcW w:w="8107" w:type="dxa"/>
            <w:vAlign w:val="center"/>
          </w:tcPr>
          <w:p w14:paraId="59BE4807" w14:textId="04254605" w:rsidR="00EE2718" w:rsidRPr="00B506D8" w:rsidRDefault="0074430C" w:rsidP="000F3EB1">
            <w:pPr>
              <w:jc w:val="both"/>
            </w:pPr>
            <w:r w:rsidRPr="0074430C">
              <w:t>Obsługa redundancji routingu VRRP dla IPv4 oraz IPv6</w:t>
            </w:r>
            <w:r w:rsidR="00617280">
              <w:t>.</w:t>
            </w:r>
          </w:p>
        </w:tc>
      </w:tr>
      <w:tr w:rsidR="00EE2718" w:rsidRPr="00B506D8" w14:paraId="59A65720" w14:textId="77777777" w:rsidTr="00925C6B">
        <w:tc>
          <w:tcPr>
            <w:tcW w:w="595" w:type="dxa"/>
            <w:vAlign w:val="center"/>
          </w:tcPr>
          <w:p w14:paraId="2D7DC1DD" w14:textId="77777777" w:rsidR="00EE2718" w:rsidRPr="00B506D8" w:rsidRDefault="00EE2718" w:rsidP="006C4D7F">
            <w:pPr>
              <w:pStyle w:val="Akapitzlist"/>
              <w:numPr>
                <w:ilvl w:val="0"/>
                <w:numId w:val="5"/>
              </w:numPr>
            </w:pPr>
          </w:p>
        </w:tc>
        <w:tc>
          <w:tcPr>
            <w:tcW w:w="8107" w:type="dxa"/>
            <w:vAlign w:val="center"/>
          </w:tcPr>
          <w:p w14:paraId="4C8306BD" w14:textId="0252775E" w:rsidR="00EE2718" w:rsidRPr="00B506D8" w:rsidRDefault="0074430C" w:rsidP="000F3EB1">
            <w:pPr>
              <w:jc w:val="both"/>
            </w:pPr>
            <w:r w:rsidRPr="0074430C">
              <w:t xml:space="preserve">Obsługa DHCP </w:t>
            </w:r>
            <w:proofErr w:type="spellStart"/>
            <w:r w:rsidRPr="0074430C">
              <w:t>Relay</w:t>
            </w:r>
            <w:proofErr w:type="spellEnd"/>
            <w:r w:rsidRPr="0074430C">
              <w:t xml:space="preserve"> dla IPv4 oraz IPv6</w:t>
            </w:r>
            <w:r>
              <w:t>.</w:t>
            </w:r>
          </w:p>
        </w:tc>
      </w:tr>
      <w:tr w:rsidR="00EE2718" w:rsidRPr="00B506D8" w14:paraId="1036E6FB" w14:textId="77777777" w:rsidTr="00925C6B">
        <w:tc>
          <w:tcPr>
            <w:tcW w:w="595" w:type="dxa"/>
            <w:vAlign w:val="center"/>
          </w:tcPr>
          <w:p w14:paraId="5D6957FD" w14:textId="77777777" w:rsidR="00EE2718" w:rsidRPr="00B506D8" w:rsidRDefault="00EE2718" w:rsidP="006C4D7F">
            <w:pPr>
              <w:pStyle w:val="Akapitzlist"/>
              <w:numPr>
                <w:ilvl w:val="0"/>
                <w:numId w:val="5"/>
              </w:numPr>
            </w:pPr>
          </w:p>
        </w:tc>
        <w:tc>
          <w:tcPr>
            <w:tcW w:w="8107" w:type="dxa"/>
            <w:vAlign w:val="center"/>
          </w:tcPr>
          <w:p w14:paraId="2D617E4C" w14:textId="2BD1EA6A" w:rsidR="00EE2718" w:rsidRPr="00B506D8" w:rsidRDefault="0074430C" w:rsidP="000F3EB1">
            <w:pPr>
              <w:jc w:val="both"/>
            </w:pPr>
            <w:r w:rsidRPr="0074430C">
              <w:t xml:space="preserve">Obsługa DHCP </w:t>
            </w:r>
            <w:proofErr w:type="spellStart"/>
            <w:r w:rsidRPr="0074430C">
              <w:t>snooping</w:t>
            </w:r>
            <w:proofErr w:type="spellEnd"/>
            <w:r w:rsidRPr="0074430C">
              <w:t xml:space="preserve"> dla IPv4 oraz IPv6</w:t>
            </w:r>
            <w:r>
              <w:t>.</w:t>
            </w:r>
          </w:p>
        </w:tc>
      </w:tr>
      <w:tr w:rsidR="00EE2718" w:rsidRPr="00B506D8" w14:paraId="787417CB" w14:textId="77777777" w:rsidTr="00925C6B">
        <w:tc>
          <w:tcPr>
            <w:tcW w:w="595" w:type="dxa"/>
            <w:vAlign w:val="center"/>
          </w:tcPr>
          <w:p w14:paraId="2547D598" w14:textId="77777777" w:rsidR="00EE2718" w:rsidRPr="00B506D8" w:rsidRDefault="00EE2718" w:rsidP="006C4D7F">
            <w:pPr>
              <w:pStyle w:val="Akapitzlist"/>
              <w:numPr>
                <w:ilvl w:val="0"/>
                <w:numId w:val="5"/>
              </w:numPr>
            </w:pPr>
          </w:p>
        </w:tc>
        <w:tc>
          <w:tcPr>
            <w:tcW w:w="8107" w:type="dxa"/>
            <w:vAlign w:val="center"/>
          </w:tcPr>
          <w:p w14:paraId="4FD9FAB7" w14:textId="41C379AD" w:rsidR="00EE2718" w:rsidRPr="00B506D8" w:rsidRDefault="0074430C" w:rsidP="000F3EB1">
            <w:pPr>
              <w:jc w:val="both"/>
            </w:pPr>
            <w:r w:rsidRPr="0074430C">
              <w:t xml:space="preserve">Wsparcie BPDU </w:t>
            </w:r>
            <w:proofErr w:type="spellStart"/>
            <w:r w:rsidRPr="0074430C">
              <w:t>Guard</w:t>
            </w:r>
            <w:proofErr w:type="spellEnd"/>
            <w:r>
              <w:t>.</w:t>
            </w:r>
          </w:p>
        </w:tc>
      </w:tr>
      <w:tr w:rsidR="00EE2718" w:rsidRPr="00B506D8" w14:paraId="2FF473A8" w14:textId="77777777" w:rsidTr="00925C6B">
        <w:tc>
          <w:tcPr>
            <w:tcW w:w="595" w:type="dxa"/>
            <w:vAlign w:val="center"/>
          </w:tcPr>
          <w:p w14:paraId="18C1B45E" w14:textId="77777777" w:rsidR="00EE2718" w:rsidRPr="00B506D8" w:rsidRDefault="00EE2718" w:rsidP="006C4D7F">
            <w:pPr>
              <w:pStyle w:val="Akapitzlist"/>
              <w:numPr>
                <w:ilvl w:val="0"/>
                <w:numId w:val="5"/>
              </w:numPr>
            </w:pPr>
          </w:p>
        </w:tc>
        <w:tc>
          <w:tcPr>
            <w:tcW w:w="8107" w:type="dxa"/>
            <w:vAlign w:val="center"/>
          </w:tcPr>
          <w:p w14:paraId="5A314A18" w14:textId="01272A41" w:rsidR="00EE2718" w:rsidRPr="00B506D8" w:rsidRDefault="0074430C" w:rsidP="000F3EB1">
            <w:pPr>
              <w:jc w:val="both"/>
            </w:pPr>
            <w:r w:rsidRPr="0074430C">
              <w:t xml:space="preserve">Wsparcie IPv6 Router </w:t>
            </w:r>
            <w:proofErr w:type="spellStart"/>
            <w:r w:rsidRPr="0074430C">
              <w:t>Advertisement</w:t>
            </w:r>
            <w:proofErr w:type="spellEnd"/>
            <w:r w:rsidRPr="0074430C">
              <w:t xml:space="preserve"> </w:t>
            </w:r>
            <w:proofErr w:type="spellStart"/>
            <w:r w:rsidRPr="0074430C">
              <w:t>Guard</w:t>
            </w:r>
            <w:proofErr w:type="spellEnd"/>
            <w:r>
              <w:t>.</w:t>
            </w:r>
          </w:p>
        </w:tc>
      </w:tr>
      <w:tr w:rsidR="00EE2718" w:rsidRPr="00B506D8" w14:paraId="66959E8A" w14:textId="77777777" w:rsidTr="00925C6B">
        <w:tc>
          <w:tcPr>
            <w:tcW w:w="595" w:type="dxa"/>
            <w:vAlign w:val="center"/>
          </w:tcPr>
          <w:p w14:paraId="5005ADF3" w14:textId="77777777" w:rsidR="00EE2718" w:rsidRPr="00B506D8" w:rsidRDefault="00EE2718" w:rsidP="006C4D7F">
            <w:pPr>
              <w:pStyle w:val="Akapitzlist"/>
              <w:numPr>
                <w:ilvl w:val="0"/>
                <w:numId w:val="5"/>
              </w:numPr>
            </w:pPr>
          </w:p>
        </w:tc>
        <w:tc>
          <w:tcPr>
            <w:tcW w:w="8107" w:type="dxa"/>
            <w:vAlign w:val="center"/>
          </w:tcPr>
          <w:p w14:paraId="04EF2CC8" w14:textId="2EB40B9C" w:rsidR="00EE2718" w:rsidRPr="00B506D8" w:rsidRDefault="0074430C" w:rsidP="000F3EB1">
            <w:pPr>
              <w:jc w:val="both"/>
            </w:pPr>
            <w:r w:rsidRPr="0074430C">
              <w:t>Obsługa IGMPv1, IGMPv2 oraz IGMPv3</w:t>
            </w:r>
            <w:r>
              <w:t>.</w:t>
            </w:r>
          </w:p>
        </w:tc>
      </w:tr>
      <w:tr w:rsidR="00EE2718" w:rsidRPr="00B506D8" w14:paraId="4851FA4F" w14:textId="77777777" w:rsidTr="00925C6B">
        <w:tc>
          <w:tcPr>
            <w:tcW w:w="595" w:type="dxa"/>
            <w:vAlign w:val="center"/>
          </w:tcPr>
          <w:p w14:paraId="14F00294" w14:textId="77777777" w:rsidR="00EE2718" w:rsidRPr="00B506D8" w:rsidRDefault="00EE2718" w:rsidP="006C4D7F">
            <w:pPr>
              <w:pStyle w:val="Akapitzlist"/>
              <w:numPr>
                <w:ilvl w:val="0"/>
                <w:numId w:val="5"/>
              </w:numPr>
            </w:pPr>
          </w:p>
        </w:tc>
        <w:tc>
          <w:tcPr>
            <w:tcW w:w="8107" w:type="dxa"/>
            <w:vAlign w:val="center"/>
          </w:tcPr>
          <w:p w14:paraId="569FB790" w14:textId="46300E69" w:rsidR="00EE2718" w:rsidRPr="00B506D8" w:rsidRDefault="0074430C" w:rsidP="000F3EB1">
            <w:pPr>
              <w:jc w:val="both"/>
            </w:pPr>
            <w:r w:rsidRPr="0074430C">
              <w:t>Obsługa min. 4000 interfejsów IGMP</w:t>
            </w:r>
            <w:r>
              <w:t>.</w:t>
            </w:r>
          </w:p>
        </w:tc>
      </w:tr>
      <w:tr w:rsidR="00EE2718" w:rsidRPr="00B506D8" w14:paraId="3055FFCC" w14:textId="77777777" w:rsidTr="00925C6B">
        <w:tc>
          <w:tcPr>
            <w:tcW w:w="595" w:type="dxa"/>
            <w:vAlign w:val="center"/>
          </w:tcPr>
          <w:p w14:paraId="0BFC913A" w14:textId="77777777" w:rsidR="00EE2718" w:rsidRPr="00B506D8" w:rsidRDefault="00EE2718" w:rsidP="006C4D7F">
            <w:pPr>
              <w:pStyle w:val="Akapitzlist"/>
              <w:numPr>
                <w:ilvl w:val="0"/>
                <w:numId w:val="5"/>
              </w:numPr>
            </w:pPr>
          </w:p>
        </w:tc>
        <w:tc>
          <w:tcPr>
            <w:tcW w:w="8107" w:type="dxa"/>
            <w:vAlign w:val="center"/>
          </w:tcPr>
          <w:p w14:paraId="735C2074" w14:textId="2DF23274" w:rsidR="00EE2718" w:rsidRPr="00B506D8" w:rsidRDefault="0074430C" w:rsidP="000F3EB1">
            <w:pPr>
              <w:jc w:val="both"/>
            </w:pPr>
            <w:r w:rsidRPr="0074430C">
              <w:t>Obsługa protokołu routingu Multicast PIM oraz PIM-SSM</w:t>
            </w:r>
            <w:r>
              <w:t>.</w:t>
            </w:r>
          </w:p>
        </w:tc>
      </w:tr>
      <w:tr w:rsidR="00EE2718" w:rsidRPr="00B506D8" w14:paraId="065BCA52" w14:textId="77777777" w:rsidTr="00925C6B">
        <w:tc>
          <w:tcPr>
            <w:tcW w:w="595" w:type="dxa"/>
            <w:vAlign w:val="center"/>
          </w:tcPr>
          <w:p w14:paraId="6E43001C" w14:textId="77777777" w:rsidR="00EE2718" w:rsidRPr="00B506D8" w:rsidRDefault="00EE2718" w:rsidP="006C4D7F">
            <w:pPr>
              <w:pStyle w:val="Akapitzlist"/>
              <w:numPr>
                <w:ilvl w:val="0"/>
                <w:numId w:val="5"/>
              </w:numPr>
            </w:pPr>
          </w:p>
        </w:tc>
        <w:tc>
          <w:tcPr>
            <w:tcW w:w="8107" w:type="dxa"/>
            <w:vAlign w:val="center"/>
          </w:tcPr>
          <w:p w14:paraId="1B682B8F" w14:textId="6F0B300C" w:rsidR="00EE2718" w:rsidRPr="00B506D8" w:rsidRDefault="0074430C" w:rsidP="000F3EB1">
            <w:pPr>
              <w:jc w:val="both"/>
            </w:pPr>
            <w:r w:rsidRPr="0074430C">
              <w:t>Obsługa ML</w:t>
            </w:r>
            <w:r>
              <w:t>D.</w:t>
            </w:r>
          </w:p>
        </w:tc>
      </w:tr>
      <w:tr w:rsidR="00EE2718" w:rsidRPr="00B506D8" w14:paraId="0D7D807F" w14:textId="77777777" w:rsidTr="00925C6B">
        <w:tc>
          <w:tcPr>
            <w:tcW w:w="595" w:type="dxa"/>
            <w:vAlign w:val="center"/>
          </w:tcPr>
          <w:p w14:paraId="0A6D5634" w14:textId="77777777" w:rsidR="00EE2718" w:rsidRPr="00B506D8" w:rsidRDefault="00EE2718" w:rsidP="006C4D7F">
            <w:pPr>
              <w:pStyle w:val="Akapitzlist"/>
              <w:numPr>
                <w:ilvl w:val="0"/>
                <w:numId w:val="5"/>
              </w:numPr>
            </w:pPr>
          </w:p>
        </w:tc>
        <w:tc>
          <w:tcPr>
            <w:tcW w:w="8107" w:type="dxa"/>
            <w:vAlign w:val="center"/>
          </w:tcPr>
          <w:p w14:paraId="1F90B507" w14:textId="0F7C1CF1" w:rsidR="00EE2718" w:rsidRPr="00B506D8" w:rsidRDefault="0074430C" w:rsidP="000F3EB1">
            <w:pPr>
              <w:jc w:val="both"/>
            </w:pPr>
            <w:r>
              <w:t>O</w:t>
            </w:r>
            <w:r w:rsidRPr="0074430C">
              <w:t>bsługa dwukierunkowych ACL – min. 1000 wpisów na wejściu oraz 128 na wyjściu</w:t>
            </w:r>
            <w:r>
              <w:t>.</w:t>
            </w:r>
          </w:p>
        </w:tc>
      </w:tr>
      <w:tr w:rsidR="00EE2718" w:rsidRPr="00B506D8" w14:paraId="22757748" w14:textId="77777777" w:rsidTr="00925C6B">
        <w:tc>
          <w:tcPr>
            <w:tcW w:w="595" w:type="dxa"/>
            <w:vAlign w:val="center"/>
          </w:tcPr>
          <w:p w14:paraId="22B74F65" w14:textId="77777777" w:rsidR="00EE2718" w:rsidRPr="00B506D8" w:rsidRDefault="00EE2718" w:rsidP="006C4D7F">
            <w:pPr>
              <w:pStyle w:val="Akapitzlist"/>
              <w:numPr>
                <w:ilvl w:val="0"/>
                <w:numId w:val="5"/>
              </w:numPr>
            </w:pPr>
          </w:p>
        </w:tc>
        <w:tc>
          <w:tcPr>
            <w:tcW w:w="8107" w:type="dxa"/>
            <w:vAlign w:val="center"/>
          </w:tcPr>
          <w:p w14:paraId="0D4E9360" w14:textId="76538A7C" w:rsidR="0074430C" w:rsidRDefault="0074430C" w:rsidP="000F3EB1">
            <w:pPr>
              <w:jc w:val="both"/>
            </w:pPr>
            <w:r>
              <w:t>Obsługa logowania do sieci - Network Login:</w:t>
            </w:r>
          </w:p>
          <w:p w14:paraId="1A788F09" w14:textId="00957069" w:rsidR="0074430C" w:rsidRDefault="0074430C" w:rsidP="000F3EB1">
            <w:pPr>
              <w:jc w:val="both"/>
            </w:pPr>
            <w:r>
              <w:t>a) Wsparcie uwierzytelniania IEEE 802.1x.</w:t>
            </w:r>
          </w:p>
          <w:p w14:paraId="6D6DA590" w14:textId="00060B3E" w:rsidR="00EE2718" w:rsidRPr="00B506D8" w:rsidRDefault="0074430C" w:rsidP="000F3EB1">
            <w:pPr>
              <w:jc w:val="both"/>
            </w:pPr>
            <w:r>
              <w:t>b) Wsparcie uwierzytelniania MAC.</w:t>
            </w:r>
          </w:p>
        </w:tc>
      </w:tr>
      <w:tr w:rsidR="00EE2718" w:rsidRPr="00B506D8" w14:paraId="0A36DA8C" w14:textId="77777777" w:rsidTr="00925C6B">
        <w:tc>
          <w:tcPr>
            <w:tcW w:w="595" w:type="dxa"/>
            <w:vAlign w:val="center"/>
          </w:tcPr>
          <w:p w14:paraId="0F6DC346" w14:textId="77777777" w:rsidR="00EE2718" w:rsidRPr="00B506D8" w:rsidRDefault="00EE2718" w:rsidP="006C4D7F">
            <w:pPr>
              <w:pStyle w:val="Akapitzlist"/>
              <w:numPr>
                <w:ilvl w:val="0"/>
                <w:numId w:val="5"/>
              </w:numPr>
            </w:pPr>
          </w:p>
        </w:tc>
        <w:tc>
          <w:tcPr>
            <w:tcW w:w="8107" w:type="dxa"/>
            <w:vAlign w:val="center"/>
          </w:tcPr>
          <w:p w14:paraId="00E91E2A" w14:textId="0F40D300" w:rsidR="00EE2718" w:rsidRPr="00B506D8" w:rsidRDefault="002832CC" w:rsidP="000F3EB1">
            <w:pPr>
              <w:jc w:val="both"/>
            </w:pPr>
            <w:r w:rsidRPr="002832CC">
              <w:t>Obsługa wielu klientów Network Login na jednym porcie z przydziałem tej samej sieci wirtualnej (</w:t>
            </w:r>
            <w:proofErr w:type="spellStart"/>
            <w:r w:rsidRPr="002832CC">
              <w:t>Multiple</w:t>
            </w:r>
            <w:proofErr w:type="spellEnd"/>
            <w:r w:rsidRPr="002832CC">
              <w:t xml:space="preserve"> </w:t>
            </w:r>
            <w:proofErr w:type="spellStart"/>
            <w:r w:rsidRPr="002832CC">
              <w:t>supplicants</w:t>
            </w:r>
            <w:proofErr w:type="spellEnd"/>
            <w:r w:rsidRPr="002832CC">
              <w:t xml:space="preserve"> – single VLAN)</w:t>
            </w:r>
            <w:r>
              <w:t>.</w:t>
            </w:r>
          </w:p>
        </w:tc>
      </w:tr>
      <w:tr w:rsidR="00EE2718" w:rsidRPr="00B506D8" w14:paraId="041533F6" w14:textId="77777777" w:rsidTr="00925C6B">
        <w:tc>
          <w:tcPr>
            <w:tcW w:w="595" w:type="dxa"/>
            <w:vAlign w:val="center"/>
          </w:tcPr>
          <w:p w14:paraId="756AE38E" w14:textId="77777777" w:rsidR="00EE2718" w:rsidRPr="00B506D8" w:rsidRDefault="00EE2718" w:rsidP="006C4D7F">
            <w:pPr>
              <w:pStyle w:val="Akapitzlist"/>
              <w:numPr>
                <w:ilvl w:val="0"/>
                <w:numId w:val="5"/>
              </w:numPr>
            </w:pPr>
          </w:p>
        </w:tc>
        <w:tc>
          <w:tcPr>
            <w:tcW w:w="8107" w:type="dxa"/>
            <w:vAlign w:val="center"/>
          </w:tcPr>
          <w:p w14:paraId="20A8BADB" w14:textId="383D9F9D" w:rsidR="00EE2718" w:rsidRPr="00B506D8" w:rsidRDefault="002832CC" w:rsidP="000F3EB1">
            <w:pPr>
              <w:jc w:val="both"/>
            </w:pPr>
            <w:r w:rsidRPr="002832CC">
              <w:t>Obsługa wielu klientów Network Login na jednym porcie z przydziałem różnych sieci wirtualnych (</w:t>
            </w:r>
            <w:proofErr w:type="spellStart"/>
            <w:r w:rsidRPr="002832CC">
              <w:t>Multiple</w:t>
            </w:r>
            <w:proofErr w:type="spellEnd"/>
            <w:r w:rsidRPr="002832CC">
              <w:t xml:space="preserve"> </w:t>
            </w:r>
            <w:proofErr w:type="spellStart"/>
            <w:r w:rsidRPr="002832CC">
              <w:t>supplicants</w:t>
            </w:r>
            <w:proofErr w:type="spellEnd"/>
            <w:r w:rsidRPr="002832CC">
              <w:t xml:space="preserve"> – </w:t>
            </w:r>
            <w:proofErr w:type="spellStart"/>
            <w:r w:rsidRPr="002832CC">
              <w:t>multiple</w:t>
            </w:r>
            <w:proofErr w:type="spellEnd"/>
            <w:r w:rsidRPr="002832CC">
              <w:t xml:space="preserve"> </w:t>
            </w:r>
            <w:proofErr w:type="spellStart"/>
            <w:r w:rsidRPr="002832CC">
              <w:t>VLANs</w:t>
            </w:r>
            <w:proofErr w:type="spellEnd"/>
            <w:r w:rsidRPr="002832CC">
              <w:t>)</w:t>
            </w:r>
            <w:r>
              <w:t>.</w:t>
            </w:r>
          </w:p>
        </w:tc>
      </w:tr>
      <w:tr w:rsidR="00EE2718" w:rsidRPr="00B506D8" w14:paraId="4611A50B" w14:textId="77777777" w:rsidTr="00925C6B">
        <w:tc>
          <w:tcPr>
            <w:tcW w:w="595" w:type="dxa"/>
            <w:vAlign w:val="center"/>
          </w:tcPr>
          <w:p w14:paraId="3C771406" w14:textId="77777777" w:rsidR="00EE2718" w:rsidRPr="00B506D8" w:rsidRDefault="00EE2718" w:rsidP="006C4D7F">
            <w:pPr>
              <w:pStyle w:val="Akapitzlist"/>
              <w:numPr>
                <w:ilvl w:val="0"/>
                <w:numId w:val="5"/>
              </w:numPr>
            </w:pPr>
          </w:p>
        </w:tc>
        <w:tc>
          <w:tcPr>
            <w:tcW w:w="8107" w:type="dxa"/>
            <w:vAlign w:val="center"/>
          </w:tcPr>
          <w:p w14:paraId="3F47F1BD" w14:textId="70A40D3F" w:rsidR="00EE2718" w:rsidRPr="00B506D8" w:rsidRDefault="002832CC" w:rsidP="000F3EB1">
            <w:pPr>
              <w:jc w:val="both"/>
            </w:pPr>
            <w:r w:rsidRPr="002832CC">
              <w:t>Dynamiczny przydział sieci VLAN oraz usługi w ramach całej sieci</w:t>
            </w:r>
            <w:r>
              <w:t>.</w:t>
            </w:r>
          </w:p>
        </w:tc>
      </w:tr>
      <w:tr w:rsidR="00EE2718" w:rsidRPr="00B506D8" w14:paraId="6D9053BE" w14:textId="77777777" w:rsidTr="00925C6B">
        <w:tc>
          <w:tcPr>
            <w:tcW w:w="595" w:type="dxa"/>
            <w:vAlign w:val="center"/>
          </w:tcPr>
          <w:p w14:paraId="2DF5787B" w14:textId="77777777" w:rsidR="00EE2718" w:rsidRPr="00B506D8" w:rsidRDefault="00EE2718" w:rsidP="006C4D7F">
            <w:pPr>
              <w:pStyle w:val="Akapitzlist"/>
              <w:numPr>
                <w:ilvl w:val="0"/>
                <w:numId w:val="5"/>
              </w:numPr>
            </w:pPr>
          </w:p>
        </w:tc>
        <w:tc>
          <w:tcPr>
            <w:tcW w:w="8107" w:type="dxa"/>
            <w:vAlign w:val="center"/>
          </w:tcPr>
          <w:p w14:paraId="3D1BC639" w14:textId="43258521" w:rsidR="00EE2718" w:rsidRPr="00B506D8" w:rsidRDefault="002832CC" w:rsidP="000F3EB1">
            <w:pPr>
              <w:jc w:val="both"/>
            </w:pPr>
            <w:r w:rsidRPr="002832CC">
              <w:t xml:space="preserve">Obsługa DHCP </w:t>
            </w:r>
            <w:proofErr w:type="spellStart"/>
            <w:r w:rsidRPr="002832CC">
              <w:t>snooping</w:t>
            </w:r>
            <w:proofErr w:type="spellEnd"/>
            <w:r w:rsidRPr="002832CC">
              <w:t xml:space="preserve"> oraz ARP </w:t>
            </w:r>
            <w:proofErr w:type="spellStart"/>
            <w:r w:rsidRPr="002832CC">
              <w:t>Inspection</w:t>
            </w:r>
            <w:proofErr w:type="spellEnd"/>
            <w:r w:rsidRPr="002832CC">
              <w:t xml:space="preserve"> dla klientów Network Login</w:t>
            </w:r>
            <w:r>
              <w:t>.</w:t>
            </w:r>
          </w:p>
        </w:tc>
      </w:tr>
      <w:tr w:rsidR="00EE2718" w:rsidRPr="00B506D8" w14:paraId="08AAFB53" w14:textId="77777777" w:rsidTr="00925C6B">
        <w:tc>
          <w:tcPr>
            <w:tcW w:w="595" w:type="dxa"/>
            <w:vAlign w:val="center"/>
          </w:tcPr>
          <w:p w14:paraId="54E99476" w14:textId="77777777" w:rsidR="00EE2718" w:rsidRPr="00B506D8" w:rsidRDefault="00EE2718" w:rsidP="006C4D7F">
            <w:pPr>
              <w:pStyle w:val="Akapitzlist"/>
              <w:numPr>
                <w:ilvl w:val="0"/>
                <w:numId w:val="5"/>
              </w:numPr>
            </w:pPr>
          </w:p>
        </w:tc>
        <w:tc>
          <w:tcPr>
            <w:tcW w:w="8107" w:type="dxa"/>
            <w:vAlign w:val="center"/>
          </w:tcPr>
          <w:p w14:paraId="1FF15733" w14:textId="7CDC1195" w:rsidR="00EE2718" w:rsidRPr="00B506D8" w:rsidRDefault="002832CC" w:rsidP="000F3EB1">
            <w:pPr>
              <w:jc w:val="both"/>
            </w:pPr>
            <w:r w:rsidRPr="002832CC">
              <w:t xml:space="preserve">Obsługa wymuszenia ponownej autoryzacji - </w:t>
            </w:r>
            <w:proofErr w:type="spellStart"/>
            <w:r w:rsidRPr="002832CC">
              <w:t>CoA</w:t>
            </w:r>
            <w:proofErr w:type="spellEnd"/>
            <w:r w:rsidRPr="002832CC">
              <w:t xml:space="preserve"> RFC 5176</w:t>
            </w:r>
            <w:r>
              <w:t>.</w:t>
            </w:r>
          </w:p>
        </w:tc>
      </w:tr>
      <w:tr w:rsidR="00EE2718" w:rsidRPr="00B506D8" w14:paraId="53468920" w14:textId="77777777" w:rsidTr="00925C6B">
        <w:tc>
          <w:tcPr>
            <w:tcW w:w="595" w:type="dxa"/>
            <w:vAlign w:val="center"/>
          </w:tcPr>
          <w:p w14:paraId="227850AF" w14:textId="77777777" w:rsidR="00EE2718" w:rsidRPr="00B506D8" w:rsidRDefault="00EE2718" w:rsidP="006C4D7F">
            <w:pPr>
              <w:pStyle w:val="Akapitzlist"/>
              <w:numPr>
                <w:ilvl w:val="0"/>
                <w:numId w:val="5"/>
              </w:numPr>
            </w:pPr>
          </w:p>
        </w:tc>
        <w:tc>
          <w:tcPr>
            <w:tcW w:w="8107" w:type="dxa"/>
            <w:vAlign w:val="center"/>
          </w:tcPr>
          <w:p w14:paraId="7CBBFF85" w14:textId="318E63E8" w:rsidR="00EE2718" w:rsidRPr="00B506D8" w:rsidRDefault="002832CC" w:rsidP="000F3EB1">
            <w:pPr>
              <w:jc w:val="both"/>
            </w:pPr>
            <w:r w:rsidRPr="002832CC">
              <w:t xml:space="preserve">Obsługa </w:t>
            </w:r>
            <w:proofErr w:type="spellStart"/>
            <w:r w:rsidRPr="002832CC">
              <w:t>Guest</w:t>
            </w:r>
            <w:proofErr w:type="spellEnd"/>
            <w:r w:rsidRPr="002832CC">
              <w:t xml:space="preserve"> VLAN dla IEEE 802.1x</w:t>
            </w:r>
            <w:r>
              <w:t>.</w:t>
            </w:r>
          </w:p>
        </w:tc>
      </w:tr>
      <w:tr w:rsidR="00EE2718" w:rsidRPr="00B506D8" w14:paraId="41C04E61" w14:textId="77777777" w:rsidTr="00925C6B">
        <w:tc>
          <w:tcPr>
            <w:tcW w:w="595" w:type="dxa"/>
            <w:vAlign w:val="center"/>
          </w:tcPr>
          <w:p w14:paraId="54077B8C" w14:textId="77777777" w:rsidR="00EE2718" w:rsidRPr="00B506D8" w:rsidRDefault="00EE2718" w:rsidP="006C4D7F">
            <w:pPr>
              <w:pStyle w:val="Akapitzlist"/>
              <w:numPr>
                <w:ilvl w:val="0"/>
                <w:numId w:val="5"/>
              </w:numPr>
            </w:pPr>
          </w:p>
        </w:tc>
        <w:tc>
          <w:tcPr>
            <w:tcW w:w="8107" w:type="dxa"/>
            <w:vAlign w:val="center"/>
          </w:tcPr>
          <w:p w14:paraId="3E1B8B6B" w14:textId="3EBA71E7" w:rsidR="00EE2718" w:rsidRPr="00B506D8" w:rsidRDefault="002832CC" w:rsidP="000F3EB1">
            <w:pPr>
              <w:jc w:val="both"/>
            </w:pPr>
            <w:r w:rsidRPr="002832CC">
              <w:t xml:space="preserve">Obsługa IP Source </w:t>
            </w:r>
            <w:proofErr w:type="spellStart"/>
            <w:r w:rsidRPr="002832CC">
              <w:t>Guard</w:t>
            </w:r>
            <w:proofErr w:type="spellEnd"/>
            <w:r w:rsidRPr="002832CC">
              <w:t xml:space="preserve"> dla IPv4 oraz IPv6</w:t>
            </w:r>
            <w:r>
              <w:t>.</w:t>
            </w:r>
          </w:p>
        </w:tc>
      </w:tr>
      <w:tr w:rsidR="00EE2718" w:rsidRPr="00B506D8" w14:paraId="295E7FD8" w14:textId="77777777" w:rsidTr="00925C6B">
        <w:tc>
          <w:tcPr>
            <w:tcW w:w="595" w:type="dxa"/>
            <w:vAlign w:val="center"/>
          </w:tcPr>
          <w:p w14:paraId="098BB629" w14:textId="77777777" w:rsidR="00EE2718" w:rsidRPr="00B506D8" w:rsidRDefault="00EE2718" w:rsidP="006C4D7F">
            <w:pPr>
              <w:pStyle w:val="Akapitzlist"/>
              <w:numPr>
                <w:ilvl w:val="0"/>
                <w:numId w:val="5"/>
              </w:numPr>
            </w:pPr>
          </w:p>
        </w:tc>
        <w:tc>
          <w:tcPr>
            <w:tcW w:w="8107" w:type="dxa"/>
            <w:vAlign w:val="center"/>
          </w:tcPr>
          <w:p w14:paraId="4FD7EAFB" w14:textId="582949A6" w:rsidR="00EE2718" w:rsidRPr="00B506D8" w:rsidRDefault="002832CC" w:rsidP="000F3EB1">
            <w:pPr>
              <w:jc w:val="both"/>
            </w:pPr>
            <w:r w:rsidRPr="002832CC">
              <w:t xml:space="preserve">Obsługa Dynami ARP </w:t>
            </w:r>
            <w:proofErr w:type="spellStart"/>
            <w:r w:rsidRPr="002832CC">
              <w:t>Inspection</w:t>
            </w:r>
            <w:proofErr w:type="spellEnd"/>
            <w:r>
              <w:t>.</w:t>
            </w:r>
          </w:p>
        </w:tc>
      </w:tr>
      <w:tr w:rsidR="00EE2718" w:rsidRPr="00B506D8" w14:paraId="27A4CB2C" w14:textId="77777777" w:rsidTr="00925C6B">
        <w:tc>
          <w:tcPr>
            <w:tcW w:w="595" w:type="dxa"/>
            <w:vAlign w:val="center"/>
          </w:tcPr>
          <w:p w14:paraId="295B4116" w14:textId="77777777" w:rsidR="00EE2718" w:rsidRPr="00B506D8" w:rsidRDefault="00EE2718" w:rsidP="006C4D7F">
            <w:pPr>
              <w:pStyle w:val="Akapitzlist"/>
              <w:numPr>
                <w:ilvl w:val="0"/>
                <w:numId w:val="5"/>
              </w:numPr>
            </w:pPr>
          </w:p>
        </w:tc>
        <w:tc>
          <w:tcPr>
            <w:tcW w:w="8107" w:type="dxa"/>
            <w:vAlign w:val="center"/>
          </w:tcPr>
          <w:p w14:paraId="2CDCA4A3" w14:textId="7C30B4DE" w:rsidR="00EE2718" w:rsidRPr="00B506D8" w:rsidRDefault="001652FB" w:rsidP="000F3EB1">
            <w:pPr>
              <w:jc w:val="both"/>
            </w:pPr>
            <w:r w:rsidRPr="00B506D8">
              <w:t>Obsługa MAC Security</w:t>
            </w:r>
            <w:r>
              <w:t xml:space="preserve"> – możliwość ograniczenia liczby adresów MAC obsługiwanych przez port </w:t>
            </w:r>
            <w:proofErr w:type="spellStart"/>
            <w:r>
              <w:t>switcha</w:t>
            </w:r>
            <w:proofErr w:type="spellEnd"/>
            <w:r>
              <w:t>.</w:t>
            </w:r>
          </w:p>
        </w:tc>
      </w:tr>
      <w:tr w:rsidR="00EE2718" w:rsidRPr="00B506D8" w14:paraId="60E007F6" w14:textId="77777777" w:rsidTr="00925C6B">
        <w:tc>
          <w:tcPr>
            <w:tcW w:w="595" w:type="dxa"/>
            <w:vAlign w:val="center"/>
          </w:tcPr>
          <w:p w14:paraId="7813152C" w14:textId="77777777" w:rsidR="00EE2718" w:rsidRPr="00B506D8" w:rsidRDefault="00EE2718" w:rsidP="006C4D7F">
            <w:pPr>
              <w:pStyle w:val="Akapitzlist"/>
              <w:numPr>
                <w:ilvl w:val="0"/>
                <w:numId w:val="5"/>
              </w:numPr>
            </w:pPr>
          </w:p>
        </w:tc>
        <w:tc>
          <w:tcPr>
            <w:tcW w:w="8107" w:type="dxa"/>
            <w:vAlign w:val="center"/>
          </w:tcPr>
          <w:p w14:paraId="0F20300C" w14:textId="196A19A6" w:rsidR="00EE2718" w:rsidRPr="00B506D8" w:rsidRDefault="002832CC" w:rsidP="000F3EB1">
            <w:pPr>
              <w:jc w:val="both"/>
            </w:pPr>
            <w:r w:rsidRPr="002832CC">
              <w:t xml:space="preserve">Wsparcie </w:t>
            </w:r>
            <w:proofErr w:type="spellStart"/>
            <w:r w:rsidRPr="002832CC">
              <w:t>Local</w:t>
            </w:r>
            <w:proofErr w:type="spellEnd"/>
            <w:r w:rsidRPr="002832CC">
              <w:t xml:space="preserve"> &amp; Remote Mirroring</w:t>
            </w:r>
            <w:r>
              <w:t>.</w:t>
            </w:r>
          </w:p>
        </w:tc>
      </w:tr>
      <w:tr w:rsidR="00EE2718" w:rsidRPr="00B506D8" w14:paraId="094AFC13" w14:textId="77777777" w:rsidTr="00925C6B">
        <w:tc>
          <w:tcPr>
            <w:tcW w:w="595" w:type="dxa"/>
            <w:vAlign w:val="center"/>
          </w:tcPr>
          <w:p w14:paraId="0D9E4CC6" w14:textId="77777777" w:rsidR="00EE2718" w:rsidRPr="00B506D8" w:rsidRDefault="00EE2718" w:rsidP="006C4D7F">
            <w:pPr>
              <w:pStyle w:val="Akapitzlist"/>
              <w:numPr>
                <w:ilvl w:val="0"/>
                <w:numId w:val="5"/>
              </w:numPr>
            </w:pPr>
          </w:p>
        </w:tc>
        <w:tc>
          <w:tcPr>
            <w:tcW w:w="8107" w:type="dxa"/>
            <w:vAlign w:val="center"/>
          </w:tcPr>
          <w:p w14:paraId="0CF40AB2" w14:textId="08D513A8" w:rsidR="00EE2718" w:rsidRPr="00B506D8" w:rsidRDefault="002832CC" w:rsidP="000F3EB1">
            <w:pPr>
              <w:jc w:val="both"/>
            </w:pPr>
            <w:r>
              <w:t>W</w:t>
            </w:r>
            <w:r w:rsidRPr="002832CC">
              <w:t>spółpraca z systemem wykrywania aplikacji działających w sieci do warstwy 7 modelu OSI</w:t>
            </w:r>
            <w:r>
              <w:t>.</w:t>
            </w:r>
          </w:p>
        </w:tc>
      </w:tr>
      <w:tr w:rsidR="00EE2718" w:rsidRPr="00B506D8" w14:paraId="06D705E2" w14:textId="77777777" w:rsidTr="00925C6B">
        <w:tc>
          <w:tcPr>
            <w:tcW w:w="595" w:type="dxa"/>
            <w:vAlign w:val="center"/>
          </w:tcPr>
          <w:p w14:paraId="1CB51B3A" w14:textId="77777777" w:rsidR="00EE2718" w:rsidRPr="00B506D8" w:rsidRDefault="00EE2718" w:rsidP="006C4D7F">
            <w:pPr>
              <w:pStyle w:val="Akapitzlist"/>
              <w:numPr>
                <w:ilvl w:val="0"/>
                <w:numId w:val="5"/>
              </w:numPr>
            </w:pPr>
          </w:p>
        </w:tc>
        <w:tc>
          <w:tcPr>
            <w:tcW w:w="8107" w:type="dxa"/>
            <w:vAlign w:val="center"/>
          </w:tcPr>
          <w:p w14:paraId="6AE24DFE" w14:textId="67F67E84" w:rsidR="00EE2718" w:rsidRPr="00B506D8" w:rsidRDefault="002832CC" w:rsidP="000F3EB1">
            <w:pPr>
              <w:jc w:val="both"/>
            </w:pPr>
            <w:r w:rsidRPr="002832CC">
              <w:t xml:space="preserve">Obsługa </w:t>
            </w:r>
            <w:proofErr w:type="spellStart"/>
            <w:r w:rsidRPr="002832CC">
              <w:t>sFlow</w:t>
            </w:r>
            <w:proofErr w:type="spellEnd"/>
            <w:r w:rsidRPr="002832CC">
              <w:t xml:space="preserve"> lub </w:t>
            </w:r>
            <w:proofErr w:type="spellStart"/>
            <w:r w:rsidRPr="002832CC">
              <w:t>NetFlow</w:t>
            </w:r>
            <w:proofErr w:type="spellEnd"/>
            <w:r w:rsidRPr="002832CC">
              <w:t xml:space="preserve"> lub </w:t>
            </w:r>
            <w:proofErr w:type="spellStart"/>
            <w:r w:rsidRPr="002832CC">
              <w:t>IPFix</w:t>
            </w:r>
            <w:proofErr w:type="spellEnd"/>
            <w:r>
              <w:t>.</w:t>
            </w:r>
          </w:p>
        </w:tc>
      </w:tr>
      <w:tr w:rsidR="00EE2718" w:rsidRPr="00B506D8" w14:paraId="4F4D1B24" w14:textId="77777777" w:rsidTr="00925C6B">
        <w:tc>
          <w:tcPr>
            <w:tcW w:w="595" w:type="dxa"/>
            <w:vAlign w:val="center"/>
          </w:tcPr>
          <w:p w14:paraId="02096547" w14:textId="77777777" w:rsidR="00EE2718" w:rsidRPr="00B506D8" w:rsidRDefault="00EE2718" w:rsidP="006C4D7F">
            <w:pPr>
              <w:pStyle w:val="Akapitzlist"/>
              <w:numPr>
                <w:ilvl w:val="0"/>
                <w:numId w:val="5"/>
              </w:numPr>
            </w:pPr>
          </w:p>
        </w:tc>
        <w:tc>
          <w:tcPr>
            <w:tcW w:w="8107" w:type="dxa"/>
            <w:vAlign w:val="center"/>
          </w:tcPr>
          <w:p w14:paraId="3D7F14C8" w14:textId="7A68A1F3" w:rsidR="00EE2718" w:rsidRPr="00B506D8" w:rsidRDefault="002832CC" w:rsidP="000F3EB1">
            <w:pPr>
              <w:jc w:val="both"/>
            </w:pPr>
            <w:r w:rsidRPr="002832CC">
              <w:t>Wsparcie zarządzania przez SNMP v1, v2, v3</w:t>
            </w:r>
            <w:r>
              <w:t>.</w:t>
            </w:r>
          </w:p>
        </w:tc>
      </w:tr>
      <w:tr w:rsidR="00EE2718" w:rsidRPr="00B506D8" w14:paraId="25DB4D16" w14:textId="77777777" w:rsidTr="00925C6B">
        <w:tc>
          <w:tcPr>
            <w:tcW w:w="595" w:type="dxa"/>
            <w:vAlign w:val="center"/>
          </w:tcPr>
          <w:p w14:paraId="5C1726CB" w14:textId="77777777" w:rsidR="00EE2718" w:rsidRPr="00B506D8" w:rsidRDefault="00EE2718" w:rsidP="006C4D7F">
            <w:pPr>
              <w:pStyle w:val="Akapitzlist"/>
              <w:numPr>
                <w:ilvl w:val="0"/>
                <w:numId w:val="5"/>
              </w:numPr>
            </w:pPr>
          </w:p>
        </w:tc>
        <w:tc>
          <w:tcPr>
            <w:tcW w:w="8107" w:type="dxa"/>
            <w:vAlign w:val="center"/>
          </w:tcPr>
          <w:p w14:paraId="7F38171A" w14:textId="10121C5C" w:rsidR="00EE2718" w:rsidRPr="00B506D8" w:rsidRDefault="002832CC" w:rsidP="000F3EB1">
            <w:pPr>
              <w:jc w:val="both"/>
            </w:pPr>
            <w:r w:rsidRPr="002832CC">
              <w:t>Wsparcie zarządzania przez SNMP v1, v2, v3</w:t>
            </w:r>
            <w:r>
              <w:t>.</w:t>
            </w:r>
          </w:p>
        </w:tc>
      </w:tr>
      <w:tr w:rsidR="00EE2718" w:rsidRPr="00B506D8" w14:paraId="008B9A65" w14:textId="77777777" w:rsidTr="00925C6B">
        <w:tc>
          <w:tcPr>
            <w:tcW w:w="595" w:type="dxa"/>
            <w:vAlign w:val="center"/>
          </w:tcPr>
          <w:p w14:paraId="69291C95" w14:textId="77777777" w:rsidR="00EE2718" w:rsidRPr="00B506D8" w:rsidRDefault="00EE2718" w:rsidP="006C4D7F">
            <w:pPr>
              <w:pStyle w:val="Akapitzlist"/>
              <w:numPr>
                <w:ilvl w:val="0"/>
                <w:numId w:val="5"/>
              </w:numPr>
            </w:pPr>
          </w:p>
        </w:tc>
        <w:tc>
          <w:tcPr>
            <w:tcW w:w="8107" w:type="dxa"/>
            <w:vAlign w:val="center"/>
          </w:tcPr>
          <w:p w14:paraId="693A66EE" w14:textId="5EFAB5EE" w:rsidR="00EE2718" w:rsidRPr="00B506D8" w:rsidRDefault="002832CC" w:rsidP="000F3EB1">
            <w:pPr>
              <w:jc w:val="both"/>
            </w:pPr>
            <w:r w:rsidRPr="002832CC">
              <w:t>Obsługa SSHv2 klient dla IPv4 oraz IPv6</w:t>
            </w:r>
            <w:r>
              <w:t>.</w:t>
            </w:r>
          </w:p>
        </w:tc>
      </w:tr>
      <w:tr w:rsidR="00EE2718" w:rsidRPr="00B506D8" w14:paraId="78DC2080" w14:textId="77777777" w:rsidTr="00925C6B">
        <w:tc>
          <w:tcPr>
            <w:tcW w:w="595" w:type="dxa"/>
            <w:vAlign w:val="center"/>
          </w:tcPr>
          <w:p w14:paraId="06AED7AE" w14:textId="77777777" w:rsidR="00EE2718" w:rsidRPr="00B506D8" w:rsidRDefault="00EE2718" w:rsidP="006C4D7F">
            <w:pPr>
              <w:pStyle w:val="Akapitzlist"/>
              <w:numPr>
                <w:ilvl w:val="0"/>
                <w:numId w:val="5"/>
              </w:numPr>
            </w:pPr>
          </w:p>
        </w:tc>
        <w:tc>
          <w:tcPr>
            <w:tcW w:w="8107" w:type="dxa"/>
            <w:vAlign w:val="center"/>
          </w:tcPr>
          <w:p w14:paraId="7C94F085" w14:textId="45BD7D3F" w:rsidR="00EE2718" w:rsidRPr="00B506D8" w:rsidRDefault="002832CC" w:rsidP="000F3EB1">
            <w:pPr>
              <w:jc w:val="both"/>
            </w:pPr>
            <w:r w:rsidRPr="002832CC">
              <w:t>Obsługa transferu plików SFTP serwer dla IPv4 oraz IPv6</w:t>
            </w:r>
            <w:r>
              <w:t>.</w:t>
            </w:r>
          </w:p>
        </w:tc>
      </w:tr>
      <w:tr w:rsidR="00EE2718" w:rsidRPr="00B506D8" w14:paraId="5C7D1E63" w14:textId="77777777" w:rsidTr="00925C6B">
        <w:tc>
          <w:tcPr>
            <w:tcW w:w="595" w:type="dxa"/>
            <w:vAlign w:val="center"/>
          </w:tcPr>
          <w:p w14:paraId="2FD7D29A" w14:textId="77777777" w:rsidR="00EE2718" w:rsidRPr="00B506D8" w:rsidRDefault="00EE2718" w:rsidP="006C4D7F">
            <w:pPr>
              <w:pStyle w:val="Akapitzlist"/>
              <w:numPr>
                <w:ilvl w:val="0"/>
                <w:numId w:val="5"/>
              </w:numPr>
            </w:pPr>
          </w:p>
        </w:tc>
        <w:tc>
          <w:tcPr>
            <w:tcW w:w="8107" w:type="dxa"/>
            <w:vAlign w:val="center"/>
          </w:tcPr>
          <w:p w14:paraId="05B71A6B" w14:textId="62CEFB52" w:rsidR="00EE2718" w:rsidRPr="00B506D8" w:rsidRDefault="002832CC" w:rsidP="000F3EB1">
            <w:pPr>
              <w:jc w:val="both"/>
            </w:pPr>
            <w:r w:rsidRPr="002832CC">
              <w:t>Obsługa klienta DNS dla IPv4 oraz IPv6</w:t>
            </w:r>
            <w:r>
              <w:t>.</w:t>
            </w:r>
          </w:p>
        </w:tc>
      </w:tr>
      <w:tr w:rsidR="00EE2718" w:rsidRPr="00B506D8" w14:paraId="11B0F027" w14:textId="77777777" w:rsidTr="00925C6B">
        <w:tc>
          <w:tcPr>
            <w:tcW w:w="595" w:type="dxa"/>
            <w:vAlign w:val="center"/>
          </w:tcPr>
          <w:p w14:paraId="4703998D" w14:textId="77777777" w:rsidR="00EE2718" w:rsidRPr="00B506D8" w:rsidRDefault="00EE2718" w:rsidP="006C4D7F">
            <w:pPr>
              <w:pStyle w:val="Akapitzlist"/>
              <w:numPr>
                <w:ilvl w:val="0"/>
                <w:numId w:val="5"/>
              </w:numPr>
            </w:pPr>
          </w:p>
        </w:tc>
        <w:tc>
          <w:tcPr>
            <w:tcW w:w="8107" w:type="dxa"/>
            <w:vAlign w:val="center"/>
          </w:tcPr>
          <w:p w14:paraId="70268B0A" w14:textId="590CB3C3" w:rsidR="00EE2718" w:rsidRPr="00B506D8" w:rsidRDefault="002832CC" w:rsidP="000F3EB1">
            <w:pPr>
              <w:jc w:val="both"/>
            </w:pPr>
            <w:r w:rsidRPr="002832CC">
              <w:t>Obsługa klienta NTPv4 dla IPv4 oraz IPv6</w:t>
            </w:r>
            <w:r>
              <w:t>.</w:t>
            </w:r>
          </w:p>
        </w:tc>
      </w:tr>
      <w:tr w:rsidR="00EE2718" w:rsidRPr="00B506D8" w14:paraId="6FF467ED" w14:textId="77777777" w:rsidTr="00925C6B">
        <w:tc>
          <w:tcPr>
            <w:tcW w:w="595" w:type="dxa"/>
            <w:vAlign w:val="center"/>
          </w:tcPr>
          <w:p w14:paraId="4BF9C2D6" w14:textId="77777777" w:rsidR="00EE2718" w:rsidRPr="00B506D8" w:rsidRDefault="00EE2718" w:rsidP="006C4D7F">
            <w:pPr>
              <w:pStyle w:val="Akapitzlist"/>
              <w:numPr>
                <w:ilvl w:val="0"/>
                <w:numId w:val="5"/>
              </w:numPr>
            </w:pPr>
          </w:p>
        </w:tc>
        <w:tc>
          <w:tcPr>
            <w:tcW w:w="8107" w:type="dxa"/>
            <w:vAlign w:val="center"/>
          </w:tcPr>
          <w:p w14:paraId="47B46E33" w14:textId="4F8979E9" w:rsidR="00EE2718" w:rsidRPr="00B506D8" w:rsidRDefault="002832CC" w:rsidP="000F3EB1">
            <w:pPr>
              <w:jc w:val="both"/>
            </w:pPr>
            <w:r w:rsidRPr="002832CC">
              <w:t xml:space="preserve">Zarządzanie przez przeglądarkę </w:t>
            </w:r>
            <w:r>
              <w:t xml:space="preserve">WWW </w:t>
            </w:r>
            <w:r w:rsidRPr="002832CC">
              <w:t xml:space="preserve">i protokół </w:t>
            </w:r>
            <w:r>
              <w:t>HTTPS.</w:t>
            </w:r>
          </w:p>
        </w:tc>
      </w:tr>
      <w:tr w:rsidR="00EE2718" w:rsidRPr="00B506D8" w14:paraId="2EDAEFC7" w14:textId="77777777" w:rsidTr="00925C6B">
        <w:tc>
          <w:tcPr>
            <w:tcW w:w="595" w:type="dxa"/>
            <w:vAlign w:val="center"/>
          </w:tcPr>
          <w:p w14:paraId="0E43E14B" w14:textId="77777777" w:rsidR="00EE2718" w:rsidRPr="00B506D8" w:rsidRDefault="00EE2718" w:rsidP="006C4D7F">
            <w:pPr>
              <w:pStyle w:val="Akapitzlist"/>
              <w:numPr>
                <w:ilvl w:val="0"/>
                <w:numId w:val="5"/>
              </w:numPr>
            </w:pPr>
          </w:p>
        </w:tc>
        <w:tc>
          <w:tcPr>
            <w:tcW w:w="8107" w:type="dxa"/>
            <w:vAlign w:val="center"/>
          </w:tcPr>
          <w:p w14:paraId="5D26A6D4" w14:textId="329DDBD6" w:rsidR="00EE2718" w:rsidRPr="00B506D8" w:rsidRDefault="002832CC" w:rsidP="000F3EB1">
            <w:pPr>
              <w:jc w:val="both"/>
            </w:pPr>
            <w:r w:rsidRPr="002832CC">
              <w:t>Obsługa LLDP</w:t>
            </w:r>
            <w:r>
              <w:t>.</w:t>
            </w:r>
          </w:p>
        </w:tc>
      </w:tr>
      <w:tr w:rsidR="00EE2718" w:rsidRPr="00B506D8" w14:paraId="46A02BC9" w14:textId="77777777" w:rsidTr="00925C6B">
        <w:tc>
          <w:tcPr>
            <w:tcW w:w="595" w:type="dxa"/>
            <w:vAlign w:val="center"/>
          </w:tcPr>
          <w:p w14:paraId="202D7A30" w14:textId="77777777" w:rsidR="00EE2718" w:rsidRPr="00B506D8" w:rsidRDefault="00EE2718" w:rsidP="006C4D7F">
            <w:pPr>
              <w:pStyle w:val="Akapitzlist"/>
              <w:numPr>
                <w:ilvl w:val="0"/>
                <w:numId w:val="5"/>
              </w:numPr>
            </w:pPr>
          </w:p>
        </w:tc>
        <w:tc>
          <w:tcPr>
            <w:tcW w:w="8107" w:type="dxa"/>
            <w:vAlign w:val="center"/>
          </w:tcPr>
          <w:p w14:paraId="0BB55590" w14:textId="139A4937" w:rsidR="00EE2718" w:rsidRPr="00B506D8" w:rsidRDefault="002832CC" w:rsidP="000F3EB1">
            <w:pPr>
              <w:jc w:val="both"/>
            </w:pPr>
            <w:r w:rsidRPr="002832CC">
              <w:t>Obsługa LLDP-MED.</w:t>
            </w:r>
          </w:p>
        </w:tc>
      </w:tr>
      <w:tr w:rsidR="00EE2718" w:rsidRPr="00B506D8" w14:paraId="71965FA7" w14:textId="77777777" w:rsidTr="00925C6B">
        <w:tc>
          <w:tcPr>
            <w:tcW w:w="595" w:type="dxa"/>
            <w:vAlign w:val="center"/>
          </w:tcPr>
          <w:p w14:paraId="09BC99E3" w14:textId="77777777" w:rsidR="00EE2718" w:rsidRPr="00B506D8" w:rsidRDefault="00EE2718" w:rsidP="006C4D7F">
            <w:pPr>
              <w:pStyle w:val="Akapitzlist"/>
              <w:numPr>
                <w:ilvl w:val="0"/>
                <w:numId w:val="5"/>
              </w:numPr>
            </w:pPr>
          </w:p>
        </w:tc>
        <w:tc>
          <w:tcPr>
            <w:tcW w:w="8107" w:type="dxa"/>
            <w:vAlign w:val="center"/>
          </w:tcPr>
          <w:p w14:paraId="2368411B" w14:textId="7CBA4B1C" w:rsidR="00EE2718" w:rsidRPr="00B506D8" w:rsidRDefault="002832CC" w:rsidP="000F3EB1">
            <w:pPr>
              <w:jc w:val="both"/>
            </w:pPr>
            <w:r w:rsidRPr="002832CC">
              <w:t>Obsługa RADIUS dla IPv4 oraz IPv6</w:t>
            </w:r>
            <w:r>
              <w:t>.</w:t>
            </w:r>
          </w:p>
        </w:tc>
      </w:tr>
      <w:tr w:rsidR="00EE2718" w:rsidRPr="00B506D8" w14:paraId="16CE0A06" w14:textId="77777777" w:rsidTr="00925C6B">
        <w:tc>
          <w:tcPr>
            <w:tcW w:w="595" w:type="dxa"/>
            <w:vAlign w:val="center"/>
          </w:tcPr>
          <w:p w14:paraId="30E0885F" w14:textId="77777777" w:rsidR="00EE2718" w:rsidRPr="00B506D8" w:rsidRDefault="00EE2718" w:rsidP="006C4D7F">
            <w:pPr>
              <w:pStyle w:val="Akapitzlist"/>
              <w:numPr>
                <w:ilvl w:val="0"/>
                <w:numId w:val="5"/>
              </w:numPr>
            </w:pPr>
          </w:p>
        </w:tc>
        <w:tc>
          <w:tcPr>
            <w:tcW w:w="8107" w:type="dxa"/>
            <w:vAlign w:val="center"/>
          </w:tcPr>
          <w:p w14:paraId="30DC8459" w14:textId="189FFEFD" w:rsidR="00EE2718" w:rsidRPr="00B506D8" w:rsidRDefault="002832CC" w:rsidP="000F3EB1">
            <w:pPr>
              <w:jc w:val="both"/>
            </w:pPr>
            <w:r w:rsidRPr="002832CC">
              <w:t xml:space="preserve">Obsługa </w:t>
            </w:r>
            <w:proofErr w:type="spellStart"/>
            <w:r w:rsidRPr="002832CC">
              <w:t>RADSec</w:t>
            </w:r>
            <w:proofErr w:type="spellEnd"/>
            <w:r>
              <w:t>.</w:t>
            </w:r>
          </w:p>
        </w:tc>
      </w:tr>
      <w:tr w:rsidR="00EE2718" w:rsidRPr="00B506D8" w14:paraId="35B0F9B2" w14:textId="77777777" w:rsidTr="00925C6B">
        <w:tc>
          <w:tcPr>
            <w:tcW w:w="595" w:type="dxa"/>
            <w:vAlign w:val="center"/>
          </w:tcPr>
          <w:p w14:paraId="79634ACA" w14:textId="77777777" w:rsidR="00EE2718" w:rsidRPr="00B506D8" w:rsidRDefault="00EE2718" w:rsidP="006C4D7F">
            <w:pPr>
              <w:pStyle w:val="Akapitzlist"/>
              <w:numPr>
                <w:ilvl w:val="0"/>
                <w:numId w:val="5"/>
              </w:numPr>
            </w:pPr>
          </w:p>
        </w:tc>
        <w:tc>
          <w:tcPr>
            <w:tcW w:w="8107" w:type="dxa"/>
            <w:vAlign w:val="center"/>
          </w:tcPr>
          <w:p w14:paraId="71391394" w14:textId="678318A9" w:rsidR="00EE2718" w:rsidRPr="00B506D8" w:rsidRDefault="002832CC" w:rsidP="000F3EB1">
            <w:pPr>
              <w:jc w:val="both"/>
            </w:pPr>
            <w:r w:rsidRPr="002832CC">
              <w:t xml:space="preserve">Obsługa zabezpieczenia komunikacji RADIUS przez </w:t>
            </w:r>
            <w:proofErr w:type="spellStart"/>
            <w:r w:rsidRPr="002832CC">
              <w:t>IPSec</w:t>
            </w:r>
            <w:proofErr w:type="spellEnd"/>
            <w:r>
              <w:t>.</w:t>
            </w:r>
          </w:p>
        </w:tc>
      </w:tr>
      <w:tr w:rsidR="00EE2718" w:rsidRPr="00B506D8" w14:paraId="6130C487" w14:textId="77777777" w:rsidTr="00925C6B">
        <w:tc>
          <w:tcPr>
            <w:tcW w:w="595" w:type="dxa"/>
            <w:vAlign w:val="center"/>
          </w:tcPr>
          <w:p w14:paraId="6167EEEA" w14:textId="77777777" w:rsidR="00EE2718" w:rsidRPr="00B506D8" w:rsidRDefault="00EE2718" w:rsidP="006C4D7F">
            <w:pPr>
              <w:pStyle w:val="Akapitzlist"/>
              <w:numPr>
                <w:ilvl w:val="0"/>
                <w:numId w:val="5"/>
              </w:numPr>
            </w:pPr>
          </w:p>
        </w:tc>
        <w:tc>
          <w:tcPr>
            <w:tcW w:w="8107" w:type="dxa"/>
            <w:vAlign w:val="center"/>
          </w:tcPr>
          <w:p w14:paraId="6B456B42" w14:textId="332CBFE4" w:rsidR="00EE2718" w:rsidRPr="00B506D8" w:rsidRDefault="002832CC" w:rsidP="000F3EB1">
            <w:pPr>
              <w:jc w:val="both"/>
            </w:pPr>
            <w:r w:rsidRPr="002832CC">
              <w:t>Obsługa TACACS+</w:t>
            </w:r>
            <w:r>
              <w:t>.</w:t>
            </w:r>
          </w:p>
        </w:tc>
      </w:tr>
      <w:tr w:rsidR="00EE2718" w:rsidRPr="00B506D8" w14:paraId="052B090B" w14:textId="77777777" w:rsidTr="00925C6B">
        <w:tc>
          <w:tcPr>
            <w:tcW w:w="595" w:type="dxa"/>
            <w:vAlign w:val="center"/>
          </w:tcPr>
          <w:p w14:paraId="26F04B22" w14:textId="77777777" w:rsidR="00EE2718" w:rsidRPr="00B506D8" w:rsidRDefault="00EE2718" w:rsidP="006C4D7F">
            <w:pPr>
              <w:pStyle w:val="Akapitzlist"/>
              <w:numPr>
                <w:ilvl w:val="0"/>
                <w:numId w:val="5"/>
              </w:numPr>
            </w:pPr>
          </w:p>
        </w:tc>
        <w:tc>
          <w:tcPr>
            <w:tcW w:w="8107" w:type="dxa"/>
            <w:vAlign w:val="center"/>
          </w:tcPr>
          <w:p w14:paraId="6B7F13E4" w14:textId="62EF8348" w:rsidR="00EE2718" w:rsidRPr="00B506D8" w:rsidRDefault="002832CC" w:rsidP="000F3EB1">
            <w:pPr>
              <w:jc w:val="both"/>
            </w:pPr>
            <w:r w:rsidRPr="002832CC">
              <w:t>Obsługa SYSLOG dla IPv4 oraz IPv6</w:t>
            </w:r>
            <w:r>
              <w:t>.</w:t>
            </w:r>
          </w:p>
        </w:tc>
      </w:tr>
      <w:tr w:rsidR="002832CC" w:rsidRPr="00B506D8" w14:paraId="15821B4A" w14:textId="77777777" w:rsidTr="00925C6B">
        <w:tc>
          <w:tcPr>
            <w:tcW w:w="595" w:type="dxa"/>
            <w:vAlign w:val="center"/>
          </w:tcPr>
          <w:p w14:paraId="0B4FBA7A" w14:textId="77777777" w:rsidR="002832CC" w:rsidRPr="00B506D8" w:rsidRDefault="002832CC" w:rsidP="006C4D7F">
            <w:pPr>
              <w:pStyle w:val="Akapitzlist"/>
              <w:numPr>
                <w:ilvl w:val="0"/>
                <w:numId w:val="5"/>
              </w:numPr>
            </w:pPr>
          </w:p>
        </w:tc>
        <w:tc>
          <w:tcPr>
            <w:tcW w:w="8107" w:type="dxa"/>
            <w:vAlign w:val="center"/>
          </w:tcPr>
          <w:p w14:paraId="0CB1A135" w14:textId="256E6A30" w:rsidR="002832CC" w:rsidRPr="00B506D8" w:rsidRDefault="002832CC" w:rsidP="000F3EB1">
            <w:pPr>
              <w:jc w:val="both"/>
            </w:pPr>
            <w:r w:rsidRPr="002832CC">
              <w:t>Wsparcie TLS dla SYSLOG</w:t>
            </w:r>
            <w:r>
              <w:t>.</w:t>
            </w:r>
          </w:p>
        </w:tc>
      </w:tr>
      <w:tr w:rsidR="002832CC" w:rsidRPr="00B506D8" w14:paraId="6D5A092B" w14:textId="77777777" w:rsidTr="00925C6B">
        <w:tc>
          <w:tcPr>
            <w:tcW w:w="595" w:type="dxa"/>
            <w:vAlign w:val="center"/>
          </w:tcPr>
          <w:p w14:paraId="61900AD0" w14:textId="77777777" w:rsidR="002832CC" w:rsidRPr="00B506D8" w:rsidRDefault="002832CC" w:rsidP="006C4D7F">
            <w:pPr>
              <w:pStyle w:val="Akapitzlist"/>
              <w:numPr>
                <w:ilvl w:val="0"/>
                <w:numId w:val="5"/>
              </w:numPr>
            </w:pPr>
          </w:p>
        </w:tc>
        <w:tc>
          <w:tcPr>
            <w:tcW w:w="8107" w:type="dxa"/>
            <w:vAlign w:val="center"/>
          </w:tcPr>
          <w:p w14:paraId="6DFBBBA1" w14:textId="795720A4" w:rsidR="002832CC" w:rsidRPr="00B506D8" w:rsidRDefault="002832CC" w:rsidP="000F3EB1">
            <w:pPr>
              <w:jc w:val="both"/>
            </w:pPr>
            <w:r w:rsidRPr="002832CC">
              <w:t xml:space="preserve">Wsparcie dla konfiguracji przełącznika przez </w:t>
            </w:r>
            <w:proofErr w:type="spellStart"/>
            <w:r w:rsidRPr="002832CC">
              <w:t>RestConf</w:t>
            </w:r>
            <w:proofErr w:type="spellEnd"/>
            <w:r w:rsidRPr="002832CC">
              <w:t xml:space="preserve"> API</w:t>
            </w:r>
            <w:r>
              <w:t>.</w:t>
            </w:r>
          </w:p>
        </w:tc>
      </w:tr>
      <w:tr w:rsidR="002832CC" w:rsidRPr="00B506D8" w14:paraId="411C0B49" w14:textId="77777777" w:rsidTr="00925C6B">
        <w:tc>
          <w:tcPr>
            <w:tcW w:w="595" w:type="dxa"/>
            <w:vAlign w:val="center"/>
          </w:tcPr>
          <w:p w14:paraId="71287049" w14:textId="77777777" w:rsidR="002832CC" w:rsidRPr="00B506D8" w:rsidRDefault="002832CC" w:rsidP="006C4D7F">
            <w:pPr>
              <w:pStyle w:val="Akapitzlist"/>
              <w:numPr>
                <w:ilvl w:val="0"/>
                <w:numId w:val="5"/>
              </w:numPr>
            </w:pPr>
          </w:p>
        </w:tc>
        <w:tc>
          <w:tcPr>
            <w:tcW w:w="8107" w:type="dxa"/>
            <w:vAlign w:val="center"/>
          </w:tcPr>
          <w:p w14:paraId="37688DFE" w14:textId="0A9E48EA" w:rsidR="002832CC" w:rsidRPr="00B506D8" w:rsidRDefault="0079357A" w:rsidP="000F3EB1">
            <w:pPr>
              <w:jc w:val="both"/>
            </w:pPr>
            <w:r>
              <w:t>Urządzenie</w:t>
            </w:r>
            <w:r w:rsidRPr="00F762DF">
              <w:t xml:space="preserve"> musi posiadać tzw. dożywotnią gwarancję, czyli zapewnienie wymiany w przypadku awarii do min. 5 lat po zakończeniu produkcji urządzenia.</w:t>
            </w:r>
          </w:p>
        </w:tc>
      </w:tr>
    </w:tbl>
    <w:p w14:paraId="7CD504AB" w14:textId="3BE890C9" w:rsidR="00E07E6D" w:rsidRDefault="00E07E6D" w:rsidP="00D50D41">
      <w:pPr>
        <w:ind w:left="360"/>
      </w:pPr>
    </w:p>
    <w:p w14:paraId="13212051" w14:textId="69887210" w:rsidR="00E07E6D" w:rsidRPr="00F762DF" w:rsidRDefault="00E07E6D" w:rsidP="00E07E6D">
      <w:pPr>
        <w:pStyle w:val="Akapitzlist"/>
        <w:numPr>
          <w:ilvl w:val="0"/>
          <w:numId w:val="1"/>
        </w:numPr>
        <w:rPr>
          <w:b/>
          <w:bCs/>
        </w:rPr>
      </w:pPr>
      <w:proofErr w:type="spellStart"/>
      <w:r w:rsidRPr="00F762DF">
        <w:rPr>
          <w:b/>
          <w:bCs/>
        </w:rPr>
        <w:t>Switche</w:t>
      </w:r>
      <w:proofErr w:type="spellEnd"/>
      <w:r w:rsidRPr="00F762DF">
        <w:rPr>
          <w:b/>
          <w:bCs/>
        </w:rPr>
        <w:t xml:space="preserve"> dostępowe typ 3 (8 portów) – 90 </w:t>
      </w:r>
      <w:proofErr w:type="spellStart"/>
      <w:r w:rsidR="00872287">
        <w:rPr>
          <w:b/>
          <w:bCs/>
        </w:rPr>
        <w:t>kpl</w:t>
      </w:r>
      <w:proofErr w:type="spellEnd"/>
      <w:r w:rsidR="00872287">
        <w:rPr>
          <w:b/>
          <w:bCs/>
        </w:rPr>
        <w:t>.</w:t>
      </w:r>
    </w:p>
    <w:tbl>
      <w:tblPr>
        <w:tblStyle w:val="Tabela-Siatka"/>
        <w:tblW w:w="0" w:type="auto"/>
        <w:tblInd w:w="360" w:type="dxa"/>
        <w:tblLook w:val="04A0" w:firstRow="1" w:lastRow="0" w:firstColumn="1" w:lastColumn="0" w:noHBand="0" w:noVBand="1"/>
      </w:tblPr>
      <w:tblGrid>
        <w:gridCol w:w="595"/>
        <w:gridCol w:w="8107"/>
      </w:tblGrid>
      <w:tr w:rsidR="00E07E6D" w:rsidRPr="00B506D8" w14:paraId="301503B5" w14:textId="77777777" w:rsidTr="00925C6B">
        <w:trPr>
          <w:trHeight w:val="539"/>
        </w:trPr>
        <w:tc>
          <w:tcPr>
            <w:tcW w:w="595" w:type="dxa"/>
            <w:vAlign w:val="center"/>
          </w:tcPr>
          <w:p w14:paraId="78E17134" w14:textId="77777777" w:rsidR="00E07E6D" w:rsidRPr="00B506D8" w:rsidRDefault="00E07E6D" w:rsidP="00925C6B">
            <w:pPr>
              <w:rPr>
                <w:b/>
              </w:rPr>
            </w:pPr>
            <w:r w:rsidRPr="00B506D8">
              <w:rPr>
                <w:b/>
              </w:rPr>
              <w:t>LP.</w:t>
            </w:r>
          </w:p>
        </w:tc>
        <w:tc>
          <w:tcPr>
            <w:tcW w:w="8107" w:type="dxa"/>
            <w:vAlign w:val="center"/>
          </w:tcPr>
          <w:p w14:paraId="7BC0D76A" w14:textId="77777777" w:rsidR="00E07E6D" w:rsidRPr="00B506D8" w:rsidRDefault="00E07E6D" w:rsidP="00925C6B">
            <w:pPr>
              <w:jc w:val="center"/>
              <w:rPr>
                <w:b/>
              </w:rPr>
            </w:pPr>
            <w:r w:rsidRPr="00B506D8">
              <w:rPr>
                <w:b/>
              </w:rPr>
              <w:t>Wymagana wartość minimalna parametru</w:t>
            </w:r>
          </w:p>
        </w:tc>
      </w:tr>
      <w:tr w:rsidR="00E07E6D" w:rsidRPr="00B506D8" w14:paraId="47EDDA44" w14:textId="77777777" w:rsidTr="00925C6B">
        <w:tc>
          <w:tcPr>
            <w:tcW w:w="595" w:type="dxa"/>
            <w:vAlign w:val="center"/>
          </w:tcPr>
          <w:p w14:paraId="313BF685" w14:textId="77777777" w:rsidR="00E07E6D" w:rsidRPr="00B506D8" w:rsidRDefault="00E07E6D" w:rsidP="006C4D7F">
            <w:pPr>
              <w:pStyle w:val="Akapitzlist"/>
              <w:numPr>
                <w:ilvl w:val="0"/>
                <w:numId w:val="6"/>
              </w:numPr>
            </w:pPr>
          </w:p>
        </w:tc>
        <w:tc>
          <w:tcPr>
            <w:tcW w:w="8107" w:type="dxa"/>
            <w:vAlign w:val="center"/>
          </w:tcPr>
          <w:p w14:paraId="646D15E5" w14:textId="34800A36" w:rsidR="00E07E6D" w:rsidRPr="00B506D8" w:rsidRDefault="00DD125B" w:rsidP="00660C80">
            <w:pPr>
              <w:jc w:val="both"/>
            </w:pPr>
            <w:r w:rsidRPr="00DD125B">
              <w:t xml:space="preserve">Przełącznik posiadający 8 portów 10/100/1000BASE-T oraz dodatkowe 4 porty </w:t>
            </w:r>
            <w:proofErr w:type="spellStart"/>
            <w:r w:rsidRPr="00DD125B">
              <w:t>uplink</w:t>
            </w:r>
            <w:proofErr w:type="spellEnd"/>
            <w:r w:rsidRPr="00DD125B">
              <w:t xml:space="preserve"> 1Gb/s</w:t>
            </w:r>
            <w:r>
              <w:t>.</w:t>
            </w:r>
          </w:p>
        </w:tc>
      </w:tr>
      <w:tr w:rsidR="00E07E6D" w:rsidRPr="00B506D8" w14:paraId="0273FE49" w14:textId="77777777" w:rsidTr="00925C6B">
        <w:tc>
          <w:tcPr>
            <w:tcW w:w="595" w:type="dxa"/>
            <w:vAlign w:val="center"/>
          </w:tcPr>
          <w:p w14:paraId="0ADB4802" w14:textId="77777777" w:rsidR="00E07E6D" w:rsidRPr="00B506D8" w:rsidRDefault="00E07E6D" w:rsidP="006C4D7F">
            <w:pPr>
              <w:pStyle w:val="Akapitzlist"/>
              <w:numPr>
                <w:ilvl w:val="0"/>
                <w:numId w:val="6"/>
              </w:numPr>
            </w:pPr>
          </w:p>
        </w:tc>
        <w:tc>
          <w:tcPr>
            <w:tcW w:w="8107" w:type="dxa"/>
            <w:vAlign w:val="center"/>
          </w:tcPr>
          <w:p w14:paraId="19663E62" w14:textId="3A3B6227" w:rsidR="00E07E6D" w:rsidRPr="00B506D8" w:rsidRDefault="00DD125B" w:rsidP="00660C80">
            <w:pPr>
              <w:jc w:val="both"/>
            </w:pPr>
            <w:r w:rsidRPr="00DD125B">
              <w:t>Przełączniki przystosowane do pracy w zakresie temperatur od 0 do 40C</w:t>
            </w:r>
            <w:r>
              <w:t>.</w:t>
            </w:r>
          </w:p>
        </w:tc>
      </w:tr>
      <w:tr w:rsidR="00E07E6D" w:rsidRPr="00B506D8" w14:paraId="21612961" w14:textId="77777777" w:rsidTr="00925C6B">
        <w:tc>
          <w:tcPr>
            <w:tcW w:w="595" w:type="dxa"/>
            <w:vAlign w:val="center"/>
          </w:tcPr>
          <w:p w14:paraId="36EEF157" w14:textId="77777777" w:rsidR="00E07E6D" w:rsidRPr="00B506D8" w:rsidRDefault="00E07E6D" w:rsidP="006C4D7F">
            <w:pPr>
              <w:pStyle w:val="Akapitzlist"/>
              <w:numPr>
                <w:ilvl w:val="0"/>
                <w:numId w:val="6"/>
              </w:numPr>
            </w:pPr>
          </w:p>
        </w:tc>
        <w:tc>
          <w:tcPr>
            <w:tcW w:w="8107" w:type="dxa"/>
            <w:vAlign w:val="center"/>
          </w:tcPr>
          <w:p w14:paraId="07AD60A4" w14:textId="54EA4A68" w:rsidR="00E07E6D" w:rsidRPr="00B506D8" w:rsidRDefault="00DD125B" w:rsidP="00660C80">
            <w:pPr>
              <w:jc w:val="both"/>
            </w:pPr>
            <w:r w:rsidRPr="00DD125B">
              <w:t xml:space="preserve">Przełącznik musi wspierać IEEE 802.3az Energy </w:t>
            </w:r>
            <w:proofErr w:type="spellStart"/>
            <w:r w:rsidRPr="00DD125B">
              <w:t>Efficient</w:t>
            </w:r>
            <w:proofErr w:type="spellEnd"/>
            <w:r w:rsidRPr="00DD125B">
              <w:t xml:space="preserve"> Ethernet</w:t>
            </w:r>
            <w:r>
              <w:t>.</w:t>
            </w:r>
          </w:p>
        </w:tc>
      </w:tr>
      <w:tr w:rsidR="00E07E6D" w:rsidRPr="00B506D8" w14:paraId="225DA529" w14:textId="77777777" w:rsidTr="00925C6B">
        <w:tc>
          <w:tcPr>
            <w:tcW w:w="595" w:type="dxa"/>
            <w:vAlign w:val="center"/>
          </w:tcPr>
          <w:p w14:paraId="277D31C0" w14:textId="77777777" w:rsidR="00E07E6D" w:rsidRPr="00B506D8" w:rsidRDefault="00E07E6D" w:rsidP="006C4D7F">
            <w:pPr>
              <w:pStyle w:val="Akapitzlist"/>
              <w:numPr>
                <w:ilvl w:val="0"/>
                <w:numId w:val="6"/>
              </w:numPr>
            </w:pPr>
          </w:p>
        </w:tc>
        <w:tc>
          <w:tcPr>
            <w:tcW w:w="8107" w:type="dxa"/>
            <w:vAlign w:val="center"/>
          </w:tcPr>
          <w:p w14:paraId="08EA5F7B" w14:textId="5F761E1E" w:rsidR="00E07E6D" w:rsidRPr="00B506D8" w:rsidRDefault="00F61354" w:rsidP="00660C80">
            <w:pPr>
              <w:jc w:val="both"/>
            </w:pPr>
            <w:r w:rsidRPr="00B506D8">
              <w:t>Wysokość urządzenia 1U</w:t>
            </w:r>
            <w:r>
              <w:t xml:space="preserve">, dołączone uchwyty montażowe do szafy </w:t>
            </w:r>
            <w:proofErr w:type="spellStart"/>
            <w:r>
              <w:t>rack</w:t>
            </w:r>
            <w:proofErr w:type="spellEnd"/>
            <w:r>
              <w:t>.</w:t>
            </w:r>
          </w:p>
        </w:tc>
      </w:tr>
      <w:tr w:rsidR="00E07E6D" w:rsidRPr="00B506D8" w14:paraId="37D47D7A" w14:textId="77777777" w:rsidTr="00925C6B">
        <w:tc>
          <w:tcPr>
            <w:tcW w:w="595" w:type="dxa"/>
            <w:vAlign w:val="center"/>
          </w:tcPr>
          <w:p w14:paraId="7D95E790" w14:textId="77777777" w:rsidR="00E07E6D" w:rsidRPr="00B506D8" w:rsidRDefault="00E07E6D" w:rsidP="006C4D7F">
            <w:pPr>
              <w:pStyle w:val="Akapitzlist"/>
              <w:numPr>
                <w:ilvl w:val="0"/>
                <w:numId w:val="6"/>
              </w:numPr>
            </w:pPr>
          </w:p>
        </w:tc>
        <w:tc>
          <w:tcPr>
            <w:tcW w:w="8107" w:type="dxa"/>
            <w:vAlign w:val="center"/>
          </w:tcPr>
          <w:p w14:paraId="7AE17F10" w14:textId="607CA3C6" w:rsidR="00E07E6D" w:rsidRPr="00B506D8" w:rsidRDefault="00DD125B" w:rsidP="00660C80">
            <w:pPr>
              <w:jc w:val="both"/>
            </w:pPr>
            <w:r>
              <w:t>M</w:t>
            </w:r>
            <w:r w:rsidRPr="00DD125B">
              <w:t>ożliwość montażu urządzenia na ścianie (dostarczona opcja montażu)</w:t>
            </w:r>
            <w:r>
              <w:t>.</w:t>
            </w:r>
          </w:p>
        </w:tc>
      </w:tr>
      <w:tr w:rsidR="00E07E6D" w:rsidRPr="00B506D8" w14:paraId="09093359" w14:textId="77777777" w:rsidTr="00925C6B">
        <w:tc>
          <w:tcPr>
            <w:tcW w:w="595" w:type="dxa"/>
            <w:vAlign w:val="center"/>
          </w:tcPr>
          <w:p w14:paraId="6DDE841D" w14:textId="77777777" w:rsidR="00E07E6D" w:rsidRPr="00B506D8" w:rsidRDefault="00E07E6D" w:rsidP="006C4D7F">
            <w:pPr>
              <w:pStyle w:val="Akapitzlist"/>
              <w:numPr>
                <w:ilvl w:val="0"/>
                <w:numId w:val="6"/>
              </w:numPr>
            </w:pPr>
          </w:p>
        </w:tc>
        <w:tc>
          <w:tcPr>
            <w:tcW w:w="8107" w:type="dxa"/>
            <w:vAlign w:val="center"/>
          </w:tcPr>
          <w:p w14:paraId="0C7F41BA" w14:textId="6D0CE489" w:rsidR="00E07E6D" w:rsidRPr="00B506D8" w:rsidRDefault="00DD125B" w:rsidP="00660C80">
            <w:pPr>
              <w:jc w:val="both"/>
            </w:pPr>
            <w:r w:rsidRPr="00DD125B">
              <w:t>Możliwość montażu urządzenia w szafie</w:t>
            </w:r>
            <w:r w:rsidR="00550D2C">
              <w:t xml:space="preserve"> </w:t>
            </w:r>
            <w:proofErr w:type="spellStart"/>
            <w:r w:rsidR="00550D2C">
              <w:t>rack</w:t>
            </w:r>
            <w:proofErr w:type="spellEnd"/>
            <w:r w:rsidR="00550D2C">
              <w:t>.</w:t>
            </w:r>
          </w:p>
        </w:tc>
      </w:tr>
      <w:tr w:rsidR="00E07E6D" w:rsidRPr="00B506D8" w14:paraId="6BE654C1" w14:textId="77777777" w:rsidTr="00925C6B">
        <w:tc>
          <w:tcPr>
            <w:tcW w:w="595" w:type="dxa"/>
            <w:vAlign w:val="center"/>
          </w:tcPr>
          <w:p w14:paraId="41038857" w14:textId="77777777" w:rsidR="00E07E6D" w:rsidRPr="00B506D8" w:rsidRDefault="00E07E6D" w:rsidP="006C4D7F">
            <w:pPr>
              <w:pStyle w:val="Akapitzlist"/>
              <w:numPr>
                <w:ilvl w:val="0"/>
                <w:numId w:val="6"/>
              </w:numPr>
            </w:pPr>
          </w:p>
        </w:tc>
        <w:tc>
          <w:tcPr>
            <w:tcW w:w="8107" w:type="dxa"/>
            <w:vAlign w:val="center"/>
          </w:tcPr>
          <w:p w14:paraId="3F92557C" w14:textId="473E88CD" w:rsidR="00E07E6D" w:rsidRPr="00B506D8" w:rsidRDefault="001441B5" w:rsidP="00660C80">
            <w:pPr>
              <w:jc w:val="both"/>
            </w:pPr>
            <w:r>
              <w:t>B</w:t>
            </w:r>
            <w:r w:rsidRPr="001441B5">
              <w:t>rak wentylatorów – chłodzenie pasywne</w:t>
            </w:r>
            <w:r>
              <w:t>.</w:t>
            </w:r>
          </w:p>
        </w:tc>
      </w:tr>
      <w:tr w:rsidR="00E07E6D" w:rsidRPr="00B506D8" w14:paraId="32926029" w14:textId="77777777" w:rsidTr="00925C6B">
        <w:tc>
          <w:tcPr>
            <w:tcW w:w="595" w:type="dxa"/>
            <w:vAlign w:val="center"/>
          </w:tcPr>
          <w:p w14:paraId="7E4E60BA" w14:textId="77777777" w:rsidR="00E07E6D" w:rsidRPr="00B506D8" w:rsidRDefault="00E07E6D" w:rsidP="006C4D7F">
            <w:pPr>
              <w:pStyle w:val="Akapitzlist"/>
              <w:numPr>
                <w:ilvl w:val="0"/>
                <w:numId w:val="6"/>
              </w:numPr>
            </w:pPr>
          </w:p>
        </w:tc>
        <w:tc>
          <w:tcPr>
            <w:tcW w:w="8107" w:type="dxa"/>
            <w:vAlign w:val="center"/>
          </w:tcPr>
          <w:p w14:paraId="1FE1C013" w14:textId="44DBCE8B" w:rsidR="00E07E6D" w:rsidRPr="00B506D8" w:rsidRDefault="001441B5" w:rsidP="00660C80">
            <w:pPr>
              <w:jc w:val="both"/>
              <w:rPr>
                <w:rFonts w:cstheme="minorHAnsi"/>
              </w:rPr>
            </w:pPr>
            <w:r w:rsidRPr="001441B5">
              <w:rPr>
                <w:rFonts w:cstheme="minorHAnsi"/>
              </w:rPr>
              <w:t>Nieblokująca architektura o wydajności przełączania min. 24</w:t>
            </w:r>
            <w:r w:rsidR="00675CFB">
              <w:rPr>
                <w:rFonts w:cstheme="minorHAnsi"/>
              </w:rPr>
              <w:t>M pakietów na sekun</w:t>
            </w:r>
            <w:r w:rsidR="008174F1">
              <w:rPr>
                <w:rFonts w:cstheme="minorHAnsi"/>
              </w:rPr>
              <w:t>dę</w:t>
            </w:r>
            <w:r>
              <w:rPr>
                <w:rFonts w:cstheme="minorHAnsi"/>
              </w:rPr>
              <w:t>.</w:t>
            </w:r>
          </w:p>
        </w:tc>
      </w:tr>
      <w:tr w:rsidR="00E07E6D" w:rsidRPr="00B506D8" w14:paraId="055A3707" w14:textId="77777777" w:rsidTr="00925C6B">
        <w:tc>
          <w:tcPr>
            <w:tcW w:w="595" w:type="dxa"/>
            <w:vAlign w:val="center"/>
          </w:tcPr>
          <w:p w14:paraId="347FD4C5" w14:textId="77777777" w:rsidR="00E07E6D" w:rsidRPr="00B506D8" w:rsidRDefault="00E07E6D" w:rsidP="006C4D7F">
            <w:pPr>
              <w:pStyle w:val="Akapitzlist"/>
              <w:numPr>
                <w:ilvl w:val="0"/>
                <w:numId w:val="6"/>
              </w:numPr>
            </w:pPr>
          </w:p>
        </w:tc>
        <w:tc>
          <w:tcPr>
            <w:tcW w:w="8107" w:type="dxa"/>
            <w:vAlign w:val="center"/>
          </w:tcPr>
          <w:p w14:paraId="2712552C" w14:textId="37782BB9" w:rsidR="00E07E6D" w:rsidRPr="00B506D8" w:rsidRDefault="009B3AB7" w:rsidP="00660C80">
            <w:pPr>
              <w:jc w:val="both"/>
            </w:pPr>
            <w:r w:rsidRPr="009B3AB7">
              <w:t>Tablica MAC adresów min. 16k</w:t>
            </w:r>
            <w:r>
              <w:t>.</w:t>
            </w:r>
          </w:p>
        </w:tc>
      </w:tr>
      <w:tr w:rsidR="00E07E6D" w:rsidRPr="00B506D8" w14:paraId="61F676A5" w14:textId="77777777" w:rsidTr="00925C6B">
        <w:tc>
          <w:tcPr>
            <w:tcW w:w="595" w:type="dxa"/>
            <w:vAlign w:val="center"/>
          </w:tcPr>
          <w:p w14:paraId="70FDCA4D" w14:textId="77777777" w:rsidR="00E07E6D" w:rsidRPr="00B506D8" w:rsidRDefault="00E07E6D" w:rsidP="006C4D7F">
            <w:pPr>
              <w:pStyle w:val="Akapitzlist"/>
              <w:numPr>
                <w:ilvl w:val="0"/>
                <w:numId w:val="6"/>
              </w:numPr>
            </w:pPr>
          </w:p>
        </w:tc>
        <w:tc>
          <w:tcPr>
            <w:tcW w:w="8107" w:type="dxa"/>
            <w:vAlign w:val="center"/>
          </w:tcPr>
          <w:p w14:paraId="5346E61B" w14:textId="70F3EF69" w:rsidR="00E07E6D" w:rsidRPr="00B506D8" w:rsidRDefault="009B3AB7" w:rsidP="00660C80">
            <w:pPr>
              <w:jc w:val="both"/>
            </w:pPr>
            <w:r w:rsidRPr="009B3AB7">
              <w:t>Pamięć operacyjna: min. 512 MB pamięci DRAM</w:t>
            </w:r>
            <w:r>
              <w:t>.</w:t>
            </w:r>
          </w:p>
        </w:tc>
      </w:tr>
      <w:tr w:rsidR="00E07E6D" w:rsidRPr="00B506D8" w14:paraId="6815B5F3" w14:textId="77777777" w:rsidTr="00925C6B">
        <w:tc>
          <w:tcPr>
            <w:tcW w:w="595" w:type="dxa"/>
            <w:vAlign w:val="center"/>
          </w:tcPr>
          <w:p w14:paraId="473273CE" w14:textId="77777777" w:rsidR="00E07E6D" w:rsidRPr="00B506D8" w:rsidRDefault="00E07E6D" w:rsidP="006C4D7F">
            <w:pPr>
              <w:pStyle w:val="Akapitzlist"/>
              <w:numPr>
                <w:ilvl w:val="0"/>
                <w:numId w:val="6"/>
              </w:numPr>
            </w:pPr>
          </w:p>
        </w:tc>
        <w:tc>
          <w:tcPr>
            <w:tcW w:w="8107" w:type="dxa"/>
            <w:vAlign w:val="center"/>
          </w:tcPr>
          <w:p w14:paraId="759173D5" w14:textId="7533A1F9" w:rsidR="00E07E6D" w:rsidRPr="00B506D8" w:rsidRDefault="009B3AB7" w:rsidP="00660C80">
            <w:pPr>
              <w:jc w:val="both"/>
            </w:pPr>
            <w:r w:rsidRPr="009B3AB7">
              <w:t xml:space="preserve">Pamięć </w:t>
            </w:r>
            <w:proofErr w:type="spellStart"/>
            <w:r w:rsidRPr="009B3AB7">
              <w:t>flash</w:t>
            </w:r>
            <w:proofErr w:type="spellEnd"/>
            <w:r w:rsidRPr="009B3AB7">
              <w:t>: min. 128 MB pamięci Flash</w:t>
            </w:r>
            <w:r>
              <w:t>.</w:t>
            </w:r>
          </w:p>
        </w:tc>
      </w:tr>
      <w:tr w:rsidR="00E07E6D" w:rsidRPr="00B506D8" w14:paraId="135739A3" w14:textId="77777777" w:rsidTr="00925C6B">
        <w:tc>
          <w:tcPr>
            <w:tcW w:w="595" w:type="dxa"/>
            <w:vAlign w:val="center"/>
          </w:tcPr>
          <w:p w14:paraId="23F229FC" w14:textId="77777777" w:rsidR="00E07E6D" w:rsidRPr="00B506D8" w:rsidRDefault="00E07E6D" w:rsidP="006C4D7F">
            <w:pPr>
              <w:pStyle w:val="Akapitzlist"/>
              <w:numPr>
                <w:ilvl w:val="0"/>
                <w:numId w:val="6"/>
              </w:numPr>
            </w:pPr>
          </w:p>
        </w:tc>
        <w:tc>
          <w:tcPr>
            <w:tcW w:w="8107" w:type="dxa"/>
            <w:vAlign w:val="center"/>
          </w:tcPr>
          <w:p w14:paraId="1C4161F2" w14:textId="4619E4BB" w:rsidR="00E07E6D" w:rsidRPr="00B506D8" w:rsidRDefault="009B3AB7" w:rsidP="00660C80">
            <w:pPr>
              <w:jc w:val="both"/>
            </w:pPr>
            <w:r w:rsidRPr="009B3AB7">
              <w:t>Obsługa sieci wirtualnych IEEE 802.1Q – min. 4094</w:t>
            </w:r>
            <w:r>
              <w:t>.</w:t>
            </w:r>
          </w:p>
        </w:tc>
      </w:tr>
      <w:tr w:rsidR="00E07E6D" w:rsidRPr="00B506D8" w14:paraId="1D194FC0" w14:textId="77777777" w:rsidTr="00925C6B">
        <w:tc>
          <w:tcPr>
            <w:tcW w:w="595" w:type="dxa"/>
            <w:vAlign w:val="center"/>
          </w:tcPr>
          <w:p w14:paraId="144AE8F3" w14:textId="77777777" w:rsidR="00E07E6D" w:rsidRPr="00B506D8" w:rsidRDefault="00E07E6D" w:rsidP="006C4D7F">
            <w:pPr>
              <w:pStyle w:val="Akapitzlist"/>
              <w:numPr>
                <w:ilvl w:val="0"/>
                <w:numId w:val="6"/>
              </w:numPr>
            </w:pPr>
          </w:p>
        </w:tc>
        <w:tc>
          <w:tcPr>
            <w:tcW w:w="8107" w:type="dxa"/>
            <w:vAlign w:val="center"/>
          </w:tcPr>
          <w:p w14:paraId="18D777BD" w14:textId="29CFCE19" w:rsidR="00E07E6D" w:rsidRPr="00B506D8" w:rsidRDefault="009B3AB7" w:rsidP="00660C80">
            <w:pPr>
              <w:jc w:val="both"/>
            </w:pPr>
            <w:r w:rsidRPr="009B3AB7">
              <w:t>Obsługa MVRP</w:t>
            </w:r>
            <w:r>
              <w:t>.</w:t>
            </w:r>
          </w:p>
        </w:tc>
      </w:tr>
      <w:tr w:rsidR="00E07E6D" w:rsidRPr="00B506D8" w14:paraId="7988F0D2" w14:textId="77777777" w:rsidTr="00925C6B">
        <w:tc>
          <w:tcPr>
            <w:tcW w:w="595" w:type="dxa"/>
            <w:vAlign w:val="center"/>
          </w:tcPr>
          <w:p w14:paraId="6F15342A" w14:textId="77777777" w:rsidR="00E07E6D" w:rsidRPr="00B506D8" w:rsidRDefault="00E07E6D" w:rsidP="006C4D7F">
            <w:pPr>
              <w:pStyle w:val="Akapitzlist"/>
              <w:numPr>
                <w:ilvl w:val="0"/>
                <w:numId w:val="6"/>
              </w:numPr>
            </w:pPr>
          </w:p>
        </w:tc>
        <w:tc>
          <w:tcPr>
            <w:tcW w:w="8107" w:type="dxa"/>
            <w:vAlign w:val="center"/>
          </w:tcPr>
          <w:p w14:paraId="1B7F3109" w14:textId="509FFF92" w:rsidR="00E07E6D" w:rsidRPr="00B506D8" w:rsidRDefault="009B3AB7" w:rsidP="00660C80">
            <w:pPr>
              <w:jc w:val="both"/>
            </w:pPr>
            <w:r w:rsidRPr="009B3AB7">
              <w:t xml:space="preserve">Obsługa funkcjonalności </w:t>
            </w:r>
            <w:proofErr w:type="spellStart"/>
            <w:r w:rsidRPr="009B3AB7">
              <w:t>Private</w:t>
            </w:r>
            <w:proofErr w:type="spellEnd"/>
            <w:r w:rsidRPr="009B3AB7">
              <w:t xml:space="preserve"> VLAN - blokowanie ruchu pomiędzy klientami z umożliwieniem łączności do wspólnych zasobów sieci</w:t>
            </w:r>
            <w:r>
              <w:t>.</w:t>
            </w:r>
          </w:p>
        </w:tc>
      </w:tr>
      <w:tr w:rsidR="00FF1635" w:rsidRPr="00B506D8" w14:paraId="0439F287" w14:textId="77777777" w:rsidTr="00925C6B">
        <w:tc>
          <w:tcPr>
            <w:tcW w:w="595" w:type="dxa"/>
            <w:vAlign w:val="center"/>
          </w:tcPr>
          <w:p w14:paraId="158B9E3B" w14:textId="77777777" w:rsidR="00FF1635" w:rsidRPr="00B506D8" w:rsidRDefault="00FF1635" w:rsidP="00FF1635">
            <w:pPr>
              <w:pStyle w:val="Akapitzlist"/>
              <w:numPr>
                <w:ilvl w:val="0"/>
                <w:numId w:val="6"/>
              </w:numPr>
            </w:pPr>
          </w:p>
        </w:tc>
        <w:tc>
          <w:tcPr>
            <w:tcW w:w="8107" w:type="dxa"/>
            <w:vAlign w:val="center"/>
          </w:tcPr>
          <w:p w14:paraId="2841ED51" w14:textId="01AED388" w:rsidR="00FF1635" w:rsidRPr="00B506D8" w:rsidRDefault="00FF1635" w:rsidP="00FF1635">
            <w:pPr>
              <w:jc w:val="both"/>
            </w:pPr>
            <w:r w:rsidRPr="0074430C">
              <w:t xml:space="preserve">Wsparcie ramek Jumbo </w:t>
            </w:r>
            <w:proofErr w:type="spellStart"/>
            <w:r w:rsidRPr="0074430C">
              <w:t>Frame</w:t>
            </w:r>
            <w:proofErr w:type="spellEnd"/>
            <w:r w:rsidRPr="0074430C">
              <w:t xml:space="preserve"> min. 9216 bajtów</w:t>
            </w:r>
            <w:r>
              <w:t>.</w:t>
            </w:r>
          </w:p>
        </w:tc>
      </w:tr>
      <w:tr w:rsidR="00E07E6D" w:rsidRPr="00B506D8" w14:paraId="318F5A36" w14:textId="77777777" w:rsidTr="00925C6B">
        <w:tc>
          <w:tcPr>
            <w:tcW w:w="595" w:type="dxa"/>
            <w:vAlign w:val="center"/>
          </w:tcPr>
          <w:p w14:paraId="3E19DE10" w14:textId="77777777" w:rsidR="00E07E6D" w:rsidRPr="00B506D8" w:rsidRDefault="00E07E6D" w:rsidP="006C4D7F">
            <w:pPr>
              <w:pStyle w:val="Akapitzlist"/>
              <w:numPr>
                <w:ilvl w:val="0"/>
                <w:numId w:val="6"/>
              </w:numPr>
            </w:pPr>
          </w:p>
        </w:tc>
        <w:tc>
          <w:tcPr>
            <w:tcW w:w="8107" w:type="dxa"/>
            <w:vAlign w:val="center"/>
          </w:tcPr>
          <w:p w14:paraId="0168EE6C" w14:textId="2F8E27AB" w:rsidR="00E07E6D" w:rsidRPr="00B506D8" w:rsidRDefault="009B3AB7" w:rsidP="00660C80">
            <w:pPr>
              <w:jc w:val="both"/>
            </w:pPr>
            <w:r w:rsidRPr="009B3AB7">
              <w:t>Obsługa Q-in-Q IEEE 802.1ad</w:t>
            </w:r>
            <w:r>
              <w:t>.</w:t>
            </w:r>
          </w:p>
        </w:tc>
      </w:tr>
      <w:tr w:rsidR="00E07E6D" w:rsidRPr="00B506D8" w14:paraId="34F9A766" w14:textId="77777777" w:rsidTr="00925C6B">
        <w:tc>
          <w:tcPr>
            <w:tcW w:w="595" w:type="dxa"/>
            <w:vAlign w:val="center"/>
          </w:tcPr>
          <w:p w14:paraId="63848D34" w14:textId="77777777" w:rsidR="00E07E6D" w:rsidRPr="00B506D8" w:rsidRDefault="00E07E6D" w:rsidP="006C4D7F">
            <w:pPr>
              <w:pStyle w:val="Akapitzlist"/>
              <w:numPr>
                <w:ilvl w:val="0"/>
                <w:numId w:val="6"/>
              </w:numPr>
            </w:pPr>
          </w:p>
        </w:tc>
        <w:tc>
          <w:tcPr>
            <w:tcW w:w="8107" w:type="dxa"/>
            <w:vAlign w:val="center"/>
          </w:tcPr>
          <w:p w14:paraId="15110CE4" w14:textId="577F061C" w:rsidR="009B3AB7" w:rsidRDefault="009B3AB7" w:rsidP="00660C80">
            <w:pPr>
              <w:jc w:val="both"/>
            </w:pPr>
            <w:r>
              <w:t xml:space="preserve">Obsługa </w:t>
            </w:r>
            <w:proofErr w:type="spellStart"/>
            <w:r>
              <w:t>Quality</w:t>
            </w:r>
            <w:proofErr w:type="spellEnd"/>
            <w:r>
              <w:t xml:space="preserve"> of Service:</w:t>
            </w:r>
          </w:p>
          <w:p w14:paraId="4A283D13" w14:textId="25902E5A" w:rsidR="009B3AB7" w:rsidRDefault="009B3AB7" w:rsidP="006C4D7F">
            <w:pPr>
              <w:pStyle w:val="Akapitzlist"/>
              <w:numPr>
                <w:ilvl w:val="0"/>
                <w:numId w:val="27"/>
              </w:numPr>
              <w:jc w:val="both"/>
            </w:pPr>
            <w:r>
              <w:t>IEEE 802.1p.</w:t>
            </w:r>
          </w:p>
          <w:p w14:paraId="04BBEF3A" w14:textId="3BD6B6D5" w:rsidR="009B3AB7" w:rsidRDefault="009B3AB7" w:rsidP="006C4D7F">
            <w:pPr>
              <w:pStyle w:val="Akapitzlist"/>
              <w:numPr>
                <w:ilvl w:val="0"/>
                <w:numId w:val="27"/>
              </w:numPr>
              <w:jc w:val="both"/>
            </w:pPr>
            <w:proofErr w:type="spellStart"/>
            <w:r>
              <w:t>DiffServ</w:t>
            </w:r>
            <w:proofErr w:type="spellEnd"/>
            <w:r>
              <w:t>.</w:t>
            </w:r>
          </w:p>
          <w:p w14:paraId="6F29E316" w14:textId="587B11BC" w:rsidR="00E07E6D" w:rsidRPr="00B506D8" w:rsidRDefault="009B3AB7" w:rsidP="006C4D7F">
            <w:pPr>
              <w:pStyle w:val="Akapitzlist"/>
              <w:numPr>
                <w:ilvl w:val="0"/>
                <w:numId w:val="27"/>
              </w:numPr>
              <w:jc w:val="both"/>
            </w:pPr>
            <w:r>
              <w:t>8 kolejek priorytetów na każdym porcie wyjściowym.</w:t>
            </w:r>
          </w:p>
        </w:tc>
      </w:tr>
      <w:tr w:rsidR="00E07E6D" w:rsidRPr="00B506D8" w14:paraId="722AE059" w14:textId="77777777" w:rsidTr="00925C6B">
        <w:tc>
          <w:tcPr>
            <w:tcW w:w="595" w:type="dxa"/>
            <w:vAlign w:val="center"/>
          </w:tcPr>
          <w:p w14:paraId="6897B6D0" w14:textId="77777777" w:rsidR="00E07E6D" w:rsidRPr="00B506D8" w:rsidRDefault="00E07E6D" w:rsidP="006C4D7F">
            <w:pPr>
              <w:pStyle w:val="Akapitzlist"/>
              <w:numPr>
                <w:ilvl w:val="0"/>
                <w:numId w:val="6"/>
              </w:numPr>
            </w:pPr>
          </w:p>
        </w:tc>
        <w:tc>
          <w:tcPr>
            <w:tcW w:w="8107" w:type="dxa"/>
            <w:vAlign w:val="center"/>
          </w:tcPr>
          <w:p w14:paraId="1F4D43B3" w14:textId="0781A434" w:rsidR="00E07E6D" w:rsidRPr="00B506D8" w:rsidRDefault="008D5790" w:rsidP="00660C80">
            <w:pPr>
              <w:jc w:val="both"/>
            </w:pPr>
            <w:r w:rsidRPr="008D5790">
              <w:t xml:space="preserve">Obsługa Link </w:t>
            </w:r>
            <w:proofErr w:type="spellStart"/>
            <w:r w:rsidRPr="008D5790">
              <w:t>Layer</w:t>
            </w:r>
            <w:proofErr w:type="spellEnd"/>
            <w:r w:rsidRPr="008D5790">
              <w:t xml:space="preserve"> Discovery </w:t>
            </w:r>
            <w:proofErr w:type="spellStart"/>
            <w:r w:rsidRPr="008D5790">
              <w:t>Protocol</w:t>
            </w:r>
            <w:proofErr w:type="spellEnd"/>
            <w:r w:rsidRPr="008D5790">
              <w:t xml:space="preserve"> LLDP IEEE 802.1AB</w:t>
            </w:r>
            <w:r>
              <w:t>.</w:t>
            </w:r>
          </w:p>
        </w:tc>
      </w:tr>
      <w:tr w:rsidR="00E07E6D" w:rsidRPr="00B506D8" w14:paraId="28B73EE7" w14:textId="77777777" w:rsidTr="00925C6B">
        <w:tc>
          <w:tcPr>
            <w:tcW w:w="595" w:type="dxa"/>
            <w:vAlign w:val="center"/>
          </w:tcPr>
          <w:p w14:paraId="71EDAA9E" w14:textId="77777777" w:rsidR="00E07E6D" w:rsidRPr="00B506D8" w:rsidRDefault="00E07E6D" w:rsidP="006C4D7F">
            <w:pPr>
              <w:pStyle w:val="Akapitzlist"/>
              <w:numPr>
                <w:ilvl w:val="0"/>
                <w:numId w:val="6"/>
              </w:numPr>
            </w:pPr>
          </w:p>
        </w:tc>
        <w:tc>
          <w:tcPr>
            <w:tcW w:w="8107" w:type="dxa"/>
            <w:vAlign w:val="center"/>
          </w:tcPr>
          <w:p w14:paraId="45B76C01" w14:textId="61F84065" w:rsidR="00E07E6D" w:rsidRPr="00B506D8" w:rsidRDefault="008D5790" w:rsidP="00660C80">
            <w:pPr>
              <w:jc w:val="both"/>
            </w:pPr>
            <w:r w:rsidRPr="008D5790">
              <w:t xml:space="preserve">Obsługa LLDP Media </w:t>
            </w:r>
            <w:proofErr w:type="spellStart"/>
            <w:r w:rsidRPr="008D5790">
              <w:t>Endpoint</w:t>
            </w:r>
            <w:proofErr w:type="spellEnd"/>
            <w:r w:rsidRPr="008D5790">
              <w:t xml:space="preserve"> Discovery (LLDP-MED)</w:t>
            </w:r>
            <w:r>
              <w:t>.</w:t>
            </w:r>
          </w:p>
        </w:tc>
      </w:tr>
      <w:tr w:rsidR="00E07E6D" w:rsidRPr="00B506D8" w14:paraId="4E614FEA" w14:textId="77777777" w:rsidTr="00925C6B">
        <w:tc>
          <w:tcPr>
            <w:tcW w:w="595" w:type="dxa"/>
            <w:vAlign w:val="center"/>
          </w:tcPr>
          <w:p w14:paraId="18F4E3E9" w14:textId="77777777" w:rsidR="00E07E6D" w:rsidRPr="00B506D8" w:rsidRDefault="00E07E6D" w:rsidP="006C4D7F">
            <w:pPr>
              <w:pStyle w:val="Akapitzlist"/>
              <w:numPr>
                <w:ilvl w:val="0"/>
                <w:numId w:val="6"/>
              </w:numPr>
            </w:pPr>
          </w:p>
        </w:tc>
        <w:tc>
          <w:tcPr>
            <w:tcW w:w="8107" w:type="dxa"/>
            <w:vAlign w:val="center"/>
          </w:tcPr>
          <w:p w14:paraId="05D819C5" w14:textId="09424B03" w:rsidR="00E07E6D" w:rsidRPr="00B506D8" w:rsidRDefault="008D5790" w:rsidP="00660C80">
            <w:pPr>
              <w:jc w:val="both"/>
            </w:pPr>
            <w:r w:rsidRPr="008D5790">
              <w:t>Obsługa CDP v1/v2</w:t>
            </w:r>
            <w:r>
              <w:t>.</w:t>
            </w:r>
          </w:p>
        </w:tc>
      </w:tr>
      <w:tr w:rsidR="00E07E6D" w:rsidRPr="00B506D8" w14:paraId="0C912EE3" w14:textId="77777777" w:rsidTr="00925C6B">
        <w:tc>
          <w:tcPr>
            <w:tcW w:w="595" w:type="dxa"/>
            <w:vAlign w:val="center"/>
          </w:tcPr>
          <w:p w14:paraId="0643AA70" w14:textId="77777777" w:rsidR="00E07E6D" w:rsidRPr="00B506D8" w:rsidRDefault="00E07E6D" w:rsidP="006C4D7F">
            <w:pPr>
              <w:pStyle w:val="Akapitzlist"/>
              <w:numPr>
                <w:ilvl w:val="0"/>
                <w:numId w:val="6"/>
              </w:numPr>
            </w:pPr>
          </w:p>
        </w:tc>
        <w:tc>
          <w:tcPr>
            <w:tcW w:w="8107" w:type="dxa"/>
            <w:vAlign w:val="center"/>
          </w:tcPr>
          <w:p w14:paraId="6CEE49C6" w14:textId="3F98B2C8" w:rsidR="00E07E6D" w:rsidRPr="00B506D8" w:rsidRDefault="008D5790" w:rsidP="00660C80">
            <w:pPr>
              <w:jc w:val="both"/>
            </w:pPr>
            <w:r w:rsidRPr="008D5790">
              <w:t>Przełącznik wyposażony w modularny system operacyjny z ochroną pamięci, procesów oraz zasobów procesora.</w:t>
            </w:r>
          </w:p>
        </w:tc>
      </w:tr>
      <w:tr w:rsidR="00E07E6D" w:rsidRPr="00B506D8" w14:paraId="25C0C513" w14:textId="77777777" w:rsidTr="00925C6B">
        <w:tc>
          <w:tcPr>
            <w:tcW w:w="595" w:type="dxa"/>
            <w:vAlign w:val="center"/>
          </w:tcPr>
          <w:p w14:paraId="38C07AFB" w14:textId="77777777" w:rsidR="00E07E6D" w:rsidRPr="00B506D8" w:rsidRDefault="00E07E6D" w:rsidP="006C4D7F">
            <w:pPr>
              <w:pStyle w:val="Akapitzlist"/>
              <w:numPr>
                <w:ilvl w:val="0"/>
                <w:numId w:val="6"/>
              </w:numPr>
            </w:pPr>
          </w:p>
        </w:tc>
        <w:tc>
          <w:tcPr>
            <w:tcW w:w="8107" w:type="dxa"/>
            <w:vAlign w:val="center"/>
          </w:tcPr>
          <w:p w14:paraId="4B3AB1B8" w14:textId="528346A1" w:rsidR="00E07E6D" w:rsidRPr="00B506D8" w:rsidRDefault="008D5790" w:rsidP="00660C80">
            <w:pPr>
              <w:jc w:val="both"/>
            </w:pPr>
            <w:r w:rsidRPr="008D5790">
              <w:t xml:space="preserve">Możliwość instalacji min. dwóch wersji oprogramowania </w:t>
            </w:r>
            <w:r>
              <w:t>–</w:t>
            </w:r>
            <w:r w:rsidRPr="008D5790">
              <w:t xml:space="preserve"> </w:t>
            </w:r>
            <w:proofErr w:type="spellStart"/>
            <w:r w:rsidRPr="008D5790">
              <w:t>firmware</w:t>
            </w:r>
            <w:proofErr w:type="spellEnd"/>
            <w:r>
              <w:t>.</w:t>
            </w:r>
          </w:p>
        </w:tc>
      </w:tr>
      <w:tr w:rsidR="00E07E6D" w:rsidRPr="00B506D8" w14:paraId="588E32EA" w14:textId="77777777" w:rsidTr="00925C6B">
        <w:tc>
          <w:tcPr>
            <w:tcW w:w="595" w:type="dxa"/>
            <w:vAlign w:val="center"/>
          </w:tcPr>
          <w:p w14:paraId="6F552C96" w14:textId="77777777" w:rsidR="00E07E6D" w:rsidRPr="00B506D8" w:rsidRDefault="00E07E6D" w:rsidP="006C4D7F">
            <w:pPr>
              <w:pStyle w:val="Akapitzlist"/>
              <w:numPr>
                <w:ilvl w:val="0"/>
                <w:numId w:val="6"/>
              </w:numPr>
            </w:pPr>
          </w:p>
        </w:tc>
        <w:tc>
          <w:tcPr>
            <w:tcW w:w="8107" w:type="dxa"/>
            <w:vAlign w:val="center"/>
          </w:tcPr>
          <w:p w14:paraId="319C69A8" w14:textId="4AA65D3A" w:rsidR="00E07E6D" w:rsidRPr="00B506D8" w:rsidRDefault="008D5790" w:rsidP="00660C80">
            <w:pPr>
              <w:jc w:val="both"/>
            </w:pPr>
            <w:r w:rsidRPr="008D5790">
              <w:t>Możliwość przechowywania min. kilkunastu wersji konfiguracji w plikach tekstowych w pamięci Flash</w:t>
            </w:r>
            <w:r>
              <w:t>.</w:t>
            </w:r>
          </w:p>
        </w:tc>
      </w:tr>
      <w:tr w:rsidR="00E07E6D" w:rsidRPr="00B506D8" w14:paraId="760CC203" w14:textId="77777777" w:rsidTr="00925C6B">
        <w:tc>
          <w:tcPr>
            <w:tcW w:w="595" w:type="dxa"/>
            <w:vAlign w:val="center"/>
          </w:tcPr>
          <w:p w14:paraId="62440F86" w14:textId="77777777" w:rsidR="00E07E6D" w:rsidRPr="00B506D8" w:rsidRDefault="00E07E6D" w:rsidP="006C4D7F">
            <w:pPr>
              <w:pStyle w:val="Akapitzlist"/>
              <w:numPr>
                <w:ilvl w:val="0"/>
                <w:numId w:val="6"/>
              </w:numPr>
            </w:pPr>
          </w:p>
        </w:tc>
        <w:tc>
          <w:tcPr>
            <w:tcW w:w="8107" w:type="dxa"/>
            <w:vAlign w:val="center"/>
          </w:tcPr>
          <w:p w14:paraId="681483AF" w14:textId="6A335F28" w:rsidR="00E07E6D" w:rsidRPr="00B506D8" w:rsidRDefault="008D5790" w:rsidP="00660C80">
            <w:pPr>
              <w:jc w:val="both"/>
            </w:pPr>
            <w:r w:rsidRPr="008D5790">
              <w:t>Możliwość monitorowania zajętości CPU</w:t>
            </w:r>
            <w:r>
              <w:t>.</w:t>
            </w:r>
          </w:p>
        </w:tc>
      </w:tr>
      <w:tr w:rsidR="00E07E6D" w:rsidRPr="00B506D8" w14:paraId="05D6EF6B" w14:textId="77777777" w:rsidTr="00925C6B">
        <w:tc>
          <w:tcPr>
            <w:tcW w:w="595" w:type="dxa"/>
            <w:vAlign w:val="center"/>
          </w:tcPr>
          <w:p w14:paraId="627BED71" w14:textId="77777777" w:rsidR="00E07E6D" w:rsidRPr="00B506D8" w:rsidRDefault="00E07E6D" w:rsidP="006C4D7F">
            <w:pPr>
              <w:pStyle w:val="Akapitzlist"/>
              <w:numPr>
                <w:ilvl w:val="0"/>
                <w:numId w:val="6"/>
              </w:numPr>
            </w:pPr>
          </w:p>
        </w:tc>
        <w:tc>
          <w:tcPr>
            <w:tcW w:w="8107" w:type="dxa"/>
            <w:vAlign w:val="center"/>
          </w:tcPr>
          <w:p w14:paraId="4750E7BC" w14:textId="4B58CDEF" w:rsidR="00E07E6D" w:rsidRPr="00B506D8" w:rsidRDefault="008D5790" w:rsidP="00660C80">
            <w:pPr>
              <w:jc w:val="both"/>
            </w:pPr>
            <w:r>
              <w:t>Lo</w:t>
            </w:r>
            <w:r w:rsidRPr="008D5790">
              <w:t>kalna i zdalna możliwość monitoringu pakietów (</w:t>
            </w:r>
            <w:proofErr w:type="spellStart"/>
            <w:r w:rsidRPr="008D5790">
              <w:t>Local</w:t>
            </w:r>
            <w:proofErr w:type="spellEnd"/>
            <w:r w:rsidRPr="008D5790">
              <w:t xml:space="preserve"> and Remote Mirroring)</w:t>
            </w:r>
            <w:r>
              <w:t>.</w:t>
            </w:r>
          </w:p>
        </w:tc>
      </w:tr>
      <w:tr w:rsidR="00E07E6D" w:rsidRPr="00B506D8" w14:paraId="77C1149E" w14:textId="77777777" w:rsidTr="00925C6B">
        <w:tc>
          <w:tcPr>
            <w:tcW w:w="595" w:type="dxa"/>
            <w:vAlign w:val="center"/>
          </w:tcPr>
          <w:p w14:paraId="21AB805D" w14:textId="77777777" w:rsidR="00E07E6D" w:rsidRPr="00B506D8" w:rsidRDefault="00E07E6D" w:rsidP="006C4D7F">
            <w:pPr>
              <w:pStyle w:val="Akapitzlist"/>
              <w:numPr>
                <w:ilvl w:val="0"/>
                <w:numId w:val="6"/>
              </w:numPr>
            </w:pPr>
          </w:p>
        </w:tc>
        <w:tc>
          <w:tcPr>
            <w:tcW w:w="8107" w:type="dxa"/>
            <w:vAlign w:val="center"/>
          </w:tcPr>
          <w:p w14:paraId="4B6834DE" w14:textId="66B2730D" w:rsidR="00E07E6D" w:rsidRPr="00B506D8" w:rsidRDefault="008D5790" w:rsidP="00660C80">
            <w:pPr>
              <w:jc w:val="both"/>
            </w:pPr>
            <w:r w:rsidRPr="008D5790">
              <w:t xml:space="preserve">Obsługa BOOTP/DHCP </w:t>
            </w:r>
            <w:proofErr w:type="spellStart"/>
            <w:r w:rsidRPr="008D5790">
              <w:t>Relay</w:t>
            </w:r>
            <w:proofErr w:type="spellEnd"/>
            <w:r>
              <w:t>.</w:t>
            </w:r>
          </w:p>
        </w:tc>
      </w:tr>
      <w:tr w:rsidR="00E07E6D" w:rsidRPr="00B506D8" w14:paraId="7E0EC11C" w14:textId="77777777" w:rsidTr="00925C6B">
        <w:tc>
          <w:tcPr>
            <w:tcW w:w="595" w:type="dxa"/>
            <w:vAlign w:val="center"/>
          </w:tcPr>
          <w:p w14:paraId="4540E7C9" w14:textId="77777777" w:rsidR="00E07E6D" w:rsidRPr="00B506D8" w:rsidRDefault="00E07E6D" w:rsidP="006C4D7F">
            <w:pPr>
              <w:pStyle w:val="Akapitzlist"/>
              <w:numPr>
                <w:ilvl w:val="0"/>
                <w:numId w:val="6"/>
              </w:numPr>
            </w:pPr>
          </w:p>
        </w:tc>
        <w:tc>
          <w:tcPr>
            <w:tcW w:w="8107" w:type="dxa"/>
            <w:vAlign w:val="center"/>
          </w:tcPr>
          <w:p w14:paraId="6608E38F" w14:textId="231EBF89" w:rsidR="00E07E6D" w:rsidRPr="00B506D8" w:rsidRDefault="008D5790" w:rsidP="00660C80">
            <w:pPr>
              <w:jc w:val="both"/>
            </w:pPr>
            <w:r w:rsidRPr="008D5790">
              <w:t>Obsługa DNS Client</w:t>
            </w:r>
            <w:r>
              <w:t>.</w:t>
            </w:r>
          </w:p>
        </w:tc>
      </w:tr>
      <w:tr w:rsidR="00E07E6D" w:rsidRPr="00B506D8" w14:paraId="70435BB3" w14:textId="77777777" w:rsidTr="00925C6B">
        <w:tc>
          <w:tcPr>
            <w:tcW w:w="595" w:type="dxa"/>
            <w:vAlign w:val="center"/>
          </w:tcPr>
          <w:p w14:paraId="1713390C" w14:textId="77777777" w:rsidR="00E07E6D" w:rsidRPr="00B506D8" w:rsidRDefault="00E07E6D" w:rsidP="006C4D7F">
            <w:pPr>
              <w:pStyle w:val="Akapitzlist"/>
              <w:numPr>
                <w:ilvl w:val="0"/>
                <w:numId w:val="6"/>
              </w:numPr>
            </w:pPr>
          </w:p>
        </w:tc>
        <w:tc>
          <w:tcPr>
            <w:tcW w:w="8107" w:type="dxa"/>
            <w:vAlign w:val="center"/>
          </w:tcPr>
          <w:p w14:paraId="57804E29" w14:textId="20968789" w:rsidR="00E07E6D" w:rsidRPr="00B506D8" w:rsidRDefault="008D5790" w:rsidP="00660C80">
            <w:pPr>
              <w:jc w:val="both"/>
            </w:pPr>
            <w:r w:rsidRPr="008D5790">
              <w:t>Obsługa diagnostyki wkładek SFP</w:t>
            </w:r>
            <w:r>
              <w:t>.</w:t>
            </w:r>
          </w:p>
        </w:tc>
      </w:tr>
      <w:tr w:rsidR="00E07E6D" w:rsidRPr="00B506D8" w14:paraId="7B60C5FF" w14:textId="77777777" w:rsidTr="00925C6B">
        <w:tc>
          <w:tcPr>
            <w:tcW w:w="595" w:type="dxa"/>
            <w:vAlign w:val="center"/>
          </w:tcPr>
          <w:p w14:paraId="6321D5F1" w14:textId="77777777" w:rsidR="00E07E6D" w:rsidRPr="00B506D8" w:rsidRDefault="00E07E6D" w:rsidP="006C4D7F">
            <w:pPr>
              <w:pStyle w:val="Akapitzlist"/>
              <w:numPr>
                <w:ilvl w:val="0"/>
                <w:numId w:val="6"/>
              </w:numPr>
            </w:pPr>
          </w:p>
        </w:tc>
        <w:tc>
          <w:tcPr>
            <w:tcW w:w="8107" w:type="dxa"/>
            <w:vAlign w:val="center"/>
          </w:tcPr>
          <w:p w14:paraId="24195864" w14:textId="4E0594FA" w:rsidR="00E07E6D" w:rsidRPr="00B506D8" w:rsidRDefault="008D5790" w:rsidP="00660C80">
            <w:pPr>
              <w:jc w:val="both"/>
            </w:pPr>
            <w:r w:rsidRPr="008D5790">
              <w:t xml:space="preserve">Wsparcie Fast </w:t>
            </w:r>
            <w:proofErr w:type="spellStart"/>
            <w:r w:rsidRPr="008D5790">
              <w:t>PoE</w:t>
            </w:r>
            <w:proofErr w:type="spellEnd"/>
            <w:r w:rsidRPr="008D5790">
              <w:t xml:space="preserve"> – włączenie zasilania zanim przełącznik w pełni się uruchomi</w:t>
            </w:r>
            <w:r>
              <w:t>.</w:t>
            </w:r>
          </w:p>
        </w:tc>
      </w:tr>
      <w:tr w:rsidR="00E07E6D" w:rsidRPr="00B506D8" w14:paraId="6A189435" w14:textId="77777777" w:rsidTr="00925C6B">
        <w:tc>
          <w:tcPr>
            <w:tcW w:w="595" w:type="dxa"/>
            <w:vAlign w:val="center"/>
          </w:tcPr>
          <w:p w14:paraId="4A98C764" w14:textId="77777777" w:rsidR="00E07E6D" w:rsidRPr="00B506D8" w:rsidRDefault="00E07E6D" w:rsidP="006C4D7F">
            <w:pPr>
              <w:pStyle w:val="Akapitzlist"/>
              <w:numPr>
                <w:ilvl w:val="0"/>
                <w:numId w:val="6"/>
              </w:numPr>
            </w:pPr>
          </w:p>
        </w:tc>
        <w:tc>
          <w:tcPr>
            <w:tcW w:w="8107" w:type="dxa"/>
            <w:vAlign w:val="center"/>
          </w:tcPr>
          <w:p w14:paraId="622615A0" w14:textId="35711153" w:rsidR="00E07E6D" w:rsidRPr="00B506D8" w:rsidRDefault="008D5790" w:rsidP="00660C80">
            <w:pPr>
              <w:jc w:val="both"/>
            </w:pPr>
            <w:r w:rsidRPr="008D5790">
              <w:t xml:space="preserve">Wsparcie </w:t>
            </w:r>
            <w:proofErr w:type="spellStart"/>
            <w:r w:rsidRPr="008D5790">
              <w:t>Perpetual</w:t>
            </w:r>
            <w:proofErr w:type="spellEnd"/>
            <w:r w:rsidRPr="008D5790">
              <w:t xml:space="preserve"> </w:t>
            </w:r>
            <w:proofErr w:type="spellStart"/>
            <w:r w:rsidRPr="008D5790">
              <w:t>PoE</w:t>
            </w:r>
            <w:proofErr w:type="spellEnd"/>
            <w:r w:rsidRPr="008D5790">
              <w:t xml:space="preserve"> – utrzymania zasilania </w:t>
            </w:r>
            <w:proofErr w:type="spellStart"/>
            <w:r w:rsidRPr="008D5790">
              <w:t>PoE</w:t>
            </w:r>
            <w:proofErr w:type="spellEnd"/>
            <w:r w:rsidRPr="008D5790">
              <w:t xml:space="preserve"> w trakcie restartu przełącznika</w:t>
            </w:r>
            <w:r>
              <w:t>.</w:t>
            </w:r>
          </w:p>
        </w:tc>
      </w:tr>
      <w:tr w:rsidR="00E07E6D" w:rsidRPr="00B506D8" w14:paraId="5EEC20FA" w14:textId="77777777" w:rsidTr="00925C6B">
        <w:tc>
          <w:tcPr>
            <w:tcW w:w="595" w:type="dxa"/>
            <w:vAlign w:val="center"/>
          </w:tcPr>
          <w:p w14:paraId="4BFAA379" w14:textId="77777777" w:rsidR="00E07E6D" w:rsidRPr="00B506D8" w:rsidRDefault="00E07E6D" w:rsidP="006C4D7F">
            <w:pPr>
              <w:pStyle w:val="Akapitzlist"/>
              <w:numPr>
                <w:ilvl w:val="0"/>
                <w:numId w:val="6"/>
              </w:numPr>
            </w:pPr>
          </w:p>
        </w:tc>
        <w:tc>
          <w:tcPr>
            <w:tcW w:w="8107" w:type="dxa"/>
            <w:vAlign w:val="center"/>
          </w:tcPr>
          <w:p w14:paraId="695E3A36" w14:textId="08149D99" w:rsidR="00E07E6D" w:rsidRPr="00B506D8" w:rsidRDefault="008D5790" w:rsidP="00660C80">
            <w:pPr>
              <w:jc w:val="both"/>
            </w:pPr>
            <w:r w:rsidRPr="008D5790">
              <w:t>Filtrowanie IGMP</w:t>
            </w:r>
            <w:r>
              <w:t>.</w:t>
            </w:r>
          </w:p>
        </w:tc>
      </w:tr>
      <w:tr w:rsidR="00E07E6D" w:rsidRPr="00B506D8" w14:paraId="7C5F24C6" w14:textId="77777777" w:rsidTr="00925C6B">
        <w:tc>
          <w:tcPr>
            <w:tcW w:w="595" w:type="dxa"/>
            <w:vAlign w:val="center"/>
          </w:tcPr>
          <w:p w14:paraId="23B9FE39" w14:textId="77777777" w:rsidR="00E07E6D" w:rsidRPr="00B506D8" w:rsidRDefault="00E07E6D" w:rsidP="006C4D7F">
            <w:pPr>
              <w:pStyle w:val="Akapitzlist"/>
              <w:numPr>
                <w:ilvl w:val="0"/>
                <w:numId w:val="6"/>
              </w:numPr>
            </w:pPr>
          </w:p>
        </w:tc>
        <w:tc>
          <w:tcPr>
            <w:tcW w:w="8107" w:type="dxa"/>
            <w:vAlign w:val="center"/>
          </w:tcPr>
          <w:p w14:paraId="315A9DA9" w14:textId="08B4CD59" w:rsidR="00E07E6D" w:rsidRPr="00B506D8" w:rsidRDefault="008D5790" w:rsidP="00660C80">
            <w:pPr>
              <w:jc w:val="both"/>
            </w:pPr>
            <w:r w:rsidRPr="008D5790">
              <w:t xml:space="preserve">Obsługa IGMP v1/v2/v3 </w:t>
            </w:r>
            <w:proofErr w:type="spellStart"/>
            <w:r w:rsidRPr="008D5790">
              <w:t>snooping</w:t>
            </w:r>
            <w:proofErr w:type="spellEnd"/>
            <w:r>
              <w:t>.</w:t>
            </w:r>
          </w:p>
        </w:tc>
      </w:tr>
      <w:tr w:rsidR="00E07E6D" w:rsidRPr="00B506D8" w14:paraId="296A0B66" w14:textId="77777777" w:rsidTr="00925C6B">
        <w:tc>
          <w:tcPr>
            <w:tcW w:w="595" w:type="dxa"/>
            <w:vAlign w:val="center"/>
          </w:tcPr>
          <w:p w14:paraId="6912AB99" w14:textId="77777777" w:rsidR="00E07E6D" w:rsidRPr="00B506D8" w:rsidRDefault="00E07E6D" w:rsidP="006C4D7F">
            <w:pPr>
              <w:pStyle w:val="Akapitzlist"/>
              <w:numPr>
                <w:ilvl w:val="0"/>
                <w:numId w:val="6"/>
              </w:numPr>
            </w:pPr>
          </w:p>
        </w:tc>
        <w:tc>
          <w:tcPr>
            <w:tcW w:w="8107" w:type="dxa"/>
            <w:vAlign w:val="center"/>
          </w:tcPr>
          <w:p w14:paraId="0C4E0D89" w14:textId="05AAFDAA" w:rsidR="00E07E6D" w:rsidRPr="00B506D8" w:rsidRDefault="008D5790" w:rsidP="00660C80">
            <w:pPr>
              <w:jc w:val="both"/>
            </w:pPr>
            <w:r w:rsidRPr="008D5790">
              <w:t xml:space="preserve">Obsługa min. 64 </w:t>
            </w:r>
            <w:proofErr w:type="spellStart"/>
            <w:r w:rsidRPr="008D5790">
              <w:t>group</w:t>
            </w:r>
            <w:proofErr w:type="spellEnd"/>
            <w:r w:rsidRPr="008D5790">
              <w:t xml:space="preserve"> </w:t>
            </w:r>
            <w:proofErr w:type="spellStart"/>
            <w:r w:rsidRPr="008D5790">
              <w:t>multicast</w:t>
            </w:r>
            <w:proofErr w:type="spellEnd"/>
            <w:r>
              <w:t>.</w:t>
            </w:r>
          </w:p>
        </w:tc>
      </w:tr>
      <w:tr w:rsidR="00E07E6D" w:rsidRPr="00B506D8" w14:paraId="2B1A077D" w14:textId="77777777" w:rsidTr="00925C6B">
        <w:tc>
          <w:tcPr>
            <w:tcW w:w="595" w:type="dxa"/>
            <w:vAlign w:val="center"/>
          </w:tcPr>
          <w:p w14:paraId="64441E98" w14:textId="77777777" w:rsidR="00E07E6D" w:rsidRPr="00B506D8" w:rsidRDefault="00E07E6D" w:rsidP="006C4D7F">
            <w:pPr>
              <w:pStyle w:val="Akapitzlist"/>
              <w:numPr>
                <w:ilvl w:val="0"/>
                <w:numId w:val="6"/>
              </w:numPr>
            </w:pPr>
          </w:p>
        </w:tc>
        <w:tc>
          <w:tcPr>
            <w:tcW w:w="8107" w:type="dxa"/>
            <w:vAlign w:val="center"/>
          </w:tcPr>
          <w:p w14:paraId="2456A58E" w14:textId="4AF13E45" w:rsidR="00E07E6D" w:rsidRPr="00B506D8" w:rsidRDefault="008D5790" w:rsidP="00660C80">
            <w:pPr>
              <w:jc w:val="both"/>
            </w:pPr>
            <w:r w:rsidRPr="008D5790">
              <w:t xml:space="preserve">Obsługa MLD v1/v2 </w:t>
            </w:r>
            <w:proofErr w:type="spellStart"/>
            <w:r w:rsidRPr="008D5790">
              <w:t>snooping</w:t>
            </w:r>
            <w:proofErr w:type="spellEnd"/>
            <w:r>
              <w:t>.</w:t>
            </w:r>
          </w:p>
        </w:tc>
      </w:tr>
      <w:tr w:rsidR="00E07E6D" w:rsidRPr="00B506D8" w14:paraId="7666021F" w14:textId="77777777" w:rsidTr="00925C6B">
        <w:tc>
          <w:tcPr>
            <w:tcW w:w="595" w:type="dxa"/>
            <w:vAlign w:val="center"/>
          </w:tcPr>
          <w:p w14:paraId="209E0427" w14:textId="77777777" w:rsidR="00E07E6D" w:rsidRPr="00B506D8" w:rsidRDefault="00E07E6D" w:rsidP="006C4D7F">
            <w:pPr>
              <w:pStyle w:val="Akapitzlist"/>
              <w:numPr>
                <w:ilvl w:val="0"/>
                <w:numId w:val="6"/>
              </w:numPr>
            </w:pPr>
          </w:p>
        </w:tc>
        <w:tc>
          <w:tcPr>
            <w:tcW w:w="8107" w:type="dxa"/>
            <w:vAlign w:val="center"/>
          </w:tcPr>
          <w:p w14:paraId="6D1FEAF6" w14:textId="14A2D3CE" w:rsidR="008D5790" w:rsidRDefault="008D5790" w:rsidP="00660C80">
            <w:pPr>
              <w:jc w:val="both"/>
            </w:pPr>
            <w:r>
              <w:t>Obsługa Network Login:</w:t>
            </w:r>
          </w:p>
          <w:p w14:paraId="7C85D573" w14:textId="49DA51EF" w:rsidR="008D5790" w:rsidRDefault="008D5790" w:rsidP="006C4D7F">
            <w:pPr>
              <w:pStyle w:val="Akapitzlist"/>
              <w:numPr>
                <w:ilvl w:val="0"/>
                <w:numId w:val="28"/>
              </w:numPr>
              <w:jc w:val="both"/>
            </w:pPr>
            <w:r>
              <w:t>IEEE 802.1x</w:t>
            </w:r>
            <w:r w:rsidR="000A7685">
              <w:t>.</w:t>
            </w:r>
          </w:p>
          <w:p w14:paraId="6912196B" w14:textId="57861C62" w:rsidR="00E07E6D" w:rsidRPr="00B506D8" w:rsidRDefault="008D5790" w:rsidP="006C4D7F">
            <w:pPr>
              <w:pStyle w:val="Akapitzlist"/>
              <w:numPr>
                <w:ilvl w:val="0"/>
                <w:numId w:val="28"/>
              </w:numPr>
              <w:jc w:val="both"/>
            </w:pPr>
            <w:r>
              <w:t xml:space="preserve">MAC </w:t>
            </w:r>
            <w:proofErr w:type="spellStart"/>
            <w:r>
              <w:t>based</w:t>
            </w:r>
            <w:proofErr w:type="spellEnd"/>
            <w:r>
              <w:t xml:space="preserve"> Network Login</w:t>
            </w:r>
            <w:r w:rsidR="000A7685">
              <w:t>.</w:t>
            </w:r>
          </w:p>
        </w:tc>
      </w:tr>
      <w:tr w:rsidR="00E07E6D" w:rsidRPr="00B506D8" w14:paraId="4D25AE36" w14:textId="77777777" w:rsidTr="00925C6B">
        <w:tc>
          <w:tcPr>
            <w:tcW w:w="595" w:type="dxa"/>
            <w:vAlign w:val="center"/>
          </w:tcPr>
          <w:p w14:paraId="426C60D0" w14:textId="77777777" w:rsidR="00E07E6D" w:rsidRPr="00B506D8" w:rsidRDefault="00E07E6D" w:rsidP="006C4D7F">
            <w:pPr>
              <w:pStyle w:val="Akapitzlist"/>
              <w:numPr>
                <w:ilvl w:val="0"/>
                <w:numId w:val="6"/>
              </w:numPr>
            </w:pPr>
          </w:p>
        </w:tc>
        <w:tc>
          <w:tcPr>
            <w:tcW w:w="8107" w:type="dxa"/>
            <w:vAlign w:val="center"/>
          </w:tcPr>
          <w:p w14:paraId="52CAE7A6" w14:textId="4BA91C77" w:rsidR="00E07E6D" w:rsidRPr="00B506D8" w:rsidRDefault="008D5790" w:rsidP="00660C80">
            <w:pPr>
              <w:jc w:val="both"/>
            </w:pPr>
            <w:r>
              <w:t>O</w:t>
            </w:r>
            <w:r w:rsidRPr="008D5790">
              <w:t>bsługa wielu klientów Network Login na jednym porcie z przydziałem tej samej sieci wirtualnej (</w:t>
            </w:r>
            <w:proofErr w:type="spellStart"/>
            <w:r w:rsidRPr="008D5790">
              <w:t>Multiple</w:t>
            </w:r>
            <w:proofErr w:type="spellEnd"/>
            <w:r w:rsidRPr="008D5790">
              <w:t xml:space="preserve"> </w:t>
            </w:r>
            <w:proofErr w:type="spellStart"/>
            <w:r w:rsidRPr="008D5790">
              <w:t>supplicants</w:t>
            </w:r>
            <w:proofErr w:type="spellEnd"/>
            <w:r w:rsidRPr="008D5790">
              <w:t xml:space="preserve"> – single VLAN)</w:t>
            </w:r>
            <w:r>
              <w:t>.</w:t>
            </w:r>
          </w:p>
        </w:tc>
      </w:tr>
      <w:tr w:rsidR="00E07E6D" w:rsidRPr="00B506D8" w14:paraId="297F45DC" w14:textId="77777777" w:rsidTr="00925C6B">
        <w:tc>
          <w:tcPr>
            <w:tcW w:w="595" w:type="dxa"/>
            <w:vAlign w:val="center"/>
          </w:tcPr>
          <w:p w14:paraId="39991E77" w14:textId="77777777" w:rsidR="00E07E6D" w:rsidRPr="00B506D8" w:rsidRDefault="00E07E6D" w:rsidP="006C4D7F">
            <w:pPr>
              <w:pStyle w:val="Akapitzlist"/>
              <w:numPr>
                <w:ilvl w:val="0"/>
                <w:numId w:val="6"/>
              </w:numPr>
            </w:pPr>
          </w:p>
        </w:tc>
        <w:tc>
          <w:tcPr>
            <w:tcW w:w="8107" w:type="dxa"/>
            <w:vAlign w:val="center"/>
          </w:tcPr>
          <w:p w14:paraId="423294B2" w14:textId="001A7097" w:rsidR="00E07E6D" w:rsidRPr="00B506D8" w:rsidRDefault="008D5790" w:rsidP="00660C80">
            <w:pPr>
              <w:jc w:val="both"/>
            </w:pPr>
            <w:r w:rsidRPr="008D5790">
              <w:t>Obsługa wielu klientów Network Login na jednym porcie z przydziałem różnych sieci wirtualnych (</w:t>
            </w:r>
            <w:proofErr w:type="spellStart"/>
            <w:r w:rsidRPr="008D5790">
              <w:t>Multiple</w:t>
            </w:r>
            <w:proofErr w:type="spellEnd"/>
            <w:r w:rsidRPr="008D5790">
              <w:t xml:space="preserve"> </w:t>
            </w:r>
            <w:proofErr w:type="spellStart"/>
            <w:r w:rsidRPr="008D5790">
              <w:t>supplicants</w:t>
            </w:r>
            <w:proofErr w:type="spellEnd"/>
            <w:r w:rsidRPr="008D5790">
              <w:t xml:space="preserve"> – </w:t>
            </w:r>
            <w:proofErr w:type="spellStart"/>
            <w:r w:rsidRPr="008D5790">
              <w:t>multiple</w:t>
            </w:r>
            <w:proofErr w:type="spellEnd"/>
            <w:r w:rsidRPr="008D5790">
              <w:t xml:space="preserve"> </w:t>
            </w:r>
            <w:proofErr w:type="spellStart"/>
            <w:r w:rsidRPr="008D5790">
              <w:t>VLANs</w:t>
            </w:r>
            <w:proofErr w:type="spellEnd"/>
            <w:r w:rsidRPr="008D5790">
              <w:t>)</w:t>
            </w:r>
            <w:r>
              <w:t>.</w:t>
            </w:r>
          </w:p>
        </w:tc>
      </w:tr>
      <w:tr w:rsidR="00E07E6D" w:rsidRPr="00B506D8" w14:paraId="3FB60B8C" w14:textId="77777777" w:rsidTr="00925C6B">
        <w:tc>
          <w:tcPr>
            <w:tcW w:w="595" w:type="dxa"/>
            <w:vAlign w:val="center"/>
          </w:tcPr>
          <w:p w14:paraId="12A7D08E" w14:textId="77777777" w:rsidR="00E07E6D" w:rsidRPr="00B506D8" w:rsidRDefault="00E07E6D" w:rsidP="006C4D7F">
            <w:pPr>
              <w:pStyle w:val="Akapitzlist"/>
              <w:numPr>
                <w:ilvl w:val="0"/>
                <w:numId w:val="6"/>
              </w:numPr>
            </w:pPr>
          </w:p>
        </w:tc>
        <w:tc>
          <w:tcPr>
            <w:tcW w:w="8107" w:type="dxa"/>
            <w:vAlign w:val="center"/>
          </w:tcPr>
          <w:p w14:paraId="4AF8A3F0" w14:textId="3E568E39" w:rsidR="00E07E6D" w:rsidRPr="00B506D8" w:rsidRDefault="008D5790" w:rsidP="00660C80">
            <w:pPr>
              <w:jc w:val="both"/>
            </w:pPr>
            <w:r w:rsidRPr="008D5790">
              <w:t xml:space="preserve">Obsługa wymuszenia ponownej autoryzacji - </w:t>
            </w:r>
            <w:proofErr w:type="spellStart"/>
            <w:r w:rsidRPr="008D5790">
              <w:t>CoA</w:t>
            </w:r>
            <w:proofErr w:type="spellEnd"/>
            <w:r w:rsidRPr="008D5790">
              <w:t xml:space="preserve"> RFC 5176</w:t>
            </w:r>
            <w:r>
              <w:t>.</w:t>
            </w:r>
          </w:p>
        </w:tc>
      </w:tr>
      <w:tr w:rsidR="00E07E6D" w:rsidRPr="00B506D8" w14:paraId="57C89544" w14:textId="77777777" w:rsidTr="00925C6B">
        <w:tc>
          <w:tcPr>
            <w:tcW w:w="595" w:type="dxa"/>
            <w:vAlign w:val="center"/>
          </w:tcPr>
          <w:p w14:paraId="45E5E023" w14:textId="77777777" w:rsidR="00E07E6D" w:rsidRPr="00B506D8" w:rsidRDefault="00E07E6D" w:rsidP="006C4D7F">
            <w:pPr>
              <w:pStyle w:val="Akapitzlist"/>
              <w:numPr>
                <w:ilvl w:val="0"/>
                <w:numId w:val="6"/>
              </w:numPr>
            </w:pPr>
          </w:p>
        </w:tc>
        <w:tc>
          <w:tcPr>
            <w:tcW w:w="8107" w:type="dxa"/>
            <w:vAlign w:val="center"/>
          </w:tcPr>
          <w:p w14:paraId="1ED4763C" w14:textId="0A60A15B" w:rsidR="00E07E6D" w:rsidRPr="00B506D8" w:rsidRDefault="008D5790" w:rsidP="00660C80">
            <w:pPr>
              <w:jc w:val="both"/>
            </w:pPr>
            <w:r w:rsidRPr="008D5790">
              <w:t>Przydział sieci VLAN (RFC3580), ACL/</w:t>
            </w:r>
            <w:proofErr w:type="spellStart"/>
            <w:r w:rsidRPr="008D5790">
              <w:t>QoS</w:t>
            </w:r>
            <w:proofErr w:type="spellEnd"/>
            <w:r w:rsidRPr="008D5790">
              <w:t xml:space="preserve"> podczas logowania Network Login</w:t>
            </w:r>
            <w:r>
              <w:t>.</w:t>
            </w:r>
          </w:p>
        </w:tc>
      </w:tr>
      <w:tr w:rsidR="00E07E6D" w:rsidRPr="00B506D8" w14:paraId="2391C831" w14:textId="77777777" w:rsidTr="00925C6B">
        <w:tc>
          <w:tcPr>
            <w:tcW w:w="595" w:type="dxa"/>
            <w:vAlign w:val="center"/>
          </w:tcPr>
          <w:p w14:paraId="451337C1" w14:textId="77777777" w:rsidR="00E07E6D" w:rsidRPr="00B506D8" w:rsidRDefault="00E07E6D" w:rsidP="006C4D7F">
            <w:pPr>
              <w:pStyle w:val="Akapitzlist"/>
              <w:numPr>
                <w:ilvl w:val="0"/>
                <w:numId w:val="6"/>
              </w:numPr>
            </w:pPr>
          </w:p>
        </w:tc>
        <w:tc>
          <w:tcPr>
            <w:tcW w:w="8107" w:type="dxa"/>
            <w:vAlign w:val="center"/>
          </w:tcPr>
          <w:p w14:paraId="0D4ED017" w14:textId="25E38ABC" w:rsidR="00E07E6D" w:rsidRPr="00B506D8" w:rsidRDefault="008D5790" w:rsidP="00660C80">
            <w:pPr>
              <w:jc w:val="both"/>
            </w:pPr>
            <w:r w:rsidRPr="008D5790">
              <w:t xml:space="preserve">Obsługa </w:t>
            </w:r>
            <w:proofErr w:type="spellStart"/>
            <w:r w:rsidRPr="008D5790">
              <w:t>Guest</w:t>
            </w:r>
            <w:proofErr w:type="spellEnd"/>
            <w:r w:rsidRPr="008D5790">
              <w:t xml:space="preserve"> VLAN dla IEEE 802.1x</w:t>
            </w:r>
            <w:r>
              <w:t>.</w:t>
            </w:r>
          </w:p>
        </w:tc>
      </w:tr>
      <w:tr w:rsidR="00E07E6D" w:rsidRPr="00B506D8" w14:paraId="60ABF270" w14:textId="77777777" w:rsidTr="00925C6B">
        <w:tc>
          <w:tcPr>
            <w:tcW w:w="595" w:type="dxa"/>
            <w:vAlign w:val="center"/>
          </w:tcPr>
          <w:p w14:paraId="2AB9BE5E" w14:textId="77777777" w:rsidR="00E07E6D" w:rsidRPr="00B506D8" w:rsidRDefault="00E07E6D" w:rsidP="006C4D7F">
            <w:pPr>
              <w:pStyle w:val="Akapitzlist"/>
              <w:numPr>
                <w:ilvl w:val="0"/>
                <w:numId w:val="6"/>
              </w:numPr>
            </w:pPr>
          </w:p>
        </w:tc>
        <w:tc>
          <w:tcPr>
            <w:tcW w:w="8107" w:type="dxa"/>
            <w:vAlign w:val="center"/>
          </w:tcPr>
          <w:p w14:paraId="32C8E953" w14:textId="639C5C93" w:rsidR="00E07E6D" w:rsidRPr="00B506D8" w:rsidRDefault="008D5790" w:rsidP="00660C80">
            <w:pPr>
              <w:jc w:val="both"/>
            </w:pPr>
            <w:r w:rsidRPr="008D5790">
              <w:t>Obsługa TACACS+ (RFC 1492)</w:t>
            </w:r>
            <w:r>
              <w:t>.</w:t>
            </w:r>
          </w:p>
        </w:tc>
      </w:tr>
      <w:tr w:rsidR="00E07E6D" w:rsidRPr="00B506D8" w14:paraId="074FBFE4" w14:textId="77777777" w:rsidTr="00925C6B">
        <w:tc>
          <w:tcPr>
            <w:tcW w:w="595" w:type="dxa"/>
            <w:vAlign w:val="center"/>
          </w:tcPr>
          <w:p w14:paraId="3F8091FF" w14:textId="77777777" w:rsidR="00E07E6D" w:rsidRPr="00B506D8" w:rsidRDefault="00E07E6D" w:rsidP="006C4D7F">
            <w:pPr>
              <w:pStyle w:val="Akapitzlist"/>
              <w:numPr>
                <w:ilvl w:val="0"/>
                <w:numId w:val="6"/>
              </w:numPr>
            </w:pPr>
          </w:p>
        </w:tc>
        <w:tc>
          <w:tcPr>
            <w:tcW w:w="8107" w:type="dxa"/>
            <w:vAlign w:val="center"/>
          </w:tcPr>
          <w:p w14:paraId="426DBF46" w14:textId="6EA5E5BA" w:rsidR="00E07E6D" w:rsidRPr="00B506D8" w:rsidRDefault="008D5790" w:rsidP="00660C80">
            <w:pPr>
              <w:jc w:val="both"/>
            </w:pPr>
            <w:r w:rsidRPr="008D5790">
              <w:t xml:space="preserve">Obsługa RADIUS </w:t>
            </w:r>
            <w:proofErr w:type="spellStart"/>
            <w:r w:rsidRPr="008D5790">
              <w:t>Authentication</w:t>
            </w:r>
            <w:proofErr w:type="spellEnd"/>
            <w:r w:rsidRPr="008D5790">
              <w:t xml:space="preserve"> (RFC 2865)</w:t>
            </w:r>
            <w:r>
              <w:t>.</w:t>
            </w:r>
          </w:p>
        </w:tc>
      </w:tr>
      <w:tr w:rsidR="00E07E6D" w:rsidRPr="00B506D8" w14:paraId="7E7C4627" w14:textId="77777777" w:rsidTr="00925C6B">
        <w:tc>
          <w:tcPr>
            <w:tcW w:w="595" w:type="dxa"/>
            <w:vAlign w:val="center"/>
          </w:tcPr>
          <w:p w14:paraId="1981510B" w14:textId="77777777" w:rsidR="00E07E6D" w:rsidRPr="00B506D8" w:rsidRDefault="00E07E6D" w:rsidP="006C4D7F">
            <w:pPr>
              <w:pStyle w:val="Akapitzlist"/>
              <w:numPr>
                <w:ilvl w:val="0"/>
                <w:numId w:val="6"/>
              </w:numPr>
            </w:pPr>
          </w:p>
        </w:tc>
        <w:tc>
          <w:tcPr>
            <w:tcW w:w="8107" w:type="dxa"/>
            <w:vAlign w:val="center"/>
          </w:tcPr>
          <w:p w14:paraId="110EC3DA" w14:textId="6EF67B77" w:rsidR="00E07E6D" w:rsidRPr="00B506D8" w:rsidRDefault="008D5790" w:rsidP="00660C80">
            <w:pPr>
              <w:jc w:val="both"/>
            </w:pPr>
            <w:r w:rsidRPr="008D5790">
              <w:t>Obsługa RADIUS Accounting (RFC 2866)</w:t>
            </w:r>
            <w:r>
              <w:t>.</w:t>
            </w:r>
          </w:p>
        </w:tc>
      </w:tr>
      <w:tr w:rsidR="00E07E6D" w:rsidRPr="00B506D8" w14:paraId="7AE7544F" w14:textId="77777777" w:rsidTr="00925C6B">
        <w:tc>
          <w:tcPr>
            <w:tcW w:w="595" w:type="dxa"/>
            <w:vAlign w:val="center"/>
          </w:tcPr>
          <w:p w14:paraId="009C3CB5" w14:textId="77777777" w:rsidR="00E07E6D" w:rsidRPr="00B506D8" w:rsidRDefault="00E07E6D" w:rsidP="006C4D7F">
            <w:pPr>
              <w:pStyle w:val="Akapitzlist"/>
              <w:numPr>
                <w:ilvl w:val="0"/>
                <w:numId w:val="6"/>
              </w:numPr>
            </w:pPr>
          </w:p>
        </w:tc>
        <w:tc>
          <w:tcPr>
            <w:tcW w:w="8107" w:type="dxa"/>
            <w:vAlign w:val="center"/>
          </w:tcPr>
          <w:p w14:paraId="04D1AD05" w14:textId="42834274" w:rsidR="00E07E6D" w:rsidRPr="00B506D8" w:rsidRDefault="008D5790" w:rsidP="00660C80">
            <w:pPr>
              <w:jc w:val="both"/>
            </w:pPr>
            <w:r w:rsidRPr="008D5790">
              <w:t>RADIUS and TACACS+ per-</w:t>
            </w:r>
            <w:proofErr w:type="spellStart"/>
            <w:r w:rsidRPr="008D5790">
              <w:t>command</w:t>
            </w:r>
            <w:proofErr w:type="spellEnd"/>
            <w:r w:rsidRPr="008D5790">
              <w:t xml:space="preserve"> </w:t>
            </w:r>
            <w:proofErr w:type="spellStart"/>
            <w:r w:rsidRPr="008D5790">
              <w:t>Authentication</w:t>
            </w:r>
            <w:proofErr w:type="spellEnd"/>
          </w:p>
        </w:tc>
      </w:tr>
      <w:tr w:rsidR="00E07E6D" w:rsidRPr="00B506D8" w14:paraId="4F5AB430" w14:textId="77777777" w:rsidTr="00925C6B">
        <w:tc>
          <w:tcPr>
            <w:tcW w:w="595" w:type="dxa"/>
            <w:vAlign w:val="center"/>
          </w:tcPr>
          <w:p w14:paraId="179A4894" w14:textId="77777777" w:rsidR="00E07E6D" w:rsidRPr="00B506D8" w:rsidRDefault="00E07E6D" w:rsidP="006C4D7F">
            <w:pPr>
              <w:pStyle w:val="Akapitzlist"/>
              <w:numPr>
                <w:ilvl w:val="0"/>
                <w:numId w:val="6"/>
              </w:numPr>
            </w:pPr>
          </w:p>
        </w:tc>
        <w:tc>
          <w:tcPr>
            <w:tcW w:w="8107" w:type="dxa"/>
            <w:vAlign w:val="center"/>
          </w:tcPr>
          <w:p w14:paraId="3E0A2709" w14:textId="0E7386A1" w:rsidR="008D5790" w:rsidRDefault="008D5790" w:rsidP="00660C80">
            <w:pPr>
              <w:jc w:val="both"/>
            </w:pPr>
            <w:r>
              <w:t>Bezpieczeństwo MAC adresów:</w:t>
            </w:r>
          </w:p>
          <w:p w14:paraId="26885857" w14:textId="419D592F" w:rsidR="008D5790" w:rsidRDefault="008D5790" w:rsidP="006C4D7F">
            <w:pPr>
              <w:pStyle w:val="Akapitzlist"/>
              <w:numPr>
                <w:ilvl w:val="0"/>
                <w:numId w:val="29"/>
              </w:numPr>
              <w:jc w:val="both"/>
            </w:pPr>
            <w:r>
              <w:t>Ograniczenie liczby MAC adresów na porcie.</w:t>
            </w:r>
          </w:p>
          <w:p w14:paraId="57B1D3CD" w14:textId="7F4F4535" w:rsidR="008D5790" w:rsidRDefault="00FA2EBF" w:rsidP="006C4D7F">
            <w:pPr>
              <w:pStyle w:val="Akapitzlist"/>
              <w:numPr>
                <w:ilvl w:val="0"/>
                <w:numId w:val="29"/>
              </w:numPr>
              <w:jc w:val="both"/>
            </w:pPr>
            <w:r>
              <w:t>Zablokowanie</w:t>
            </w:r>
            <w:r w:rsidR="007C537B">
              <w:t xml:space="preserve"> (przypisanie na stałe)</w:t>
            </w:r>
            <w:r w:rsidR="008D5790">
              <w:t xml:space="preserve"> MAC adresu na porcie.</w:t>
            </w:r>
          </w:p>
          <w:p w14:paraId="14DF2352" w14:textId="2E4C8EC6" w:rsidR="00E07E6D" w:rsidRPr="00B506D8" w:rsidRDefault="008D5790" w:rsidP="006C4D7F">
            <w:pPr>
              <w:pStyle w:val="Akapitzlist"/>
              <w:numPr>
                <w:ilvl w:val="0"/>
                <w:numId w:val="29"/>
              </w:numPr>
              <w:jc w:val="both"/>
            </w:pPr>
            <w:r>
              <w:t>Możliwość wpisania statycznych MAC adresów na port/</w:t>
            </w:r>
            <w:proofErr w:type="spellStart"/>
            <w:r>
              <w:t>vlan</w:t>
            </w:r>
            <w:proofErr w:type="spellEnd"/>
            <w:r>
              <w:t>.</w:t>
            </w:r>
          </w:p>
        </w:tc>
      </w:tr>
      <w:tr w:rsidR="00E07E6D" w:rsidRPr="00B506D8" w14:paraId="008790BB" w14:textId="77777777" w:rsidTr="00925C6B">
        <w:tc>
          <w:tcPr>
            <w:tcW w:w="595" w:type="dxa"/>
            <w:vAlign w:val="center"/>
          </w:tcPr>
          <w:p w14:paraId="65BF8681" w14:textId="77777777" w:rsidR="00E07E6D" w:rsidRPr="00B506D8" w:rsidRDefault="00E07E6D" w:rsidP="006C4D7F">
            <w:pPr>
              <w:pStyle w:val="Akapitzlist"/>
              <w:numPr>
                <w:ilvl w:val="0"/>
                <w:numId w:val="6"/>
              </w:numPr>
            </w:pPr>
          </w:p>
        </w:tc>
        <w:tc>
          <w:tcPr>
            <w:tcW w:w="8107" w:type="dxa"/>
            <w:vAlign w:val="center"/>
          </w:tcPr>
          <w:p w14:paraId="7F97E05F" w14:textId="579FB934" w:rsidR="00E07E6D" w:rsidRPr="00B506D8" w:rsidRDefault="003D5F7C" w:rsidP="00660C80">
            <w:pPr>
              <w:jc w:val="both"/>
            </w:pPr>
            <w:r w:rsidRPr="003D5F7C">
              <w:t>Możliwość wyłączenia MAC learning</w:t>
            </w:r>
            <w:r>
              <w:t>.</w:t>
            </w:r>
          </w:p>
        </w:tc>
      </w:tr>
      <w:tr w:rsidR="00E07E6D" w:rsidRPr="00B506D8" w14:paraId="68AB9829" w14:textId="77777777" w:rsidTr="00925C6B">
        <w:tc>
          <w:tcPr>
            <w:tcW w:w="595" w:type="dxa"/>
            <w:vAlign w:val="center"/>
          </w:tcPr>
          <w:p w14:paraId="6BC7FEEB" w14:textId="77777777" w:rsidR="00E07E6D" w:rsidRPr="00B506D8" w:rsidRDefault="00E07E6D" w:rsidP="006C4D7F">
            <w:pPr>
              <w:pStyle w:val="Akapitzlist"/>
              <w:numPr>
                <w:ilvl w:val="0"/>
                <w:numId w:val="6"/>
              </w:numPr>
            </w:pPr>
          </w:p>
        </w:tc>
        <w:tc>
          <w:tcPr>
            <w:tcW w:w="8107" w:type="dxa"/>
            <w:vAlign w:val="center"/>
          </w:tcPr>
          <w:p w14:paraId="728B64EC" w14:textId="796CF5C6" w:rsidR="00E07E6D" w:rsidRPr="00B506D8" w:rsidRDefault="003D5F7C" w:rsidP="00660C80">
            <w:pPr>
              <w:jc w:val="both"/>
            </w:pPr>
            <w:r w:rsidRPr="003D5F7C">
              <w:t>Obsługa SNMPv1/v2/v3</w:t>
            </w:r>
            <w:r>
              <w:t>.</w:t>
            </w:r>
          </w:p>
        </w:tc>
      </w:tr>
      <w:tr w:rsidR="00E07E6D" w:rsidRPr="00B506D8" w14:paraId="6D15D96D" w14:textId="77777777" w:rsidTr="00925C6B">
        <w:tc>
          <w:tcPr>
            <w:tcW w:w="595" w:type="dxa"/>
            <w:vAlign w:val="center"/>
          </w:tcPr>
          <w:p w14:paraId="19F9426D" w14:textId="77777777" w:rsidR="00E07E6D" w:rsidRPr="00B506D8" w:rsidRDefault="00E07E6D" w:rsidP="006C4D7F">
            <w:pPr>
              <w:pStyle w:val="Akapitzlist"/>
              <w:numPr>
                <w:ilvl w:val="0"/>
                <w:numId w:val="6"/>
              </w:numPr>
            </w:pPr>
          </w:p>
        </w:tc>
        <w:tc>
          <w:tcPr>
            <w:tcW w:w="8107" w:type="dxa"/>
            <w:vAlign w:val="center"/>
          </w:tcPr>
          <w:p w14:paraId="5544879D" w14:textId="32D14E01" w:rsidR="003D5F7C" w:rsidRDefault="003D5F7C" w:rsidP="00660C80">
            <w:pPr>
              <w:jc w:val="both"/>
            </w:pPr>
            <w:r>
              <w:t xml:space="preserve">Zabezpieczenie przełącznika przed atakami </w:t>
            </w:r>
            <w:proofErr w:type="spellStart"/>
            <w:r>
              <w:t>DoS</w:t>
            </w:r>
            <w:proofErr w:type="spellEnd"/>
            <w:r>
              <w:t>:</w:t>
            </w:r>
          </w:p>
          <w:p w14:paraId="41138473" w14:textId="3C7A0F25" w:rsidR="003D5F7C" w:rsidRDefault="003D5F7C" w:rsidP="006C4D7F">
            <w:pPr>
              <w:pStyle w:val="Akapitzlist"/>
              <w:numPr>
                <w:ilvl w:val="0"/>
                <w:numId w:val="30"/>
              </w:numPr>
              <w:jc w:val="both"/>
            </w:pPr>
            <w:r>
              <w:t xml:space="preserve">Networks </w:t>
            </w:r>
            <w:proofErr w:type="spellStart"/>
            <w:r>
              <w:t>Ingress</w:t>
            </w:r>
            <w:proofErr w:type="spellEnd"/>
            <w:r>
              <w:t xml:space="preserve"> </w:t>
            </w:r>
            <w:proofErr w:type="spellStart"/>
            <w:r>
              <w:t>Filtering</w:t>
            </w:r>
            <w:proofErr w:type="spellEnd"/>
            <w:r>
              <w:t xml:space="preserve"> RFC 2267</w:t>
            </w:r>
            <w:r w:rsidR="00847C44">
              <w:t>.</w:t>
            </w:r>
          </w:p>
          <w:p w14:paraId="24CD17A1" w14:textId="31A3C194" w:rsidR="003D5F7C" w:rsidRDefault="003D5F7C" w:rsidP="006C4D7F">
            <w:pPr>
              <w:pStyle w:val="Akapitzlist"/>
              <w:numPr>
                <w:ilvl w:val="0"/>
                <w:numId w:val="30"/>
              </w:numPr>
              <w:jc w:val="both"/>
            </w:pPr>
            <w:r>
              <w:t xml:space="preserve">SYN Attack </w:t>
            </w:r>
            <w:proofErr w:type="spellStart"/>
            <w:r>
              <w:t>Protection</w:t>
            </w:r>
            <w:proofErr w:type="spellEnd"/>
            <w:r w:rsidR="00847C44">
              <w:t>.</w:t>
            </w:r>
          </w:p>
          <w:p w14:paraId="0A7607CC" w14:textId="72461B03" w:rsidR="00E07E6D" w:rsidRPr="00B506D8" w:rsidRDefault="003D5F7C" w:rsidP="006C4D7F">
            <w:pPr>
              <w:pStyle w:val="Akapitzlist"/>
              <w:numPr>
                <w:ilvl w:val="0"/>
                <w:numId w:val="30"/>
              </w:numPr>
              <w:jc w:val="both"/>
            </w:pPr>
            <w:r>
              <w:t>Zabezpieczenie CPU przełącznika poprzez ograniczenie ruchu do systemu zarządzania</w:t>
            </w:r>
            <w:r w:rsidR="00847C44">
              <w:t>.</w:t>
            </w:r>
          </w:p>
        </w:tc>
      </w:tr>
      <w:tr w:rsidR="00E07E6D" w:rsidRPr="00B506D8" w14:paraId="7B5E7687" w14:textId="77777777" w:rsidTr="00925C6B">
        <w:tc>
          <w:tcPr>
            <w:tcW w:w="595" w:type="dxa"/>
            <w:vAlign w:val="center"/>
          </w:tcPr>
          <w:p w14:paraId="7A430CE6" w14:textId="77777777" w:rsidR="00E07E6D" w:rsidRPr="00B506D8" w:rsidRDefault="00E07E6D" w:rsidP="006C4D7F">
            <w:pPr>
              <w:pStyle w:val="Akapitzlist"/>
              <w:numPr>
                <w:ilvl w:val="0"/>
                <w:numId w:val="6"/>
              </w:numPr>
            </w:pPr>
          </w:p>
        </w:tc>
        <w:tc>
          <w:tcPr>
            <w:tcW w:w="8107" w:type="dxa"/>
            <w:vAlign w:val="center"/>
          </w:tcPr>
          <w:p w14:paraId="455A4B7B" w14:textId="2365701C" w:rsidR="003D5F7C" w:rsidRDefault="003D5F7C" w:rsidP="00660C80">
            <w:pPr>
              <w:jc w:val="both"/>
            </w:pPr>
            <w:r>
              <w:t>Listy kontroli dostępu ACL pracujące na warstwie 2, 3 i 4:</w:t>
            </w:r>
          </w:p>
          <w:p w14:paraId="340E83DA" w14:textId="27B6CF17" w:rsidR="003D5F7C" w:rsidRDefault="003D5F7C" w:rsidP="006C4D7F">
            <w:pPr>
              <w:pStyle w:val="Akapitzlist"/>
              <w:numPr>
                <w:ilvl w:val="0"/>
                <w:numId w:val="31"/>
              </w:numPr>
              <w:jc w:val="both"/>
            </w:pPr>
            <w:r>
              <w:t>Adres MAC źródłowy i docelowy plus maska.</w:t>
            </w:r>
          </w:p>
          <w:p w14:paraId="2BE517B1" w14:textId="22AB8D02" w:rsidR="003D5F7C" w:rsidRDefault="003D5F7C" w:rsidP="006C4D7F">
            <w:pPr>
              <w:pStyle w:val="Akapitzlist"/>
              <w:numPr>
                <w:ilvl w:val="0"/>
                <w:numId w:val="31"/>
              </w:numPr>
              <w:jc w:val="both"/>
            </w:pPr>
            <w:r>
              <w:t>Adres IP źródłowy i docelowy plus maska.</w:t>
            </w:r>
          </w:p>
          <w:p w14:paraId="0ECA9E72" w14:textId="64F106EB" w:rsidR="003D5F7C" w:rsidRDefault="003D5F7C" w:rsidP="006C4D7F">
            <w:pPr>
              <w:pStyle w:val="Akapitzlist"/>
              <w:numPr>
                <w:ilvl w:val="0"/>
                <w:numId w:val="31"/>
              </w:numPr>
              <w:jc w:val="both"/>
            </w:pPr>
            <w:r>
              <w:t>Protokół – np. UDP, TCP, ICMP, IGMP, OSPF, PIM, IPv6 itd.</w:t>
            </w:r>
          </w:p>
          <w:p w14:paraId="0E2D3749" w14:textId="2FADFE39" w:rsidR="003D5F7C" w:rsidRDefault="003D5F7C" w:rsidP="006C4D7F">
            <w:pPr>
              <w:pStyle w:val="Akapitzlist"/>
              <w:numPr>
                <w:ilvl w:val="0"/>
                <w:numId w:val="31"/>
              </w:numPr>
              <w:jc w:val="both"/>
            </w:pPr>
            <w:r>
              <w:t>Numery portów źródłowych i docelowych TCP, UDP.</w:t>
            </w:r>
          </w:p>
          <w:p w14:paraId="77AEA403" w14:textId="77A0156F" w:rsidR="003D5F7C" w:rsidRDefault="003D5F7C" w:rsidP="006C4D7F">
            <w:pPr>
              <w:pStyle w:val="Akapitzlist"/>
              <w:numPr>
                <w:ilvl w:val="0"/>
                <w:numId w:val="31"/>
              </w:numPr>
              <w:jc w:val="both"/>
            </w:pPr>
            <w:r>
              <w:t>Zakresy portów źródłowych i docelowych TCP, UDP.</w:t>
            </w:r>
          </w:p>
          <w:p w14:paraId="7952DFBE" w14:textId="23251827" w:rsidR="00E07E6D" w:rsidRPr="00B506D8" w:rsidRDefault="003D5F7C" w:rsidP="006C4D7F">
            <w:pPr>
              <w:pStyle w:val="Akapitzlist"/>
              <w:numPr>
                <w:ilvl w:val="0"/>
                <w:numId w:val="31"/>
              </w:numPr>
              <w:jc w:val="both"/>
            </w:pPr>
            <w:r>
              <w:t>Identyfikator sieci VLAN – VLAN ID.</w:t>
            </w:r>
          </w:p>
        </w:tc>
      </w:tr>
      <w:tr w:rsidR="00E07E6D" w:rsidRPr="00B506D8" w14:paraId="1F827329" w14:textId="77777777" w:rsidTr="00925C6B">
        <w:tc>
          <w:tcPr>
            <w:tcW w:w="595" w:type="dxa"/>
            <w:vAlign w:val="center"/>
          </w:tcPr>
          <w:p w14:paraId="71F618A5" w14:textId="77777777" w:rsidR="00E07E6D" w:rsidRPr="00B506D8" w:rsidRDefault="00E07E6D" w:rsidP="006C4D7F">
            <w:pPr>
              <w:pStyle w:val="Akapitzlist"/>
              <w:numPr>
                <w:ilvl w:val="0"/>
                <w:numId w:val="6"/>
              </w:numPr>
            </w:pPr>
          </w:p>
        </w:tc>
        <w:tc>
          <w:tcPr>
            <w:tcW w:w="8107" w:type="dxa"/>
            <w:vAlign w:val="center"/>
          </w:tcPr>
          <w:p w14:paraId="091C58AC" w14:textId="775571DC" w:rsidR="00E07E6D" w:rsidRPr="00B506D8" w:rsidRDefault="0072590D" w:rsidP="00660C80">
            <w:pPr>
              <w:jc w:val="both"/>
            </w:pPr>
            <w:r w:rsidRPr="0072590D">
              <w:t>Listy kontroli dostępu ACL realizowane sprzę</w:t>
            </w:r>
            <w:r w:rsidR="00CC6637">
              <w:t>towo,</w:t>
            </w:r>
            <w:r w:rsidRPr="0072590D">
              <w:t xml:space="preserve"> bez zmniejszenia wydajności przełącznika</w:t>
            </w:r>
            <w:r>
              <w:t>.</w:t>
            </w:r>
          </w:p>
        </w:tc>
      </w:tr>
      <w:tr w:rsidR="00E07E6D" w:rsidRPr="00B506D8" w14:paraId="0748A8A7" w14:textId="77777777" w:rsidTr="00925C6B">
        <w:tc>
          <w:tcPr>
            <w:tcW w:w="595" w:type="dxa"/>
            <w:vAlign w:val="center"/>
          </w:tcPr>
          <w:p w14:paraId="6A88B9F8" w14:textId="77777777" w:rsidR="00E07E6D" w:rsidRPr="00B506D8" w:rsidRDefault="00E07E6D" w:rsidP="006C4D7F">
            <w:pPr>
              <w:pStyle w:val="Akapitzlist"/>
              <w:numPr>
                <w:ilvl w:val="0"/>
                <w:numId w:val="6"/>
              </w:numPr>
            </w:pPr>
          </w:p>
        </w:tc>
        <w:tc>
          <w:tcPr>
            <w:tcW w:w="8107" w:type="dxa"/>
            <w:vAlign w:val="center"/>
          </w:tcPr>
          <w:p w14:paraId="1A534347" w14:textId="079A6D33" w:rsidR="00E07E6D" w:rsidRPr="00B506D8" w:rsidRDefault="0072590D" w:rsidP="00660C80">
            <w:pPr>
              <w:jc w:val="both"/>
            </w:pPr>
            <w:r w:rsidRPr="0072590D">
              <w:t>Min. 1000 reguł w ramach ACL</w:t>
            </w:r>
            <w:r>
              <w:t>.</w:t>
            </w:r>
          </w:p>
        </w:tc>
      </w:tr>
      <w:tr w:rsidR="00E07E6D" w:rsidRPr="00B506D8" w14:paraId="2A420BBE" w14:textId="77777777" w:rsidTr="00925C6B">
        <w:tc>
          <w:tcPr>
            <w:tcW w:w="595" w:type="dxa"/>
            <w:vAlign w:val="center"/>
          </w:tcPr>
          <w:p w14:paraId="097AC871" w14:textId="77777777" w:rsidR="00E07E6D" w:rsidRPr="00B506D8" w:rsidRDefault="00E07E6D" w:rsidP="006C4D7F">
            <w:pPr>
              <w:pStyle w:val="Akapitzlist"/>
              <w:numPr>
                <w:ilvl w:val="0"/>
                <w:numId w:val="6"/>
              </w:numPr>
            </w:pPr>
          </w:p>
        </w:tc>
        <w:tc>
          <w:tcPr>
            <w:tcW w:w="8107" w:type="dxa"/>
            <w:vAlign w:val="center"/>
          </w:tcPr>
          <w:p w14:paraId="46684C40" w14:textId="7021F8D3" w:rsidR="00E07E6D" w:rsidRPr="00B506D8" w:rsidRDefault="0072590D" w:rsidP="00660C80">
            <w:pPr>
              <w:jc w:val="both"/>
            </w:pPr>
            <w:r w:rsidRPr="0072590D">
              <w:t>Obsługa bezpiecznego transferu plików SCP/SFTP</w:t>
            </w:r>
            <w:r>
              <w:t>.</w:t>
            </w:r>
          </w:p>
        </w:tc>
      </w:tr>
      <w:tr w:rsidR="00E07E6D" w:rsidRPr="00B506D8" w14:paraId="6648D166" w14:textId="77777777" w:rsidTr="00925C6B">
        <w:tc>
          <w:tcPr>
            <w:tcW w:w="595" w:type="dxa"/>
            <w:vAlign w:val="center"/>
          </w:tcPr>
          <w:p w14:paraId="42C93F5B" w14:textId="77777777" w:rsidR="00E07E6D" w:rsidRPr="00B506D8" w:rsidRDefault="00E07E6D" w:rsidP="006C4D7F">
            <w:pPr>
              <w:pStyle w:val="Akapitzlist"/>
              <w:numPr>
                <w:ilvl w:val="0"/>
                <w:numId w:val="6"/>
              </w:numPr>
            </w:pPr>
          </w:p>
        </w:tc>
        <w:tc>
          <w:tcPr>
            <w:tcW w:w="8107" w:type="dxa"/>
            <w:vAlign w:val="center"/>
          </w:tcPr>
          <w:p w14:paraId="3D905CE7" w14:textId="01185EE9" w:rsidR="00E07E6D" w:rsidRPr="00B506D8" w:rsidRDefault="0072590D" w:rsidP="00660C80">
            <w:pPr>
              <w:jc w:val="both"/>
            </w:pPr>
            <w:r w:rsidRPr="0072590D">
              <w:t>Możliwość konfiguracji portu głównego i zapasowego</w:t>
            </w:r>
            <w:r>
              <w:t>.</w:t>
            </w:r>
          </w:p>
        </w:tc>
      </w:tr>
      <w:tr w:rsidR="00E07E6D" w:rsidRPr="00B506D8" w14:paraId="70667CB5" w14:textId="77777777" w:rsidTr="00925C6B">
        <w:tc>
          <w:tcPr>
            <w:tcW w:w="595" w:type="dxa"/>
            <w:vAlign w:val="center"/>
          </w:tcPr>
          <w:p w14:paraId="12961AD6" w14:textId="77777777" w:rsidR="00E07E6D" w:rsidRPr="00B506D8" w:rsidRDefault="00E07E6D" w:rsidP="006C4D7F">
            <w:pPr>
              <w:pStyle w:val="Akapitzlist"/>
              <w:numPr>
                <w:ilvl w:val="0"/>
                <w:numId w:val="6"/>
              </w:numPr>
            </w:pPr>
          </w:p>
        </w:tc>
        <w:tc>
          <w:tcPr>
            <w:tcW w:w="8107" w:type="dxa"/>
            <w:vAlign w:val="center"/>
          </w:tcPr>
          <w:p w14:paraId="239042FC" w14:textId="3FA327E7" w:rsidR="00E07E6D" w:rsidRPr="00B506D8" w:rsidRDefault="0072590D" w:rsidP="00660C80">
            <w:pPr>
              <w:jc w:val="both"/>
            </w:pPr>
            <w:r w:rsidRPr="0072590D">
              <w:t xml:space="preserve">Obsługa STP (Spinning </w:t>
            </w:r>
            <w:proofErr w:type="spellStart"/>
            <w:r w:rsidRPr="0072590D">
              <w:t>Tree</w:t>
            </w:r>
            <w:proofErr w:type="spellEnd"/>
            <w:r w:rsidRPr="0072590D">
              <w:t xml:space="preserve"> </w:t>
            </w:r>
            <w:proofErr w:type="spellStart"/>
            <w:r w:rsidRPr="0072590D">
              <w:t>Protocol</w:t>
            </w:r>
            <w:proofErr w:type="spellEnd"/>
            <w:r w:rsidRPr="0072590D">
              <w:t>) IEEE 802.1D</w:t>
            </w:r>
            <w:r>
              <w:t>.</w:t>
            </w:r>
          </w:p>
        </w:tc>
      </w:tr>
      <w:tr w:rsidR="00E07E6D" w:rsidRPr="00B506D8" w14:paraId="02F2C018" w14:textId="77777777" w:rsidTr="00925C6B">
        <w:tc>
          <w:tcPr>
            <w:tcW w:w="595" w:type="dxa"/>
            <w:vAlign w:val="center"/>
          </w:tcPr>
          <w:p w14:paraId="26CB30AE" w14:textId="77777777" w:rsidR="00E07E6D" w:rsidRPr="00B506D8" w:rsidRDefault="00E07E6D" w:rsidP="006C4D7F">
            <w:pPr>
              <w:pStyle w:val="Akapitzlist"/>
              <w:numPr>
                <w:ilvl w:val="0"/>
                <w:numId w:val="6"/>
              </w:numPr>
            </w:pPr>
          </w:p>
        </w:tc>
        <w:tc>
          <w:tcPr>
            <w:tcW w:w="8107" w:type="dxa"/>
            <w:vAlign w:val="center"/>
          </w:tcPr>
          <w:p w14:paraId="5C173FAD" w14:textId="012DD150" w:rsidR="00E07E6D" w:rsidRPr="00B506D8" w:rsidRDefault="0072590D" w:rsidP="00660C80">
            <w:pPr>
              <w:jc w:val="both"/>
            </w:pPr>
            <w:r w:rsidRPr="0072590D">
              <w:t>Obsługa RSTP (</w:t>
            </w:r>
            <w:proofErr w:type="spellStart"/>
            <w:r w:rsidRPr="0072590D">
              <w:t>Rapid</w:t>
            </w:r>
            <w:proofErr w:type="spellEnd"/>
            <w:r w:rsidRPr="0072590D">
              <w:t xml:space="preserve"> </w:t>
            </w:r>
            <w:proofErr w:type="spellStart"/>
            <w:r w:rsidRPr="0072590D">
              <w:t>Spanning</w:t>
            </w:r>
            <w:proofErr w:type="spellEnd"/>
            <w:r w:rsidRPr="0072590D">
              <w:t xml:space="preserve"> </w:t>
            </w:r>
            <w:proofErr w:type="spellStart"/>
            <w:r w:rsidRPr="0072590D">
              <w:t>Tree</w:t>
            </w:r>
            <w:proofErr w:type="spellEnd"/>
            <w:r w:rsidRPr="0072590D">
              <w:t xml:space="preserve"> </w:t>
            </w:r>
            <w:proofErr w:type="spellStart"/>
            <w:r w:rsidRPr="0072590D">
              <w:t>Protocol</w:t>
            </w:r>
            <w:proofErr w:type="spellEnd"/>
            <w:r w:rsidRPr="0072590D">
              <w:t>) IEEE 802.1w</w:t>
            </w:r>
            <w:r>
              <w:t>.</w:t>
            </w:r>
          </w:p>
        </w:tc>
      </w:tr>
      <w:tr w:rsidR="00E07E6D" w:rsidRPr="00B506D8" w14:paraId="6FADCFAA" w14:textId="77777777" w:rsidTr="00925C6B">
        <w:tc>
          <w:tcPr>
            <w:tcW w:w="595" w:type="dxa"/>
            <w:vAlign w:val="center"/>
          </w:tcPr>
          <w:p w14:paraId="35C00FF1" w14:textId="77777777" w:rsidR="00E07E6D" w:rsidRPr="00B506D8" w:rsidRDefault="00E07E6D" w:rsidP="006C4D7F">
            <w:pPr>
              <w:pStyle w:val="Akapitzlist"/>
              <w:numPr>
                <w:ilvl w:val="0"/>
                <w:numId w:val="6"/>
              </w:numPr>
            </w:pPr>
          </w:p>
        </w:tc>
        <w:tc>
          <w:tcPr>
            <w:tcW w:w="8107" w:type="dxa"/>
            <w:vAlign w:val="center"/>
          </w:tcPr>
          <w:p w14:paraId="24306560" w14:textId="22BAEAF1" w:rsidR="00E07E6D" w:rsidRPr="00B506D8" w:rsidRDefault="0072590D" w:rsidP="00660C80">
            <w:pPr>
              <w:jc w:val="both"/>
            </w:pPr>
            <w:r w:rsidRPr="0072590D">
              <w:t>Obsługa MSTP (</w:t>
            </w:r>
            <w:proofErr w:type="spellStart"/>
            <w:r w:rsidRPr="0072590D">
              <w:t>Multiple</w:t>
            </w:r>
            <w:proofErr w:type="spellEnd"/>
            <w:r w:rsidRPr="0072590D">
              <w:t xml:space="preserve"> </w:t>
            </w:r>
            <w:proofErr w:type="spellStart"/>
            <w:r w:rsidRPr="0072590D">
              <w:t>Spanning</w:t>
            </w:r>
            <w:proofErr w:type="spellEnd"/>
            <w:r w:rsidRPr="0072590D">
              <w:t xml:space="preserve"> </w:t>
            </w:r>
            <w:proofErr w:type="spellStart"/>
            <w:r w:rsidRPr="0072590D">
              <w:t>Tree</w:t>
            </w:r>
            <w:proofErr w:type="spellEnd"/>
            <w:r w:rsidRPr="0072590D">
              <w:t xml:space="preserve"> </w:t>
            </w:r>
            <w:proofErr w:type="spellStart"/>
            <w:r w:rsidRPr="0072590D">
              <w:t>Protocol</w:t>
            </w:r>
            <w:proofErr w:type="spellEnd"/>
            <w:r w:rsidRPr="0072590D">
              <w:t>) IEEE 802.1s</w:t>
            </w:r>
            <w:r>
              <w:t>.</w:t>
            </w:r>
          </w:p>
        </w:tc>
      </w:tr>
      <w:tr w:rsidR="00E07E6D" w:rsidRPr="00B506D8" w14:paraId="3D9816D0" w14:textId="77777777" w:rsidTr="00925C6B">
        <w:tc>
          <w:tcPr>
            <w:tcW w:w="595" w:type="dxa"/>
            <w:vAlign w:val="center"/>
          </w:tcPr>
          <w:p w14:paraId="7A04AB02" w14:textId="77777777" w:rsidR="00E07E6D" w:rsidRPr="00B506D8" w:rsidRDefault="00E07E6D" w:rsidP="006C4D7F">
            <w:pPr>
              <w:pStyle w:val="Akapitzlist"/>
              <w:numPr>
                <w:ilvl w:val="0"/>
                <w:numId w:val="6"/>
              </w:numPr>
            </w:pPr>
          </w:p>
        </w:tc>
        <w:tc>
          <w:tcPr>
            <w:tcW w:w="8107" w:type="dxa"/>
            <w:vAlign w:val="center"/>
          </w:tcPr>
          <w:p w14:paraId="20216E7B" w14:textId="14B37868" w:rsidR="00E07E6D" w:rsidRPr="00B506D8" w:rsidRDefault="0072590D" w:rsidP="00660C80">
            <w:pPr>
              <w:jc w:val="both"/>
            </w:pPr>
            <w:r w:rsidRPr="0072590D">
              <w:t>Obsługa PVST+</w:t>
            </w:r>
            <w:r>
              <w:t>.</w:t>
            </w:r>
          </w:p>
        </w:tc>
      </w:tr>
      <w:tr w:rsidR="00E07E6D" w:rsidRPr="00B506D8" w14:paraId="777318C0" w14:textId="77777777" w:rsidTr="00925C6B">
        <w:tc>
          <w:tcPr>
            <w:tcW w:w="595" w:type="dxa"/>
            <w:vAlign w:val="center"/>
          </w:tcPr>
          <w:p w14:paraId="0EAFF0E6" w14:textId="77777777" w:rsidR="00E07E6D" w:rsidRPr="00B506D8" w:rsidRDefault="00E07E6D" w:rsidP="006C4D7F">
            <w:pPr>
              <w:pStyle w:val="Akapitzlist"/>
              <w:numPr>
                <w:ilvl w:val="0"/>
                <w:numId w:val="6"/>
              </w:numPr>
            </w:pPr>
          </w:p>
        </w:tc>
        <w:tc>
          <w:tcPr>
            <w:tcW w:w="8107" w:type="dxa"/>
            <w:vAlign w:val="center"/>
          </w:tcPr>
          <w:p w14:paraId="0EB95809" w14:textId="23762A78" w:rsidR="00E07E6D" w:rsidRPr="00B506D8" w:rsidRDefault="0072590D" w:rsidP="00660C80">
            <w:pPr>
              <w:jc w:val="both"/>
            </w:pPr>
            <w:r w:rsidRPr="0072590D">
              <w:t xml:space="preserve">Obsługa Link </w:t>
            </w:r>
            <w:proofErr w:type="spellStart"/>
            <w:r w:rsidRPr="0072590D">
              <w:t>Aggregation</w:t>
            </w:r>
            <w:proofErr w:type="spellEnd"/>
            <w:r w:rsidRPr="0072590D">
              <w:t xml:space="preserve"> IEEE 802.3ad wraz z LACP – 8 grup po 8 portów.</w:t>
            </w:r>
          </w:p>
        </w:tc>
      </w:tr>
      <w:tr w:rsidR="00E07E6D" w:rsidRPr="00B506D8" w14:paraId="55291157" w14:textId="77777777" w:rsidTr="00925C6B">
        <w:tc>
          <w:tcPr>
            <w:tcW w:w="595" w:type="dxa"/>
            <w:vAlign w:val="center"/>
          </w:tcPr>
          <w:p w14:paraId="15896288" w14:textId="77777777" w:rsidR="00E07E6D" w:rsidRPr="00B506D8" w:rsidRDefault="00E07E6D" w:rsidP="006C4D7F">
            <w:pPr>
              <w:pStyle w:val="Akapitzlist"/>
              <w:numPr>
                <w:ilvl w:val="0"/>
                <w:numId w:val="6"/>
              </w:numPr>
            </w:pPr>
          </w:p>
        </w:tc>
        <w:tc>
          <w:tcPr>
            <w:tcW w:w="8107" w:type="dxa"/>
            <w:vAlign w:val="center"/>
          </w:tcPr>
          <w:p w14:paraId="5295BAB8" w14:textId="549A97B0" w:rsidR="00E07E6D" w:rsidRPr="00B506D8" w:rsidRDefault="0072590D" w:rsidP="00660C80">
            <w:pPr>
              <w:jc w:val="both"/>
            </w:pPr>
            <w:r w:rsidRPr="0072590D">
              <w:t xml:space="preserve">Obsługa synchronizacji czasu SNTP v4 (Simple Network Time </w:t>
            </w:r>
            <w:proofErr w:type="spellStart"/>
            <w:r w:rsidRPr="0072590D">
              <w:t>Protocol</w:t>
            </w:r>
            <w:proofErr w:type="spellEnd"/>
            <w:r w:rsidRPr="0072590D">
              <w:t>)</w:t>
            </w:r>
            <w:r>
              <w:t>.</w:t>
            </w:r>
          </w:p>
        </w:tc>
      </w:tr>
      <w:tr w:rsidR="00E07E6D" w:rsidRPr="00B506D8" w14:paraId="5A69EF81" w14:textId="77777777" w:rsidTr="00925C6B">
        <w:tc>
          <w:tcPr>
            <w:tcW w:w="595" w:type="dxa"/>
            <w:vAlign w:val="center"/>
          </w:tcPr>
          <w:p w14:paraId="238B110C" w14:textId="77777777" w:rsidR="00E07E6D" w:rsidRPr="00B506D8" w:rsidRDefault="00E07E6D" w:rsidP="006C4D7F">
            <w:pPr>
              <w:pStyle w:val="Akapitzlist"/>
              <w:numPr>
                <w:ilvl w:val="0"/>
                <w:numId w:val="6"/>
              </w:numPr>
            </w:pPr>
          </w:p>
        </w:tc>
        <w:tc>
          <w:tcPr>
            <w:tcW w:w="8107" w:type="dxa"/>
            <w:vAlign w:val="center"/>
          </w:tcPr>
          <w:p w14:paraId="2919B60E" w14:textId="17878319" w:rsidR="00E07E6D" w:rsidRPr="00B506D8" w:rsidRDefault="0072590D" w:rsidP="00660C80">
            <w:pPr>
              <w:jc w:val="both"/>
            </w:pPr>
            <w:r w:rsidRPr="0072590D">
              <w:t>Obsługa synchronizacji czasu NTP</w:t>
            </w:r>
            <w:r>
              <w:t>.</w:t>
            </w:r>
          </w:p>
        </w:tc>
      </w:tr>
      <w:tr w:rsidR="00E07E6D" w:rsidRPr="00B506D8" w14:paraId="47DBFDCC" w14:textId="77777777" w:rsidTr="00925C6B">
        <w:tc>
          <w:tcPr>
            <w:tcW w:w="595" w:type="dxa"/>
            <w:vAlign w:val="center"/>
          </w:tcPr>
          <w:p w14:paraId="2D161F73" w14:textId="77777777" w:rsidR="00E07E6D" w:rsidRPr="00B506D8" w:rsidRDefault="00E07E6D" w:rsidP="006C4D7F">
            <w:pPr>
              <w:pStyle w:val="Akapitzlist"/>
              <w:numPr>
                <w:ilvl w:val="0"/>
                <w:numId w:val="6"/>
              </w:numPr>
            </w:pPr>
          </w:p>
        </w:tc>
        <w:tc>
          <w:tcPr>
            <w:tcW w:w="8107" w:type="dxa"/>
            <w:vAlign w:val="center"/>
          </w:tcPr>
          <w:p w14:paraId="44C154B8" w14:textId="5E667A1D" w:rsidR="00E07E6D" w:rsidRPr="00B506D8" w:rsidRDefault="0072590D" w:rsidP="00660C80">
            <w:pPr>
              <w:jc w:val="both"/>
            </w:pPr>
            <w:r w:rsidRPr="0072590D">
              <w:t>Zarządzanie przez SNMP v1/v2/v3</w:t>
            </w:r>
            <w:r>
              <w:t>.</w:t>
            </w:r>
          </w:p>
        </w:tc>
      </w:tr>
      <w:tr w:rsidR="00E07E6D" w:rsidRPr="00B506D8" w14:paraId="66E97A80" w14:textId="77777777" w:rsidTr="00925C6B">
        <w:tc>
          <w:tcPr>
            <w:tcW w:w="595" w:type="dxa"/>
            <w:vAlign w:val="center"/>
          </w:tcPr>
          <w:p w14:paraId="5DA4449D" w14:textId="77777777" w:rsidR="00E07E6D" w:rsidRPr="00B506D8" w:rsidRDefault="00E07E6D" w:rsidP="006C4D7F">
            <w:pPr>
              <w:pStyle w:val="Akapitzlist"/>
              <w:numPr>
                <w:ilvl w:val="0"/>
                <w:numId w:val="6"/>
              </w:numPr>
            </w:pPr>
          </w:p>
        </w:tc>
        <w:tc>
          <w:tcPr>
            <w:tcW w:w="8107" w:type="dxa"/>
            <w:vAlign w:val="center"/>
          </w:tcPr>
          <w:p w14:paraId="01E91C25" w14:textId="35D5DFDD" w:rsidR="00E07E6D" w:rsidRPr="00B506D8" w:rsidRDefault="0072590D" w:rsidP="00660C80">
            <w:pPr>
              <w:jc w:val="both"/>
            </w:pPr>
            <w:r w:rsidRPr="0072590D">
              <w:t xml:space="preserve">Zarządzanie przez przeglądarkę WWW </w:t>
            </w:r>
            <w:r>
              <w:t>i</w:t>
            </w:r>
            <w:r w:rsidRPr="0072590D">
              <w:t xml:space="preserve"> protokół </w:t>
            </w:r>
            <w:r>
              <w:t>HTTPS.</w:t>
            </w:r>
          </w:p>
        </w:tc>
      </w:tr>
      <w:tr w:rsidR="00E07E6D" w:rsidRPr="00B506D8" w14:paraId="09688CAB" w14:textId="77777777" w:rsidTr="00925C6B">
        <w:tc>
          <w:tcPr>
            <w:tcW w:w="595" w:type="dxa"/>
            <w:vAlign w:val="center"/>
          </w:tcPr>
          <w:p w14:paraId="260D7026" w14:textId="77777777" w:rsidR="00E07E6D" w:rsidRPr="00B506D8" w:rsidRDefault="00E07E6D" w:rsidP="006C4D7F">
            <w:pPr>
              <w:pStyle w:val="Akapitzlist"/>
              <w:numPr>
                <w:ilvl w:val="0"/>
                <w:numId w:val="6"/>
              </w:numPr>
            </w:pPr>
          </w:p>
        </w:tc>
        <w:tc>
          <w:tcPr>
            <w:tcW w:w="8107" w:type="dxa"/>
            <w:vAlign w:val="center"/>
          </w:tcPr>
          <w:p w14:paraId="6C941EA5" w14:textId="3A46E164" w:rsidR="00E07E6D" w:rsidRPr="00B506D8" w:rsidRDefault="0072590D" w:rsidP="00660C80">
            <w:pPr>
              <w:jc w:val="both"/>
            </w:pPr>
            <w:r w:rsidRPr="0072590D">
              <w:t>Telnet Serwer/Klient dla IPv4 / IPv6</w:t>
            </w:r>
            <w:r>
              <w:t>.</w:t>
            </w:r>
          </w:p>
        </w:tc>
      </w:tr>
      <w:tr w:rsidR="00E07E6D" w:rsidRPr="00B506D8" w14:paraId="1199397F" w14:textId="77777777" w:rsidTr="00925C6B">
        <w:tc>
          <w:tcPr>
            <w:tcW w:w="595" w:type="dxa"/>
            <w:vAlign w:val="center"/>
          </w:tcPr>
          <w:p w14:paraId="0AE91ED1" w14:textId="77777777" w:rsidR="00E07E6D" w:rsidRPr="00B506D8" w:rsidRDefault="00E07E6D" w:rsidP="006C4D7F">
            <w:pPr>
              <w:pStyle w:val="Akapitzlist"/>
              <w:numPr>
                <w:ilvl w:val="0"/>
                <w:numId w:val="6"/>
              </w:numPr>
            </w:pPr>
          </w:p>
        </w:tc>
        <w:tc>
          <w:tcPr>
            <w:tcW w:w="8107" w:type="dxa"/>
            <w:vAlign w:val="center"/>
          </w:tcPr>
          <w:p w14:paraId="2C4FEF39" w14:textId="1D485350" w:rsidR="00E07E6D" w:rsidRPr="00B506D8" w:rsidRDefault="0072590D" w:rsidP="00660C80">
            <w:pPr>
              <w:jc w:val="both"/>
            </w:pPr>
            <w:r w:rsidRPr="0072590D">
              <w:t>SSH2 Serwer/Klient dla IPv4 / IPv6</w:t>
            </w:r>
            <w:r>
              <w:t>.</w:t>
            </w:r>
          </w:p>
        </w:tc>
      </w:tr>
      <w:tr w:rsidR="00E07E6D" w:rsidRPr="00B506D8" w14:paraId="0FB4D69C" w14:textId="77777777" w:rsidTr="00925C6B">
        <w:tc>
          <w:tcPr>
            <w:tcW w:w="595" w:type="dxa"/>
            <w:vAlign w:val="center"/>
          </w:tcPr>
          <w:p w14:paraId="3E3F842B" w14:textId="77777777" w:rsidR="00E07E6D" w:rsidRPr="00B506D8" w:rsidRDefault="00E07E6D" w:rsidP="006C4D7F">
            <w:pPr>
              <w:pStyle w:val="Akapitzlist"/>
              <w:numPr>
                <w:ilvl w:val="0"/>
                <w:numId w:val="6"/>
              </w:numPr>
            </w:pPr>
          </w:p>
        </w:tc>
        <w:tc>
          <w:tcPr>
            <w:tcW w:w="8107" w:type="dxa"/>
            <w:vAlign w:val="center"/>
          </w:tcPr>
          <w:p w14:paraId="25BE46F4" w14:textId="46111961" w:rsidR="00E07E6D" w:rsidRPr="00B506D8" w:rsidRDefault="0072590D" w:rsidP="00660C80">
            <w:pPr>
              <w:jc w:val="both"/>
            </w:pPr>
            <w:r w:rsidRPr="0072590D">
              <w:t>Ping dla IPv4 / IPv6</w:t>
            </w:r>
            <w:r>
              <w:t>.</w:t>
            </w:r>
          </w:p>
        </w:tc>
      </w:tr>
      <w:tr w:rsidR="00E07E6D" w:rsidRPr="00B506D8" w14:paraId="4CC2B8EF" w14:textId="77777777" w:rsidTr="00925C6B">
        <w:tc>
          <w:tcPr>
            <w:tcW w:w="595" w:type="dxa"/>
            <w:vAlign w:val="center"/>
          </w:tcPr>
          <w:p w14:paraId="2799DB97" w14:textId="77777777" w:rsidR="00E07E6D" w:rsidRPr="00B506D8" w:rsidRDefault="00E07E6D" w:rsidP="006C4D7F">
            <w:pPr>
              <w:pStyle w:val="Akapitzlist"/>
              <w:numPr>
                <w:ilvl w:val="0"/>
                <w:numId w:val="6"/>
              </w:numPr>
            </w:pPr>
          </w:p>
        </w:tc>
        <w:tc>
          <w:tcPr>
            <w:tcW w:w="8107" w:type="dxa"/>
            <w:vAlign w:val="center"/>
          </w:tcPr>
          <w:p w14:paraId="5489FD2E" w14:textId="45ECBD3A" w:rsidR="00E07E6D" w:rsidRPr="00B506D8" w:rsidRDefault="0072590D" w:rsidP="00660C80">
            <w:pPr>
              <w:jc w:val="both"/>
            </w:pPr>
            <w:proofErr w:type="spellStart"/>
            <w:r w:rsidRPr="0072590D">
              <w:t>Traceroute</w:t>
            </w:r>
            <w:proofErr w:type="spellEnd"/>
            <w:r w:rsidRPr="0072590D">
              <w:t xml:space="preserve"> dla IPv4 / IPv6</w:t>
            </w:r>
            <w:r>
              <w:t>.</w:t>
            </w:r>
          </w:p>
        </w:tc>
      </w:tr>
      <w:tr w:rsidR="0072590D" w:rsidRPr="00B506D8" w14:paraId="4D65E6DA" w14:textId="77777777" w:rsidTr="00925C6B">
        <w:tc>
          <w:tcPr>
            <w:tcW w:w="595" w:type="dxa"/>
            <w:vAlign w:val="center"/>
          </w:tcPr>
          <w:p w14:paraId="7006E2BF" w14:textId="77777777" w:rsidR="0072590D" w:rsidRPr="00B506D8" w:rsidRDefault="0072590D" w:rsidP="006C4D7F">
            <w:pPr>
              <w:pStyle w:val="Akapitzlist"/>
              <w:numPr>
                <w:ilvl w:val="0"/>
                <w:numId w:val="6"/>
              </w:numPr>
            </w:pPr>
          </w:p>
        </w:tc>
        <w:tc>
          <w:tcPr>
            <w:tcW w:w="8107" w:type="dxa"/>
            <w:vAlign w:val="center"/>
          </w:tcPr>
          <w:p w14:paraId="5335AE20" w14:textId="7BFAACD3" w:rsidR="0072590D" w:rsidRPr="00B506D8" w:rsidRDefault="0072590D" w:rsidP="00660C80">
            <w:pPr>
              <w:jc w:val="both"/>
            </w:pPr>
            <w:r w:rsidRPr="0072590D">
              <w:t>Obsługa SYSLOG z możliwością definiowania wielu serwerów</w:t>
            </w:r>
            <w:r>
              <w:t>.</w:t>
            </w:r>
          </w:p>
        </w:tc>
      </w:tr>
      <w:tr w:rsidR="0072590D" w:rsidRPr="00B506D8" w14:paraId="306D3FF4" w14:textId="77777777" w:rsidTr="00925C6B">
        <w:tc>
          <w:tcPr>
            <w:tcW w:w="595" w:type="dxa"/>
            <w:vAlign w:val="center"/>
          </w:tcPr>
          <w:p w14:paraId="59041BBE" w14:textId="77777777" w:rsidR="0072590D" w:rsidRPr="00B506D8" w:rsidRDefault="0072590D" w:rsidP="006C4D7F">
            <w:pPr>
              <w:pStyle w:val="Akapitzlist"/>
              <w:numPr>
                <w:ilvl w:val="0"/>
                <w:numId w:val="6"/>
              </w:numPr>
            </w:pPr>
          </w:p>
        </w:tc>
        <w:tc>
          <w:tcPr>
            <w:tcW w:w="8107" w:type="dxa"/>
            <w:vAlign w:val="center"/>
          </w:tcPr>
          <w:p w14:paraId="0DA93BF1" w14:textId="42442BA2" w:rsidR="0072590D" w:rsidRPr="00B506D8" w:rsidRDefault="0072590D" w:rsidP="00660C80">
            <w:pPr>
              <w:jc w:val="both"/>
            </w:pPr>
            <w:r w:rsidRPr="0072590D">
              <w:t xml:space="preserve">Obsługa wysyłania zdefiniowanych zdarzeń do wskazanych serwerów SYSLOG – przykładowo zdarzenia bezpieczeństwa do jednego serwera, zdarzenia typu port </w:t>
            </w:r>
            <w:proofErr w:type="spellStart"/>
            <w:r w:rsidRPr="0072590D">
              <w:t>up</w:t>
            </w:r>
            <w:proofErr w:type="spellEnd"/>
            <w:r w:rsidRPr="0072590D">
              <w:t>/down do drugiego serwera.</w:t>
            </w:r>
          </w:p>
        </w:tc>
      </w:tr>
      <w:tr w:rsidR="0072590D" w:rsidRPr="00B506D8" w14:paraId="37D553F3" w14:textId="77777777" w:rsidTr="00925C6B">
        <w:tc>
          <w:tcPr>
            <w:tcW w:w="595" w:type="dxa"/>
            <w:vAlign w:val="center"/>
          </w:tcPr>
          <w:p w14:paraId="1A7BC259" w14:textId="77777777" w:rsidR="0072590D" w:rsidRPr="00B506D8" w:rsidRDefault="0072590D" w:rsidP="006C4D7F">
            <w:pPr>
              <w:pStyle w:val="Akapitzlist"/>
              <w:numPr>
                <w:ilvl w:val="0"/>
                <w:numId w:val="6"/>
              </w:numPr>
            </w:pPr>
          </w:p>
        </w:tc>
        <w:tc>
          <w:tcPr>
            <w:tcW w:w="8107" w:type="dxa"/>
            <w:vAlign w:val="center"/>
          </w:tcPr>
          <w:p w14:paraId="18DB804A" w14:textId="2FCC474E" w:rsidR="0072590D" w:rsidRPr="00B506D8" w:rsidRDefault="00E956C2" w:rsidP="00660C80">
            <w:pPr>
              <w:jc w:val="both"/>
            </w:pPr>
            <w:r w:rsidRPr="00E956C2">
              <w:t xml:space="preserve">Sprzętowa obsługa </w:t>
            </w:r>
            <w:proofErr w:type="spellStart"/>
            <w:r w:rsidRPr="00E956C2">
              <w:t>sFlow</w:t>
            </w:r>
            <w:proofErr w:type="spellEnd"/>
            <w:r>
              <w:t>.</w:t>
            </w:r>
          </w:p>
        </w:tc>
      </w:tr>
      <w:tr w:rsidR="0072590D" w:rsidRPr="00B506D8" w14:paraId="4A16D033" w14:textId="77777777" w:rsidTr="00925C6B">
        <w:tc>
          <w:tcPr>
            <w:tcW w:w="595" w:type="dxa"/>
            <w:vAlign w:val="center"/>
          </w:tcPr>
          <w:p w14:paraId="4F6BA95A" w14:textId="77777777" w:rsidR="0072590D" w:rsidRPr="00B506D8" w:rsidRDefault="0072590D" w:rsidP="006C4D7F">
            <w:pPr>
              <w:pStyle w:val="Akapitzlist"/>
              <w:numPr>
                <w:ilvl w:val="0"/>
                <w:numId w:val="6"/>
              </w:numPr>
            </w:pPr>
          </w:p>
        </w:tc>
        <w:tc>
          <w:tcPr>
            <w:tcW w:w="8107" w:type="dxa"/>
            <w:vAlign w:val="center"/>
          </w:tcPr>
          <w:p w14:paraId="704CB709" w14:textId="111DA9E5" w:rsidR="0072590D" w:rsidRPr="00B506D8" w:rsidRDefault="00E956C2" w:rsidP="00660C80">
            <w:pPr>
              <w:jc w:val="both"/>
            </w:pPr>
            <w:r>
              <w:t>O</w:t>
            </w:r>
            <w:r w:rsidRPr="00E956C2">
              <w:t xml:space="preserve">bsługa RMON min. 4 grupy: Status, </w:t>
            </w:r>
            <w:proofErr w:type="spellStart"/>
            <w:r w:rsidRPr="00E956C2">
              <w:t>History</w:t>
            </w:r>
            <w:proofErr w:type="spellEnd"/>
            <w:r w:rsidRPr="00E956C2">
              <w:t xml:space="preserve">, </w:t>
            </w:r>
            <w:proofErr w:type="spellStart"/>
            <w:r w:rsidRPr="00E956C2">
              <w:t>Alarms</w:t>
            </w:r>
            <w:proofErr w:type="spellEnd"/>
            <w:r w:rsidRPr="00E956C2">
              <w:t xml:space="preserve">, </w:t>
            </w:r>
            <w:proofErr w:type="spellStart"/>
            <w:r w:rsidRPr="00E956C2">
              <w:t>Events</w:t>
            </w:r>
            <w:proofErr w:type="spellEnd"/>
            <w:r w:rsidRPr="00E956C2">
              <w:t xml:space="preserve"> (RFC 1757)</w:t>
            </w:r>
            <w:r>
              <w:t>.</w:t>
            </w:r>
          </w:p>
        </w:tc>
      </w:tr>
      <w:tr w:rsidR="0072590D" w:rsidRPr="00B506D8" w14:paraId="4A424E18" w14:textId="77777777" w:rsidTr="00925C6B">
        <w:tc>
          <w:tcPr>
            <w:tcW w:w="595" w:type="dxa"/>
            <w:vAlign w:val="center"/>
          </w:tcPr>
          <w:p w14:paraId="0AE7E231" w14:textId="77777777" w:rsidR="0072590D" w:rsidRPr="00B506D8" w:rsidRDefault="0072590D" w:rsidP="006C4D7F">
            <w:pPr>
              <w:pStyle w:val="Akapitzlist"/>
              <w:numPr>
                <w:ilvl w:val="0"/>
                <w:numId w:val="6"/>
              </w:numPr>
            </w:pPr>
          </w:p>
        </w:tc>
        <w:tc>
          <w:tcPr>
            <w:tcW w:w="8107" w:type="dxa"/>
            <w:vAlign w:val="center"/>
          </w:tcPr>
          <w:p w14:paraId="7CDD20DA" w14:textId="09A25539" w:rsidR="0072590D" w:rsidRPr="00B506D8" w:rsidRDefault="00E956C2" w:rsidP="00660C80">
            <w:pPr>
              <w:jc w:val="both"/>
            </w:pPr>
            <w:r w:rsidRPr="00E956C2">
              <w:t>Obsługa RMON2 (RFC 2021)</w:t>
            </w:r>
            <w:r>
              <w:t>.</w:t>
            </w:r>
          </w:p>
        </w:tc>
      </w:tr>
      <w:tr w:rsidR="0072590D" w:rsidRPr="00B506D8" w14:paraId="699AB0A6" w14:textId="77777777" w:rsidTr="00925C6B">
        <w:tc>
          <w:tcPr>
            <w:tcW w:w="595" w:type="dxa"/>
            <w:vAlign w:val="center"/>
          </w:tcPr>
          <w:p w14:paraId="6ABCDA08" w14:textId="77777777" w:rsidR="0072590D" w:rsidRPr="00B506D8" w:rsidRDefault="0072590D" w:rsidP="006C4D7F">
            <w:pPr>
              <w:pStyle w:val="Akapitzlist"/>
              <w:numPr>
                <w:ilvl w:val="0"/>
                <w:numId w:val="6"/>
              </w:numPr>
            </w:pPr>
          </w:p>
        </w:tc>
        <w:tc>
          <w:tcPr>
            <w:tcW w:w="8107" w:type="dxa"/>
            <w:vAlign w:val="center"/>
          </w:tcPr>
          <w:p w14:paraId="6A0554FF" w14:textId="5A8CA5BC" w:rsidR="0072590D" w:rsidRPr="00F4400F" w:rsidRDefault="00E956C2" w:rsidP="00660C80">
            <w:pPr>
              <w:jc w:val="both"/>
            </w:pPr>
            <w:r w:rsidRPr="00F4400F">
              <w:t xml:space="preserve">Obsługa Automatic </w:t>
            </w:r>
            <w:proofErr w:type="spellStart"/>
            <w:r w:rsidRPr="00F4400F">
              <w:t>Attachment</w:t>
            </w:r>
            <w:proofErr w:type="spellEnd"/>
            <w:r w:rsidRPr="00F4400F">
              <w:t xml:space="preserve"> to Provider </w:t>
            </w:r>
            <w:proofErr w:type="spellStart"/>
            <w:r w:rsidRPr="00F4400F">
              <w:t>Backbone</w:t>
            </w:r>
            <w:proofErr w:type="spellEnd"/>
            <w:r w:rsidRPr="00F4400F">
              <w:t xml:space="preserve"> </w:t>
            </w:r>
            <w:proofErr w:type="spellStart"/>
            <w:r w:rsidRPr="00F4400F">
              <w:t>Bridging</w:t>
            </w:r>
            <w:proofErr w:type="spellEnd"/>
            <w:r w:rsidRPr="00F4400F">
              <w:t xml:space="preserve"> – IEEE 802.1Qcj.</w:t>
            </w:r>
          </w:p>
        </w:tc>
      </w:tr>
      <w:tr w:rsidR="0072590D" w:rsidRPr="00B506D8" w14:paraId="4FE5BF0C" w14:textId="77777777" w:rsidTr="00925C6B">
        <w:tc>
          <w:tcPr>
            <w:tcW w:w="595" w:type="dxa"/>
            <w:vAlign w:val="center"/>
          </w:tcPr>
          <w:p w14:paraId="1AD53E4D" w14:textId="77777777" w:rsidR="0072590D" w:rsidRPr="00B506D8" w:rsidRDefault="0072590D" w:rsidP="006C4D7F">
            <w:pPr>
              <w:pStyle w:val="Akapitzlist"/>
              <w:numPr>
                <w:ilvl w:val="0"/>
                <w:numId w:val="6"/>
              </w:numPr>
            </w:pPr>
          </w:p>
        </w:tc>
        <w:tc>
          <w:tcPr>
            <w:tcW w:w="8107" w:type="dxa"/>
            <w:vAlign w:val="center"/>
          </w:tcPr>
          <w:p w14:paraId="01C3CEEB" w14:textId="18157074" w:rsidR="0072590D" w:rsidRPr="00F4400F" w:rsidRDefault="00E956C2" w:rsidP="00660C80">
            <w:pPr>
              <w:jc w:val="both"/>
            </w:pPr>
            <w:r w:rsidRPr="00F4400F">
              <w:t>Obsługa automatycznego przyłączenia dostępnych sieci VLAN do usług działających w całej sieci.</w:t>
            </w:r>
          </w:p>
        </w:tc>
      </w:tr>
      <w:tr w:rsidR="0072590D" w:rsidRPr="00B506D8" w14:paraId="02FDBE38" w14:textId="77777777" w:rsidTr="00925C6B">
        <w:tc>
          <w:tcPr>
            <w:tcW w:w="595" w:type="dxa"/>
            <w:vAlign w:val="center"/>
          </w:tcPr>
          <w:p w14:paraId="667415EE" w14:textId="77777777" w:rsidR="0072590D" w:rsidRPr="00B506D8" w:rsidRDefault="0072590D" w:rsidP="006C4D7F">
            <w:pPr>
              <w:pStyle w:val="Akapitzlist"/>
              <w:numPr>
                <w:ilvl w:val="0"/>
                <w:numId w:val="6"/>
              </w:numPr>
            </w:pPr>
          </w:p>
        </w:tc>
        <w:tc>
          <w:tcPr>
            <w:tcW w:w="8107" w:type="dxa"/>
            <w:vAlign w:val="center"/>
          </w:tcPr>
          <w:p w14:paraId="0E7A4034" w14:textId="7426FB91" w:rsidR="0072590D" w:rsidRPr="00B506D8" w:rsidRDefault="00E956C2" w:rsidP="00660C80">
            <w:pPr>
              <w:jc w:val="both"/>
            </w:pPr>
            <w:r w:rsidRPr="00E956C2">
              <w:t>Obsługa skryptów CLI</w:t>
            </w:r>
            <w:r>
              <w:t>.</w:t>
            </w:r>
          </w:p>
        </w:tc>
      </w:tr>
      <w:tr w:rsidR="0072590D" w:rsidRPr="00B506D8" w14:paraId="70E3FC72" w14:textId="77777777" w:rsidTr="00925C6B">
        <w:tc>
          <w:tcPr>
            <w:tcW w:w="595" w:type="dxa"/>
            <w:vAlign w:val="center"/>
          </w:tcPr>
          <w:p w14:paraId="38CDA389" w14:textId="77777777" w:rsidR="0072590D" w:rsidRPr="00B506D8" w:rsidRDefault="0072590D" w:rsidP="006C4D7F">
            <w:pPr>
              <w:pStyle w:val="Akapitzlist"/>
              <w:numPr>
                <w:ilvl w:val="0"/>
                <w:numId w:val="6"/>
              </w:numPr>
            </w:pPr>
          </w:p>
        </w:tc>
        <w:tc>
          <w:tcPr>
            <w:tcW w:w="8107" w:type="dxa"/>
            <w:vAlign w:val="center"/>
          </w:tcPr>
          <w:p w14:paraId="44078E1E" w14:textId="7F92B753" w:rsidR="0072590D" w:rsidRPr="00B506D8" w:rsidRDefault="00E956C2" w:rsidP="00660C80">
            <w:pPr>
              <w:jc w:val="both"/>
            </w:pPr>
            <w:r w:rsidRPr="00E956C2">
              <w:t>Możliwość rozbudowy przełącznika o funkcjonalność AVB – np. przez dodatkową licencję lub wymianę oprogramowania</w:t>
            </w:r>
            <w:r>
              <w:t>.</w:t>
            </w:r>
          </w:p>
        </w:tc>
      </w:tr>
      <w:tr w:rsidR="00E956C2" w:rsidRPr="00B506D8" w14:paraId="75D300EB" w14:textId="77777777" w:rsidTr="00925C6B">
        <w:tc>
          <w:tcPr>
            <w:tcW w:w="595" w:type="dxa"/>
            <w:vAlign w:val="center"/>
          </w:tcPr>
          <w:p w14:paraId="29A30D3D" w14:textId="77777777" w:rsidR="00E956C2" w:rsidRPr="00B506D8" w:rsidRDefault="00E956C2" w:rsidP="006C4D7F">
            <w:pPr>
              <w:pStyle w:val="Akapitzlist"/>
              <w:numPr>
                <w:ilvl w:val="0"/>
                <w:numId w:val="6"/>
              </w:numPr>
            </w:pPr>
          </w:p>
        </w:tc>
        <w:tc>
          <w:tcPr>
            <w:tcW w:w="8107" w:type="dxa"/>
            <w:vAlign w:val="center"/>
          </w:tcPr>
          <w:p w14:paraId="6F3F98BA" w14:textId="20B62947" w:rsidR="00E956C2" w:rsidRPr="00B506D8" w:rsidRDefault="00E956C2" w:rsidP="00660C80">
            <w:pPr>
              <w:jc w:val="both"/>
            </w:pPr>
            <w:r w:rsidRPr="00E956C2">
              <w:t>Obsługa funkcji TCL/</w:t>
            </w:r>
            <w:proofErr w:type="spellStart"/>
            <w:r w:rsidRPr="00E956C2">
              <w:t>Tk</w:t>
            </w:r>
            <w:proofErr w:type="spellEnd"/>
            <w:r w:rsidRPr="00E956C2">
              <w:t xml:space="preserve"> w skryptach CLI</w:t>
            </w:r>
            <w:r>
              <w:t>.</w:t>
            </w:r>
          </w:p>
        </w:tc>
      </w:tr>
      <w:tr w:rsidR="00E956C2" w:rsidRPr="00B506D8" w14:paraId="348AA7C9" w14:textId="77777777" w:rsidTr="00925C6B">
        <w:tc>
          <w:tcPr>
            <w:tcW w:w="595" w:type="dxa"/>
            <w:vAlign w:val="center"/>
          </w:tcPr>
          <w:p w14:paraId="5CB58846" w14:textId="77777777" w:rsidR="00E956C2" w:rsidRPr="00B506D8" w:rsidRDefault="00E956C2" w:rsidP="006C4D7F">
            <w:pPr>
              <w:pStyle w:val="Akapitzlist"/>
              <w:numPr>
                <w:ilvl w:val="0"/>
                <w:numId w:val="6"/>
              </w:numPr>
            </w:pPr>
          </w:p>
        </w:tc>
        <w:tc>
          <w:tcPr>
            <w:tcW w:w="8107" w:type="dxa"/>
            <w:vAlign w:val="center"/>
          </w:tcPr>
          <w:p w14:paraId="3B39D419" w14:textId="525EA501" w:rsidR="00E956C2" w:rsidRPr="00B506D8" w:rsidRDefault="00E956C2" w:rsidP="00660C80">
            <w:pPr>
              <w:jc w:val="both"/>
            </w:pPr>
            <w:r w:rsidRPr="00E956C2">
              <w:t xml:space="preserve">Możliwość edycji </w:t>
            </w:r>
            <w:proofErr w:type="spellStart"/>
            <w:r w:rsidRPr="00E956C2">
              <w:t>skyptów</w:t>
            </w:r>
            <w:proofErr w:type="spellEnd"/>
            <w:r w:rsidRPr="00E956C2">
              <w:t xml:space="preserve"> i ACL bezpośrednio na urządzeniu (system operacyjny musi zawierać edytor plików tekstowych)</w:t>
            </w:r>
            <w:r>
              <w:t>.</w:t>
            </w:r>
          </w:p>
        </w:tc>
      </w:tr>
      <w:tr w:rsidR="00E956C2" w:rsidRPr="00B506D8" w14:paraId="634070EC" w14:textId="77777777" w:rsidTr="00925C6B">
        <w:tc>
          <w:tcPr>
            <w:tcW w:w="595" w:type="dxa"/>
            <w:vAlign w:val="center"/>
          </w:tcPr>
          <w:p w14:paraId="6C38199C" w14:textId="77777777" w:rsidR="00E956C2" w:rsidRPr="00B506D8" w:rsidRDefault="00E956C2" w:rsidP="006C4D7F">
            <w:pPr>
              <w:pStyle w:val="Akapitzlist"/>
              <w:numPr>
                <w:ilvl w:val="0"/>
                <w:numId w:val="6"/>
              </w:numPr>
            </w:pPr>
          </w:p>
        </w:tc>
        <w:tc>
          <w:tcPr>
            <w:tcW w:w="8107" w:type="dxa"/>
            <w:vAlign w:val="center"/>
          </w:tcPr>
          <w:p w14:paraId="3F3B5BE0" w14:textId="57DCBE61" w:rsidR="00E956C2" w:rsidRPr="00B506D8" w:rsidRDefault="00E956C2" w:rsidP="00660C80">
            <w:pPr>
              <w:jc w:val="both"/>
            </w:pPr>
            <w:r w:rsidRPr="00E956C2">
              <w:t xml:space="preserve">Możliwość edycji </w:t>
            </w:r>
            <w:proofErr w:type="spellStart"/>
            <w:r w:rsidRPr="00E956C2">
              <w:t>skyptów</w:t>
            </w:r>
            <w:proofErr w:type="spellEnd"/>
            <w:r w:rsidRPr="00E956C2">
              <w:t xml:space="preserve"> i ACL bezpośrednio na urządzeniu (system operacyjny musi zawierać edytor plików tekstowych)</w:t>
            </w:r>
            <w:r>
              <w:t>.</w:t>
            </w:r>
          </w:p>
        </w:tc>
      </w:tr>
      <w:tr w:rsidR="00E956C2" w:rsidRPr="00B506D8" w14:paraId="10A71587" w14:textId="77777777" w:rsidTr="00925C6B">
        <w:tc>
          <w:tcPr>
            <w:tcW w:w="595" w:type="dxa"/>
            <w:vAlign w:val="center"/>
          </w:tcPr>
          <w:p w14:paraId="5C48BD88" w14:textId="77777777" w:rsidR="00E956C2" w:rsidRPr="00B506D8" w:rsidRDefault="00E956C2" w:rsidP="006C4D7F">
            <w:pPr>
              <w:pStyle w:val="Akapitzlist"/>
              <w:numPr>
                <w:ilvl w:val="0"/>
                <w:numId w:val="6"/>
              </w:numPr>
            </w:pPr>
          </w:p>
        </w:tc>
        <w:tc>
          <w:tcPr>
            <w:tcW w:w="8107" w:type="dxa"/>
            <w:vAlign w:val="center"/>
          </w:tcPr>
          <w:p w14:paraId="6D9BE4D8" w14:textId="7A06397A" w:rsidR="00E956C2" w:rsidRPr="00B506D8" w:rsidRDefault="0079357A" w:rsidP="00660C80">
            <w:pPr>
              <w:jc w:val="both"/>
            </w:pPr>
            <w:r>
              <w:t>Urządzenie</w:t>
            </w:r>
            <w:r w:rsidRPr="00F762DF">
              <w:t xml:space="preserve"> musi posiadać tzw. dożywotnią gwarancję, czyli zapewnienie wymiany w przypadku awarii do min. 5 lat po zakończeniu produkcji urządzenia.</w:t>
            </w:r>
          </w:p>
        </w:tc>
      </w:tr>
    </w:tbl>
    <w:p w14:paraId="7B683BBC" w14:textId="77777777" w:rsidR="002832CC" w:rsidRDefault="002832CC" w:rsidP="002832CC">
      <w:pPr>
        <w:ind w:left="360"/>
      </w:pPr>
    </w:p>
    <w:p w14:paraId="40E6111B" w14:textId="2A6571D8" w:rsidR="002832CC" w:rsidRPr="00F762DF" w:rsidRDefault="008D60BD" w:rsidP="002832CC">
      <w:pPr>
        <w:pStyle w:val="Akapitzlist"/>
        <w:numPr>
          <w:ilvl w:val="0"/>
          <w:numId w:val="1"/>
        </w:numPr>
        <w:rPr>
          <w:b/>
          <w:bCs/>
        </w:rPr>
      </w:pPr>
      <w:r w:rsidRPr="00F762DF">
        <w:rPr>
          <w:b/>
          <w:bCs/>
        </w:rPr>
        <w:t xml:space="preserve">Bezprzewodowe punkty dostępowe Wifi – 10 </w:t>
      </w:r>
      <w:proofErr w:type="spellStart"/>
      <w:r w:rsidR="00EA6516">
        <w:rPr>
          <w:b/>
          <w:bCs/>
        </w:rPr>
        <w:t>kpl</w:t>
      </w:r>
      <w:proofErr w:type="spellEnd"/>
      <w:r w:rsidRPr="00F762DF">
        <w:rPr>
          <w:b/>
          <w:bCs/>
        </w:rPr>
        <w:t>.</w:t>
      </w:r>
      <w:r w:rsidR="002832CC" w:rsidRPr="00F762DF">
        <w:rPr>
          <w:b/>
          <w:bCs/>
        </w:rPr>
        <w:t xml:space="preserve"> </w:t>
      </w:r>
    </w:p>
    <w:tbl>
      <w:tblPr>
        <w:tblStyle w:val="Tabela-Siatka"/>
        <w:tblW w:w="0" w:type="auto"/>
        <w:tblInd w:w="360" w:type="dxa"/>
        <w:tblLook w:val="04A0" w:firstRow="1" w:lastRow="0" w:firstColumn="1" w:lastColumn="0" w:noHBand="0" w:noVBand="1"/>
      </w:tblPr>
      <w:tblGrid>
        <w:gridCol w:w="595"/>
        <w:gridCol w:w="8107"/>
      </w:tblGrid>
      <w:tr w:rsidR="002832CC" w:rsidRPr="00B506D8" w14:paraId="75DFC3D6" w14:textId="77777777" w:rsidTr="00925C6B">
        <w:trPr>
          <w:trHeight w:val="539"/>
        </w:trPr>
        <w:tc>
          <w:tcPr>
            <w:tcW w:w="595" w:type="dxa"/>
            <w:vAlign w:val="center"/>
          </w:tcPr>
          <w:p w14:paraId="552B1A70" w14:textId="77777777" w:rsidR="002832CC" w:rsidRPr="00B506D8" w:rsidRDefault="002832CC" w:rsidP="00925C6B">
            <w:pPr>
              <w:rPr>
                <w:b/>
              </w:rPr>
            </w:pPr>
            <w:r w:rsidRPr="00B506D8">
              <w:rPr>
                <w:b/>
              </w:rPr>
              <w:t>LP.</w:t>
            </w:r>
          </w:p>
        </w:tc>
        <w:tc>
          <w:tcPr>
            <w:tcW w:w="8107" w:type="dxa"/>
            <w:vAlign w:val="center"/>
          </w:tcPr>
          <w:p w14:paraId="71A22E86" w14:textId="77777777" w:rsidR="002832CC" w:rsidRPr="00B506D8" w:rsidRDefault="002832CC" w:rsidP="00925C6B">
            <w:pPr>
              <w:jc w:val="center"/>
              <w:rPr>
                <w:b/>
              </w:rPr>
            </w:pPr>
            <w:r w:rsidRPr="00B506D8">
              <w:rPr>
                <w:b/>
              </w:rPr>
              <w:t>Wymagana wartość minimalna parametru</w:t>
            </w:r>
          </w:p>
        </w:tc>
      </w:tr>
      <w:tr w:rsidR="002832CC" w:rsidRPr="00B506D8" w14:paraId="029698B8" w14:textId="77777777" w:rsidTr="00925C6B">
        <w:tc>
          <w:tcPr>
            <w:tcW w:w="595" w:type="dxa"/>
            <w:vAlign w:val="center"/>
          </w:tcPr>
          <w:p w14:paraId="2468DE02" w14:textId="77777777" w:rsidR="002832CC" w:rsidRPr="00B506D8" w:rsidRDefault="002832CC" w:rsidP="006C4D7F">
            <w:pPr>
              <w:pStyle w:val="Akapitzlist"/>
              <w:numPr>
                <w:ilvl w:val="0"/>
                <w:numId w:val="7"/>
              </w:numPr>
            </w:pPr>
          </w:p>
        </w:tc>
        <w:tc>
          <w:tcPr>
            <w:tcW w:w="8107" w:type="dxa"/>
            <w:vAlign w:val="center"/>
          </w:tcPr>
          <w:p w14:paraId="6619B08A" w14:textId="03F251AE" w:rsidR="002832CC" w:rsidRPr="00B506D8" w:rsidRDefault="008D60BD" w:rsidP="009A3C9F">
            <w:pPr>
              <w:jc w:val="both"/>
            </w:pPr>
            <w:r w:rsidRPr="008D60BD">
              <w:t>Punkt dostępowy przeznaczony do instalacji wewnątrz pomieszczeń</w:t>
            </w:r>
            <w:r>
              <w:t>.</w:t>
            </w:r>
          </w:p>
        </w:tc>
      </w:tr>
      <w:tr w:rsidR="002832CC" w:rsidRPr="00B506D8" w14:paraId="20581B14" w14:textId="77777777" w:rsidTr="00925C6B">
        <w:tc>
          <w:tcPr>
            <w:tcW w:w="595" w:type="dxa"/>
            <w:vAlign w:val="center"/>
          </w:tcPr>
          <w:p w14:paraId="666D849D" w14:textId="77777777" w:rsidR="002832CC" w:rsidRPr="00B506D8" w:rsidRDefault="002832CC" w:rsidP="006C4D7F">
            <w:pPr>
              <w:pStyle w:val="Akapitzlist"/>
              <w:numPr>
                <w:ilvl w:val="0"/>
                <w:numId w:val="7"/>
              </w:numPr>
            </w:pPr>
          </w:p>
        </w:tc>
        <w:tc>
          <w:tcPr>
            <w:tcW w:w="8107" w:type="dxa"/>
            <w:vAlign w:val="center"/>
          </w:tcPr>
          <w:p w14:paraId="443C0E72" w14:textId="68C25744" w:rsidR="008D60BD" w:rsidRDefault="008D60BD" w:rsidP="009A3C9F">
            <w:pPr>
              <w:jc w:val="both"/>
            </w:pPr>
            <w:r>
              <w:t>Punkt dostępowy musi posiadać dwa interfejsy radiowe pozwalające na obsługę:</w:t>
            </w:r>
          </w:p>
          <w:p w14:paraId="4F0312BD" w14:textId="03270D63" w:rsidR="008D60BD" w:rsidRDefault="008D60BD" w:rsidP="006C4D7F">
            <w:pPr>
              <w:pStyle w:val="Akapitzlist"/>
              <w:numPr>
                <w:ilvl w:val="0"/>
                <w:numId w:val="32"/>
              </w:numPr>
              <w:jc w:val="both"/>
            </w:pPr>
            <w:r>
              <w:t>Pasma 2.4 GHz min. 2x2:2 MIMO.</w:t>
            </w:r>
          </w:p>
          <w:p w14:paraId="43F2C902" w14:textId="13947DE5" w:rsidR="008D60BD" w:rsidRDefault="008D60BD" w:rsidP="006C4D7F">
            <w:pPr>
              <w:pStyle w:val="Akapitzlist"/>
              <w:numPr>
                <w:ilvl w:val="0"/>
                <w:numId w:val="32"/>
              </w:numPr>
              <w:jc w:val="both"/>
            </w:pPr>
            <w:r>
              <w:t>Pasma 5 GHz min. 2x2:2 MIMO.</w:t>
            </w:r>
          </w:p>
          <w:p w14:paraId="54161E3A" w14:textId="7BD06AD0" w:rsidR="008D60BD" w:rsidRDefault="008D60BD" w:rsidP="006C4D7F">
            <w:pPr>
              <w:pStyle w:val="Akapitzlist"/>
              <w:numPr>
                <w:ilvl w:val="0"/>
                <w:numId w:val="32"/>
              </w:numPr>
              <w:jc w:val="both"/>
            </w:pPr>
            <w:r>
              <w:t>Pasma 6 GHz min. 2x2:2 MIMO.</w:t>
            </w:r>
          </w:p>
          <w:p w14:paraId="1285569A" w14:textId="1093A3EC" w:rsidR="002832CC" w:rsidRPr="00B506D8" w:rsidRDefault="008D60BD" w:rsidP="006C4D7F">
            <w:pPr>
              <w:pStyle w:val="Akapitzlist"/>
              <w:numPr>
                <w:ilvl w:val="0"/>
                <w:numId w:val="32"/>
              </w:numPr>
              <w:jc w:val="both"/>
            </w:pPr>
            <w:r>
              <w:t xml:space="preserve">Radio IOT: </w:t>
            </w:r>
            <w:proofErr w:type="spellStart"/>
            <w:r>
              <w:t>Thread</w:t>
            </w:r>
            <w:proofErr w:type="spellEnd"/>
            <w:r>
              <w:t xml:space="preserve">, </w:t>
            </w:r>
            <w:proofErr w:type="spellStart"/>
            <w:r>
              <w:t>Zigbee</w:t>
            </w:r>
            <w:proofErr w:type="spellEnd"/>
            <w:r>
              <w:t xml:space="preserve">, Bluetooth </w:t>
            </w:r>
            <w:proofErr w:type="spellStart"/>
            <w:r>
              <w:t>Low</w:t>
            </w:r>
            <w:proofErr w:type="spellEnd"/>
            <w:r>
              <w:t xml:space="preserve"> Energy.</w:t>
            </w:r>
          </w:p>
        </w:tc>
      </w:tr>
      <w:tr w:rsidR="002832CC" w:rsidRPr="00B506D8" w14:paraId="7D4C4175" w14:textId="77777777" w:rsidTr="00925C6B">
        <w:tc>
          <w:tcPr>
            <w:tcW w:w="595" w:type="dxa"/>
            <w:vAlign w:val="center"/>
          </w:tcPr>
          <w:p w14:paraId="6F138C87" w14:textId="77777777" w:rsidR="002832CC" w:rsidRPr="00B506D8" w:rsidRDefault="002832CC" w:rsidP="006C4D7F">
            <w:pPr>
              <w:pStyle w:val="Akapitzlist"/>
              <w:numPr>
                <w:ilvl w:val="0"/>
                <w:numId w:val="7"/>
              </w:numPr>
            </w:pPr>
          </w:p>
        </w:tc>
        <w:tc>
          <w:tcPr>
            <w:tcW w:w="8107" w:type="dxa"/>
            <w:vAlign w:val="center"/>
          </w:tcPr>
          <w:p w14:paraId="50A20063" w14:textId="10FF748B" w:rsidR="00B672F1" w:rsidRDefault="00B672F1" w:rsidP="009A3C9F">
            <w:pPr>
              <w:jc w:val="both"/>
            </w:pPr>
            <w:r>
              <w:t>Punkt dostępowy musi zapewniać możliwość pracy w minimum dwóch pasmach na raz czyli:</w:t>
            </w:r>
          </w:p>
          <w:p w14:paraId="71F5C54E" w14:textId="26E3BBDA" w:rsidR="00B672F1" w:rsidRDefault="00B672F1" w:rsidP="006C4D7F">
            <w:pPr>
              <w:pStyle w:val="Akapitzlist"/>
              <w:numPr>
                <w:ilvl w:val="0"/>
                <w:numId w:val="33"/>
              </w:numPr>
              <w:jc w:val="both"/>
            </w:pPr>
            <w:r>
              <w:t>2.4GHz + 5GHz.</w:t>
            </w:r>
          </w:p>
          <w:p w14:paraId="5C031512" w14:textId="108CAB4A" w:rsidR="002832CC" w:rsidRPr="00B506D8" w:rsidRDefault="00B672F1" w:rsidP="006C4D7F">
            <w:pPr>
              <w:pStyle w:val="Akapitzlist"/>
              <w:numPr>
                <w:ilvl w:val="0"/>
                <w:numId w:val="33"/>
              </w:numPr>
              <w:jc w:val="both"/>
            </w:pPr>
            <w:r>
              <w:t>5GHz + 6GHz.</w:t>
            </w:r>
          </w:p>
        </w:tc>
      </w:tr>
      <w:tr w:rsidR="002832CC" w:rsidRPr="00B506D8" w14:paraId="32FA9CA7" w14:textId="77777777" w:rsidTr="00925C6B">
        <w:tc>
          <w:tcPr>
            <w:tcW w:w="595" w:type="dxa"/>
            <w:vAlign w:val="center"/>
          </w:tcPr>
          <w:p w14:paraId="71781140" w14:textId="77777777" w:rsidR="002832CC" w:rsidRPr="00B506D8" w:rsidRDefault="002832CC" w:rsidP="006C4D7F">
            <w:pPr>
              <w:pStyle w:val="Akapitzlist"/>
              <w:numPr>
                <w:ilvl w:val="0"/>
                <w:numId w:val="7"/>
              </w:numPr>
            </w:pPr>
          </w:p>
        </w:tc>
        <w:tc>
          <w:tcPr>
            <w:tcW w:w="8107" w:type="dxa"/>
            <w:vAlign w:val="center"/>
          </w:tcPr>
          <w:p w14:paraId="3AC09525" w14:textId="645E1F8C" w:rsidR="00B672F1" w:rsidRDefault="00B672F1" w:rsidP="009A3C9F">
            <w:pPr>
              <w:jc w:val="both"/>
            </w:pPr>
            <w:r>
              <w:t>Punkt dostępowy musi być wyposażony we wbudowane anteny dookólne o minimalnych wzmocnieniach:</w:t>
            </w:r>
          </w:p>
          <w:p w14:paraId="092684EF" w14:textId="087D84F9" w:rsidR="00B672F1" w:rsidRDefault="00B672F1" w:rsidP="006C4D7F">
            <w:pPr>
              <w:pStyle w:val="Akapitzlist"/>
              <w:numPr>
                <w:ilvl w:val="0"/>
                <w:numId w:val="34"/>
              </w:numPr>
              <w:jc w:val="both"/>
            </w:pPr>
            <w:r>
              <w:t xml:space="preserve">Dla pasma 2.4GHz – min. 3 </w:t>
            </w:r>
            <w:proofErr w:type="spellStart"/>
            <w:r>
              <w:t>dBi</w:t>
            </w:r>
            <w:proofErr w:type="spellEnd"/>
            <w:r>
              <w:t>.</w:t>
            </w:r>
          </w:p>
          <w:p w14:paraId="25C68C28" w14:textId="75FF5216" w:rsidR="00B672F1" w:rsidRDefault="00B672F1" w:rsidP="006C4D7F">
            <w:pPr>
              <w:pStyle w:val="Akapitzlist"/>
              <w:numPr>
                <w:ilvl w:val="0"/>
                <w:numId w:val="34"/>
              </w:numPr>
              <w:jc w:val="both"/>
            </w:pPr>
            <w:r>
              <w:t xml:space="preserve">Dla pasma 5GHz – min. 5 </w:t>
            </w:r>
            <w:proofErr w:type="spellStart"/>
            <w:r>
              <w:t>dBi</w:t>
            </w:r>
            <w:proofErr w:type="spellEnd"/>
            <w:r>
              <w:t>.</w:t>
            </w:r>
          </w:p>
          <w:p w14:paraId="4CFBB15F" w14:textId="261A0CE5" w:rsidR="00B672F1" w:rsidRDefault="00B672F1" w:rsidP="006C4D7F">
            <w:pPr>
              <w:pStyle w:val="Akapitzlist"/>
              <w:numPr>
                <w:ilvl w:val="0"/>
                <w:numId w:val="34"/>
              </w:numPr>
              <w:jc w:val="both"/>
            </w:pPr>
            <w:r>
              <w:t xml:space="preserve">Dla pasma 6GHz – min. 5 </w:t>
            </w:r>
            <w:proofErr w:type="spellStart"/>
            <w:r>
              <w:t>dBi</w:t>
            </w:r>
            <w:proofErr w:type="spellEnd"/>
            <w:r>
              <w:t>.</w:t>
            </w:r>
          </w:p>
          <w:p w14:paraId="263AA5E2" w14:textId="4404F0ED" w:rsidR="002832CC" w:rsidRPr="00B506D8" w:rsidRDefault="00B672F1" w:rsidP="006C4D7F">
            <w:pPr>
              <w:pStyle w:val="Akapitzlist"/>
              <w:numPr>
                <w:ilvl w:val="0"/>
                <w:numId w:val="34"/>
              </w:numPr>
              <w:jc w:val="both"/>
            </w:pPr>
            <w:r>
              <w:t>Dla IOT – 2.4dBi.</w:t>
            </w:r>
          </w:p>
        </w:tc>
      </w:tr>
      <w:tr w:rsidR="002832CC" w:rsidRPr="00B506D8" w14:paraId="16CE6F0E" w14:textId="77777777" w:rsidTr="00925C6B">
        <w:tc>
          <w:tcPr>
            <w:tcW w:w="595" w:type="dxa"/>
            <w:vAlign w:val="center"/>
          </w:tcPr>
          <w:p w14:paraId="53588C6E" w14:textId="77777777" w:rsidR="002832CC" w:rsidRPr="00B506D8" w:rsidRDefault="002832CC" w:rsidP="006C4D7F">
            <w:pPr>
              <w:pStyle w:val="Akapitzlist"/>
              <w:numPr>
                <w:ilvl w:val="0"/>
                <w:numId w:val="7"/>
              </w:numPr>
            </w:pPr>
          </w:p>
        </w:tc>
        <w:tc>
          <w:tcPr>
            <w:tcW w:w="8107" w:type="dxa"/>
            <w:vAlign w:val="center"/>
          </w:tcPr>
          <w:p w14:paraId="07104908" w14:textId="4ED73D04" w:rsidR="002832CC" w:rsidRPr="00B506D8" w:rsidRDefault="007F7A03" w:rsidP="009A3C9F">
            <w:pPr>
              <w:jc w:val="both"/>
            </w:pPr>
            <w:r w:rsidRPr="007F7A03">
              <w:t>Punkt dostępowy musi zapewniać prawidłową pracę w zakresie temperatur od 0C do +50C</w:t>
            </w:r>
            <w:r>
              <w:t>.</w:t>
            </w:r>
          </w:p>
        </w:tc>
      </w:tr>
      <w:tr w:rsidR="002832CC" w:rsidRPr="00B506D8" w14:paraId="477B3E73" w14:textId="77777777" w:rsidTr="00925C6B">
        <w:tc>
          <w:tcPr>
            <w:tcW w:w="595" w:type="dxa"/>
            <w:vAlign w:val="center"/>
          </w:tcPr>
          <w:p w14:paraId="088739F1" w14:textId="77777777" w:rsidR="002832CC" w:rsidRPr="00B506D8" w:rsidRDefault="002832CC" w:rsidP="006C4D7F">
            <w:pPr>
              <w:pStyle w:val="Akapitzlist"/>
              <w:numPr>
                <w:ilvl w:val="0"/>
                <w:numId w:val="7"/>
              </w:numPr>
            </w:pPr>
          </w:p>
        </w:tc>
        <w:tc>
          <w:tcPr>
            <w:tcW w:w="8107" w:type="dxa"/>
            <w:vAlign w:val="center"/>
          </w:tcPr>
          <w:p w14:paraId="46C67B76" w14:textId="38A3465F" w:rsidR="002832CC" w:rsidRPr="00B506D8" w:rsidRDefault="002D5327" w:rsidP="009A3C9F">
            <w:pPr>
              <w:jc w:val="both"/>
            </w:pPr>
            <w:r w:rsidRPr="002D5327">
              <w:t>Punkt dostępowy musi być zgodny ze standardem WiFi6 – IEEE 802.11ax.</w:t>
            </w:r>
          </w:p>
        </w:tc>
      </w:tr>
      <w:tr w:rsidR="002832CC" w:rsidRPr="00B506D8" w14:paraId="0E1DEC63" w14:textId="77777777" w:rsidTr="00925C6B">
        <w:tc>
          <w:tcPr>
            <w:tcW w:w="595" w:type="dxa"/>
            <w:vAlign w:val="center"/>
          </w:tcPr>
          <w:p w14:paraId="5E17A0C9" w14:textId="77777777" w:rsidR="002832CC" w:rsidRPr="00B506D8" w:rsidRDefault="002832CC" w:rsidP="006C4D7F">
            <w:pPr>
              <w:pStyle w:val="Akapitzlist"/>
              <w:numPr>
                <w:ilvl w:val="0"/>
                <w:numId w:val="7"/>
              </w:numPr>
            </w:pPr>
          </w:p>
        </w:tc>
        <w:tc>
          <w:tcPr>
            <w:tcW w:w="8107" w:type="dxa"/>
            <w:vAlign w:val="center"/>
          </w:tcPr>
          <w:p w14:paraId="4B802525" w14:textId="756763DB" w:rsidR="002832CC" w:rsidRPr="00B506D8" w:rsidRDefault="002D5327" w:rsidP="009A3C9F">
            <w:pPr>
              <w:jc w:val="both"/>
            </w:pPr>
            <w:r w:rsidRPr="002D5327">
              <w:t>Punkt dostępowy musi być zgodny ze standardem WiFi6E</w:t>
            </w:r>
            <w:r>
              <w:t>.</w:t>
            </w:r>
          </w:p>
        </w:tc>
      </w:tr>
      <w:tr w:rsidR="002832CC" w:rsidRPr="00B506D8" w14:paraId="367316D3" w14:textId="77777777" w:rsidTr="00925C6B">
        <w:tc>
          <w:tcPr>
            <w:tcW w:w="595" w:type="dxa"/>
            <w:vAlign w:val="center"/>
          </w:tcPr>
          <w:p w14:paraId="2D0253AE" w14:textId="77777777" w:rsidR="002832CC" w:rsidRPr="00B506D8" w:rsidRDefault="002832CC" w:rsidP="006C4D7F">
            <w:pPr>
              <w:pStyle w:val="Akapitzlist"/>
              <w:numPr>
                <w:ilvl w:val="0"/>
                <w:numId w:val="7"/>
              </w:numPr>
            </w:pPr>
          </w:p>
        </w:tc>
        <w:tc>
          <w:tcPr>
            <w:tcW w:w="8107" w:type="dxa"/>
            <w:vAlign w:val="center"/>
          </w:tcPr>
          <w:p w14:paraId="4D50F926" w14:textId="6CA6F587" w:rsidR="002832CC" w:rsidRPr="00B506D8" w:rsidRDefault="002D5327" w:rsidP="009A3C9F">
            <w:pPr>
              <w:jc w:val="both"/>
              <w:rPr>
                <w:rFonts w:cstheme="minorHAnsi"/>
              </w:rPr>
            </w:pPr>
            <w:r w:rsidRPr="002D5327">
              <w:rPr>
                <w:rFonts w:cstheme="minorHAnsi"/>
              </w:rPr>
              <w:t xml:space="preserve">Punkt dostępowy musi posiadać możliwość zabezpieczenia z wykorzystaniem systemu </w:t>
            </w:r>
            <w:proofErr w:type="spellStart"/>
            <w:r w:rsidRPr="002D5327">
              <w:rPr>
                <w:rFonts w:cstheme="minorHAnsi"/>
              </w:rPr>
              <w:t>Kensington</w:t>
            </w:r>
            <w:proofErr w:type="spellEnd"/>
            <w:r>
              <w:rPr>
                <w:rFonts w:cstheme="minorHAnsi"/>
              </w:rPr>
              <w:t>.</w:t>
            </w:r>
          </w:p>
        </w:tc>
      </w:tr>
      <w:tr w:rsidR="002832CC" w:rsidRPr="00B506D8" w14:paraId="5328E2EA" w14:textId="77777777" w:rsidTr="00925C6B">
        <w:tc>
          <w:tcPr>
            <w:tcW w:w="595" w:type="dxa"/>
            <w:vAlign w:val="center"/>
          </w:tcPr>
          <w:p w14:paraId="783F6554" w14:textId="77777777" w:rsidR="002832CC" w:rsidRPr="00B506D8" w:rsidRDefault="002832CC" w:rsidP="006C4D7F">
            <w:pPr>
              <w:pStyle w:val="Akapitzlist"/>
              <w:numPr>
                <w:ilvl w:val="0"/>
                <w:numId w:val="7"/>
              </w:numPr>
            </w:pPr>
          </w:p>
        </w:tc>
        <w:tc>
          <w:tcPr>
            <w:tcW w:w="8107" w:type="dxa"/>
            <w:vAlign w:val="center"/>
          </w:tcPr>
          <w:p w14:paraId="331F4F10" w14:textId="2DCCB25C" w:rsidR="002832CC" w:rsidRPr="00B506D8" w:rsidRDefault="002D5327" w:rsidP="009A3C9F">
            <w:pPr>
              <w:jc w:val="both"/>
            </w:pPr>
            <w:r w:rsidRPr="002D5327">
              <w:t>Punkt dostępowy musi być wyposażony w system montażowy pozwalający na instalację na ścianie oraz suficie (również suficie podwieszanym)</w:t>
            </w:r>
            <w:r>
              <w:t>.</w:t>
            </w:r>
          </w:p>
        </w:tc>
      </w:tr>
      <w:tr w:rsidR="002832CC" w:rsidRPr="00B506D8" w14:paraId="1297A649" w14:textId="77777777" w:rsidTr="00925C6B">
        <w:tc>
          <w:tcPr>
            <w:tcW w:w="595" w:type="dxa"/>
            <w:vAlign w:val="center"/>
          </w:tcPr>
          <w:p w14:paraId="62961D7F" w14:textId="77777777" w:rsidR="002832CC" w:rsidRPr="00B506D8" w:rsidRDefault="002832CC" w:rsidP="006C4D7F">
            <w:pPr>
              <w:pStyle w:val="Akapitzlist"/>
              <w:numPr>
                <w:ilvl w:val="0"/>
                <w:numId w:val="7"/>
              </w:numPr>
            </w:pPr>
          </w:p>
        </w:tc>
        <w:tc>
          <w:tcPr>
            <w:tcW w:w="8107" w:type="dxa"/>
            <w:vAlign w:val="center"/>
          </w:tcPr>
          <w:p w14:paraId="33F67FF5" w14:textId="70AAF18B" w:rsidR="002832CC" w:rsidRPr="00B506D8" w:rsidRDefault="002D5327" w:rsidP="009A3C9F">
            <w:pPr>
              <w:jc w:val="both"/>
            </w:pPr>
            <w:r w:rsidRPr="002D5327">
              <w:t>Punkt dostępowy musi posiadać wbudowane diody LED sygnalizujące stan pracy.</w:t>
            </w:r>
          </w:p>
        </w:tc>
      </w:tr>
      <w:tr w:rsidR="002832CC" w:rsidRPr="00B506D8" w14:paraId="3DB7CA1E" w14:textId="77777777" w:rsidTr="00925C6B">
        <w:tc>
          <w:tcPr>
            <w:tcW w:w="595" w:type="dxa"/>
            <w:vAlign w:val="center"/>
          </w:tcPr>
          <w:p w14:paraId="5ED2EE8C" w14:textId="77777777" w:rsidR="002832CC" w:rsidRPr="00B506D8" w:rsidRDefault="002832CC" w:rsidP="006C4D7F">
            <w:pPr>
              <w:pStyle w:val="Akapitzlist"/>
              <w:numPr>
                <w:ilvl w:val="0"/>
                <w:numId w:val="7"/>
              </w:numPr>
            </w:pPr>
          </w:p>
        </w:tc>
        <w:tc>
          <w:tcPr>
            <w:tcW w:w="8107" w:type="dxa"/>
            <w:vAlign w:val="center"/>
          </w:tcPr>
          <w:p w14:paraId="5D165B42" w14:textId="5197D383" w:rsidR="002832CC" w:rsidRPr="00B506D8" w:rsidRDefault="002D5327" w:rsidP="009A3C9F">
            <w:pPr>
              <w:jc w:val="both"/>
            </w:pPr>
            <w:r w:rsidRPr="002D5327">
              <w:t>Punkt dostępowy musi posiadać możliwość centralnego wyłączenia diod LED sygnalizujących stan pracy oraz włączenia lokalizacji (charakterystyczna sekwencja świecenia diod LED) punktu dostępowego</w:t>
            </w:r>
            <w:r>
              <w:t>.</w:t>
            </w:r>
          </w:p>
        </w:tc>
      </w:tr>
      <w:tr w:rsidR="002832CC" w:rsidRPr="00B506D8" w14:paraId="484F3C62" w14:textId="77777777" w:rsidTr="00925C6B">
        <w:tc>
          <w:tcPr>
            <w:tcW w:w="595" w:type="dxa"/>
            <w:vAlign w:val="center"/>
          </w:tcPr>
          <w:p w14:paraId="4ED1C441" w14:textId="77777777" w:rsidR="002832CC" w:rsidRPr="00B506D8" w:rsidRDefault="002832CC" w:rsidP="006C4D7F">
            <w:pPr>
              <w:pStyle w:val="Akapitzlist"/>
              <w:numPr>
                <w:ilvl w:val="0"/>
                <w:numId w:val="7"/>
              </w:numPr>
            </w:pPr>
          </w:p>
        </w:tc>
        <w:tc>
          <w:tcPr>
            <w:tcW w:w="8107" w:type="dxa"/>
            <w:vAlign w:val="center"/>
          </w:tcPr>
          <w:p w14:paraId="6062C5E8" w14:textId="65EF66B8" w:rsidR="002832CC" w:rsidRPr="00B506D8" w:rsidRDefault="002D5327" w:rsidP="009A3C9F">
            <w:pPr>
              <w:jc w:val="both"/>
            </w:pPr>
            <w:r w:rsidRPr="002D5327">
              <w:t>Punkt dostępowy musi być wyposażony w 2 interfejsy Ethernet z czego  jeden musi zapewniać minimalnie tryby pracy 1G/2.5G Base-T, a drugi minimalnie 100M/1G Base-T.</w:t>
            </w:r>
          </w:p>
        </w:tc>
      </w:tr>
      <w:tr w:rsidR="002832CC" w:rsidRPr="00B506D8" w14:paraId="2ED9D319" w14:textId="77777777" w:rsidTr="00925C6B">
        <w:tc>
          <w:tcPr>
            <w:tcW w:w="595" w:type="dxa"/>
            <w:vAlign w:val="center"/>
          </w:tcPr>
          <w:p w14:paraId="22CC530C" w14:textId="77777777" w:rsidR="002832CC" w:rsidRPr="00B506D8" w:rsidRDefault="002832CC" w:rsidP="006C4D7F">
            <w:pPr>
              <w:pStyle w:val="Akapitzlist"/>
              <w:numPr>
                <w:ilvl w:val="0"/>
                <w:numId w:val="7"/>
              </w:numPr>
            </w:pPr>
          </w:p>
        </w:tc>
        <w:tc>
          <w:tcPr>
            <w:tcW w:w="8107" w:type="dxa"/>
            <w:vAlign w:val="center"/>
          </w:tcPr>
          <w:p w14:paraId="139AA5DD" w14:textId="7B360A99" w:rsidR="002832CC" w:rsidRPr="00B506D8" w:rsidRDefault="002D5327" w:rsidP="009A3C9F">
            <w:pPr>
              <w:jc w:val="both"/>
            </w:pPr>
            <w:r w:rsidRPr="002D5327">
              <w:t xml:space="preserve">Punkt dostępowy musi umożliwiać pracę na wszystkich radiach </w:t>
            </w:r>
            <w:proofErr w:type="spellStart"/>
            <w:r w:rsidRPr="002D5327">
              <w:t>WiFi</w:t>
            </w:r>
            <w:proofErr w:type="spellEnd"/>
            <w:r w:rsidRPr="002D5327">
              <w:t xml:space="preserve"> w trybie 2x2:2 MIMO przy jednoczesnym zasileniu go przez standardowe </w:t>
            </w:r>
            <w:proofErr w:type="spellStart"/>
            <w:r w:rsidRPr="002D5327">
              <w:t>PoE</w:t>
            </w:r>
            <w:proofErr w:type="spellEnd"/>
            <w:r w:rsidRPr="002D5327">
              <w:t xml:space="preserve"> (IEEE 802.3af – max. 15.4W).</w:t>
            </w:r>
          </w:p>
        </w:tc>
      </w:tr>
      <w:tr w:rsidR="002832CC" w:rsidRPr="00B506D8" w14:paraId="5A4BADAF" w14:textId="77777777" w:rsidTr="00925C6B">
        <w:tc>
          <w:tcPr>
            <w:tcW w:w="595" w:type="dxa"/>
            <w:vAlign w:val="center"/>
          </w:tcPr>
          <w:p w14:paraId="75842851" w14:textId="77777777" w:rsidR="002832CC" w:rsidRPr="00B506D8" w:rsidRDefault="002832CC" w:rsidP="006C4D7F">
            <w:pPr>
              <w:pStyle w:val="Akapitzlist"/>
              <w:numPr>
                <w:ilvl w:val="0"/>
                <w:numId w:val="7"/>
              </w:numPr>
            </w:pPr>
          </w:p>
        </w:tc>
        <w:tc>
          <w:tcPr>
            <w:tcW w:w="8107" w:type="dxa"/>
            <w:vAlign w:val="center"/>
          </w:tcPr>
          <w:p w14:paraId="6A0B9B24" w14:textId="3CB7579B" w:rsidR="002832CC" w:rsidRPr="00B506D8" w:rsidRDefault="002D5327" w:rsidP="009A3C9F">
            <w:pPr>
              <w:jc w:val="both"/>
            </w:pPr>
            <w:r w:rsidRPr="002D5327">
              <w:t>Punkt dostępowy musi posiadać interfejs min. USB 2.0</w:t>
            </w:r>
            <w:r>
              <w:t>.</w:t>
            </w:r>
          </w:p>
        </w:tc>
      </w:tr>
      <w:tr w:rsidR="002832CC" w:rsidRPr="00B506D8" w14:paraId="139C6F2A" w14:textId="77777777" w:rsidTr="00925C6B">
        <w:tc>
          <w:tcPr>
            <w:tcW w:w="595" w:type="dxa"/>
            <w:vAlign w:val="center"/>
          </w:tcPr>
          <w:p w14:paraId="24530B36" w14:textId="77777777" w:rsidR="002832CC" w:rsidRPr="00B506D8" w:rsidRDefault="002832CC" w:rsidP="006C4D7F">
            <w:pPr>
              <w:pStyle w:val="Akapitzlist"/>
              <w:numPr>
                <w:ilvl w:val="0"/>
                <w:numId w:val="7"/>
              </w:numPr>
            </w:pPr>
          </w:p>
        </w:tc>
        <w:tc>
          <w:tcPr>
            <w:tcW w:w="8107" w:type="dxa"/>
            <w:vAlign w:val="center"/>
          </w:tcPr>
          <w:p w14:paraId="20E1DB07" w14:textId="310D0E99" w:rsidR="002832CC" w:rsidRPr="00B506D8" w:rsidRDefault="002D5327" w:rsidP="009A3C9F">
            <w:pPr>
              <w:jc w:val="both"/>
            </w:pPr>
            <w:r w:rsidRPr="002D5327">
              <w:t xml:space="preserve">Punkt dostępowy musi zapewniać obsługę min. 8 SSID na każdym radiu </w:t>
            </w:r>
            <w:proofErr w:type="spellStart"/>
            <w:r w:rsidRPr="002D5327">
              <w:t>WiFi</w:t>
            </w:r>
            <w:proofErr w:type="spellEnd"/>
            <w:r>
              <w:t>.</w:t>
            </w:r>
          </w:p>
        </w:tc>
      </w:tr>
      <w:tr w:rsidR="002832CC" w:rsidRPr="00B506D8" w14:paraId="39F815D6" w14:textId="77777777" w:rsidTr="00925C6B">
        <w:tc>
          <w:tcPr>
            <w:tcW w:w="595" w:type="dxa"/>
            <w:vAlign w:val="center"/>
          </w:tcPr>
          <w:p w14:paraId="73616D01" w14:textId="77777777" w:rsidR="002832CC" w:rsidRPr="00B506D8" w:rsidRDefault="002832CC" w:rsidP="006C4D7F">
            <w:pPr>
              <w:pStyle w:val="Akapitzlist"/>
              <w:numPr>
                <w:ilvl w:val="0"/>
                <w:numId w:val="7"/>
              </w:numPr>
            </w:pPr>
          </w:p>
        </w:tc>
        <w:tc>
          <w:tcPr>
            <w:tcW w:w="8107" w:type="dxa"/>
            <w:vAlign w:val="center"/>
          </w:tcPr>
          <w:p w14:paraId="7B9FBBE4" w14:textId="167B5ADE" w:rsidR="002832CC" w:rsidRPr="00B506D8" w:rsidRDefault="002D5327" w:rsidP="009A3C9F">
            <w:pPr>
              <w:jc w:val="both"/>
            </w:pPr>
            <w:r w:rsidRPr="002D5327">
              <w:t>Punkt dostępowy musi zapewniać możliwość dołączenia min. 500 klientów na każdym radiu</w:t>
            </w:r>
            <w:r>
              <w:t>.</w:t>
            </w:r>
          </w:p>
        </w:tc>
      </w:tr>
      <w:tr w:rsidR="002832CC" w:rsidRPr="00B506D8" w14:paraId="5688DC71" w14:textId="77777777" w:rsidTr="00925C6B">
        <w:tc>
          <w:tcPr>
            <w:tcW w:w="595" w:type="dxa"/>
            <w:vAlign w:val="center"/>
          </w:tcPr>
          <w:p w14:paraId="7D6A7DE4" w14:textId="77777777" w:rsidR="002832CC" w:rsidRPr="00B506D8" w:rsidRDefault="002832CC" w:rsidP="006C4D7F">
            <w:pPr>
              <w:pStyle w:val="Akapitzlist"/>
              <w:numPr>
                <w:ilvl w:val="0"/>
                <w:numId w:val="7"/>
              </w:numPr>
            </w:pPr>
          </w:p>
        </w:tc>
        <w:tc>
          <w:tcPr>
            <w:tcW w:w="8107" w:type="dxa"/>
            <w:vAlign w:val="center"/>
          </w:tcPr>
          <w:p w14:paraId="796C9B25" w14:textId="576B999F" w:rsidR="002832CC" w:rsidRPr="00B506D8" w:rsidRDefault="002D5327" w:rsidP="009A3C9F">
            <w:pPr>
              <w:jc w:val="both"/>
            </w:pPr>
            <w:r w:rsidRPr="002D5327">
              <w:t xml:space="preserve">Punkt dostępowy musi zapewniać możliwość użycia go jako klienta sieci </w:t>
            </w:r>
            <w:proofErr w:type="spellStart"/>
            <w:r w:rsidRPr="002D5327">
              <w:t>WiFi</w:t>
            </w:r>
            <w:proofErr w:type="spellEnd"/>
            <w:r w:rsidRPr="002D5327">
              <w:t xml:space="preserve"> lub jako mostu bezprzewodowego w trybie </w:t>
            </w:r>
            <w:proofErr w:type="spellStart"/>
            <w:r w:rsidRPr="002D5327">
              <w:t>Mesh</w:t>
            </w:r>
            <w:proofErr w:type="spellEnd"/>
            <w:r>
              <w:t>.</w:t>
            </w:r>
          </w:p>
        </w:tc>
      </w:tr>
      <w:tr w:rsidR="002832CC" w:rsidRPr="00B506D8" w14:paraId="21175795" w14:textId="77777777" w:rsidTr="00925C6B">
        <w:tc>
          <w:tcPr>
            <w:tcW w:w="595" w:type="dxa"/>
            <w:vAlign w:val="center"/>
          </w:tcPr>
          <w:p w14:paraId="5B7DBA95" w14:textId="77777777" w:rsidR="002832CC" w:rsidRPr="00B506D8" w:rsidRDefault="002832CC" w:rsidP="006C4D7F">
            <w:pPr>
              <w:pStyle w:val="Akapitzlist"/>
              <w:numPr>
                <w:ilvl w:val="0"/>
                <w:numId w:val="7"/>
              </w:numPr>
            </w:pPr>
          </w:p>
        </w:tc>
        <w:tc>
          <w:tcPr>
            <w:tcW w:w="8107" w:type="dxa"/>
            <w:vAlign w:val="center"/>
          </w:tcPr>
          <w:p w14:paraId="016BD6AD" w14:textId="44D5F0D3" w:rsidR="002832CC" w:rsidRPr="00B506D8" w:rsidRDefault="00A836AA" w:rsidP="009A3C9F">
            <w:pPr>
              <w:jc w:val="both"/>
            </w:pPr>
            <w:r w:rsidRPr="00A836AA">
              <w:t>Punkt dostępowy musi zapewniać możliwość pracy z wykorzystaniem dedykowanego kontrolera sieci bezprzewodowej lub z wykorzystaniem systemu chmurowego, dostarczanych przez producenta punktu dostępowego.</w:t>
            </w:r>
          </w:p>
        </w:tc>
      </w:tr>
      <w:tr w:rsidR="002832CC" w:rsidRPr="00B506D8" w14:paraId="38A0F51F" w14:textId="77777777" w:rsidTr="00925C6B">
        <w:tc>
          <w:tcPr>
            <w:tcW w:w="595" w:type="dxa"/>
            <w:vAlign w:val="center"/>
          </w:tcPr>
          <w:p w14:paraId="1787B378" w14:textId="77777777" w:rsidR="002832CC" w:rsidRPr="00B506D8" w:rsidRDefault="002832CC" w:rsidP="006C4D7F">
            <w:pPr>
              <w:pStyle w:val="Akapitzlist"/>
              <w:numPr>
                <w:ilvl w:val="0"/>
                <w:numId w:val="7"/>
              </w:numPr>
            </w:pPr>
          </w:p>
        </w:tc>
        <w:tc>
          <w:tcPr>
            <w:tcW w:w="8107" w:type="dxa"/>
            <w:vAlign w:val="center"/>
          </w:tcPr>
          <w:p w14:paraId="4BFCB462" w14:textId="026F545F" w:rsidR="002832CC" w:rsidRPr="00B506D8" w:rsidRDefault="00A836AA" w:rsidP="009A3C9F">
            <w:pPr>
              <w:jc w:val="both"/>
            </w:pPr>
            <w:r w:rsidRPr="00A836AA">
              <w:t xml:space="preserve">Producent musi zapewniać dedykowane kontrolery zarówno w postaci sprzętowej jak i wirtualnej możliwej do instalacji w środowisku </w:t>
            </w:r>
            <w:proofErr w:type="spellStart"/>
            <w:r w:rsidRPr="00A836AA">
              <w:t>VMWare</w:t>
            </w:r>
            <w:proofErr w:type="spellEnd"/>
            <w:r w:rsidRPr="00A836AA">
              <w:t xml:space="preserve"> oraz </w:t>
            </w:r>
            <w:proofErr w:type="spellStart"/>
            <w:r w:rsidRPr="00A836AA">
              <w:t>HyperV</w:t>
            </w:r>
            <w:proofErr w:type="spellEnd"/>
            <w:r w:rsidRPr="00A836AA">
              <w:t>.</w:t>
            </w:r>
          </w:p>
        </w:tc>
      </w:tr>
      <w:tr w:rsidR="002832CC" w:rsidRPr="00B506D8" w14:paraId="05E00EA6" w14:textId="77777777" w:rsidTr="00925C6B">
        <w:tc>
          <w:tcPr>
            <w:tcW w:w="595" w:type="dxa"/>
            <w:vAlign w:val="center"/>
          </w:tcPr>
          <w:p w14:paraId="11E87C6F" w14:textId="77777777" w:rsidR="002832CC" w:rsidRPr="00B506D8" w:rsidRDefault="002832CC" w:rsidP="006C4D7F">
            <w:pPr>
              <w:pStyle w:val="Akapitzlist"/>
              <w:numPr>
                <w:ilvl w:val="0"/>
                <w:numId w:val="7"/>
              </w:numPr>
            </w:pPr>
          </w:p>
        </w:tc>
        <w:tc>
          <w:tcPr>
            <w:tcW w:w="8107" w:type="dxa"/>
            <w:vAlign w:val="center"/>
          </w:tcPr>
          <w:p w14:paraId="1EFA5D75" w14:textId="7E20C03C" w:rsidR="002832CC" w:rsidRPr="00B506D8" w:rsidRDefault="00A836AA" w:rsidP="009A3C9F">
            <w:pPr>
              <w:jc w:val="both"/>
            </w:pPr>
            <w:r w:rsidRPr="00A836AA">
              <w:t>Punkt dostępowy musi posiadać mechanizmy zapewniające współpracę z min. dwoma kontrolerami zapewniającymi odporność na awarie i możliwość dalszej pracy w przypadku uszkodzenia pojedynczego kontrolera.</w:t>
            </w:r>
          </w:p>
        </w:tc>
      </w:tr>
      <w:tr w:rsidR="002832CC" w:rsidRPr="00B506D8" w14:paraId="7FC6D6CE" w14:textId="77777777" w:rsidTr="00925C6B">
        <w:tc>
          <w:tcPr>
            <w:tcW w:w="595" w:type="dxa"/>
            <w:vAlign w:val="center"/>
          </w:tcPr>
          <w:p w14:paraId="7F9EB22B" w14:textId="77777777" w:rsidR="002832CC" w:rsidRPr="00B506D8" w:rsidRDefault="002832CC" w:rsidP="006C4D7F">
            <w:pPr>
              <w:pStyle w:val="Akapitzlist"/>
              <w:numPr>
                <w:ilvl w:val="0"/>
                <w:numId w:val="7"/>
              </w:numPr>
            </w:pPr>
          </w:p>
        </w:tc>
        <w:tc>
          <w:tcPr>
            <w:tcW w:w="8107" w:type="dxa"/>
            <w:vAlign w:val="center"/>
          </w:tcPr>
          <w:p w14:paraId="062620D9" w14:textId="375B2896" w:rsidR="002832CC" w:rsidRPr="00B506D8" w:rsidRDefault="00A836AA" w:rsidP="009A3C9F">
            <w:pPr>
              <w:jc w:val="both"/>
            </w:pPr>
            <w:r w:rsidRPr="00A836AA">
              <w:t>Punkt dostępowy musi zapewniać możliwość monitorowania i zarządzania z chmury producenta. Funkcja powinna być możliwa nawet w przypadku użycia lokalnego kontrolera.</w:t>
            </w:r>
          </w:p>
        </w:tc>
      </w:tr>
      <w:tr w:rsidR="002832CC" w:rsidRPr="00B506D8" w14:paraId="6939A8D4" w14:textId="77777777" w:rsidTr="00925C6B">
        <w:tc>
          <w:tcPr>
            <w:tcW w:w="595" w:type="dxa"/>
            <w:vAlign w:val="center"/>
          </w:tcPr>
          <w:p w14:paraId="0A2BA2F6" w14:textId="77777777" w:rsidR="002832CC" w:rsidRPr="00B506D8" w:rsidRDefault="002832CC" w:rsidP="006C4D7F">
            <w:pPr>
              <w:pStyle w:val="Akapitzlist"/>
              <w:numPr>
                <w:ilvl w:val="0"/>
                <w:numId w:val="7"/>
              </w:numPr>
            </w:pPr>
          </w:p>
        </w:tc>
        <w:tc>
          <w:tcPr>
            <w:tcW w:w="8107" w:type="dxa"/>
            <w:vAlign w:val="center"/>
          </w:tcPr>
          <w:p w14:paraId="4717703D" w14:textId="166E229B" w:rsidR="002832CC" w:rsidRPr="00B506D8" w:rsidRDefault="00A836AA" w:rsidP="009A3C9F">
            <w:pPr>
              <w:jc w:val="both"/>
            </w:pPr>
            <w:r w:rsidRPr="00A836AA">
              <w:t>Punkt dostępowy musi posiadać możliwość konfiguracji suplikanta IEEE 802.1x i pozwalać na uwierzytelnianie z wykorzystaniem min. PEAP oraz EAP-TLS (certyfikat zainstalowany na punkcie dostępowym)</w:t>
            </w:r>
            <w:r>
              <w:t>.</w:t>
            </w:r>
          </w:p>
        </w:tc>
      </w:tr>
      <w:tr w:rsidR="002832CC" w:rsidRPr="00B506D8" w14:paraId="7AAC039B" w14:textId="77777777" w:rsidTr="00925C6B">
        <w:tc>
          <w:tcPr>
            <w:tcW w:w="595" w:type="dxa"/>
            <w:vAlign w:val="center"/>
          </w:tcPr>
          <w:p w14:paraId="640EB098" w14:textId="77777777" w:rsidR="002832CC" w:rsidRPr="00B506D8" w:rsidRDefault="002832CC" w:rsidP="006C4D7F">
            <w:pPr>
              <w:pStyle w:val="Akapitzlist"/>
              <w:numPr>
                <w:ilvl w:val="0"/>
                <w:numId w:val="7"/>
              </w:numPr>
            </w:pPr>
          </w:p>
        </w:tc>
        <w:tc>
          <w:tcPr>
            <w:tcW w:w="8107" w:type="dxa"/>
            <w:vAlign w:val="center"/>
          </w:tcPr>
          <w:p w14:paraId="2299A06C" w14:textId="6FD070AB" w:rsidR="002832CC" w:rsidRPr="00B506D8" w:rsidRDefault="00A15EC5" w:rsidP="009A3C9F">
            <w:pPr>
              <w:jc w:val="both"/>
            </w:pPr>
            <w:r w:rsidRPr="00A15EC5">
              <w:t>Punkt dostępowy musi zapewniać możliwość terminowania połączeń bezprzewodowych bezpośrednio na punkcie dostępowym i wpuszczania ruchu do wskazanej sieci VLAN (sieć VLAN musi być konfigurowalna dla każdego SSID z osobna oraz musi być możliwość jej przekazania dla każdego klienta uwierzytelnianego z wykorzystaniem systemu RADIUS w ramach RFC 3580).</w:t>
            </w:r>
          </w:p>
        </w:tc>
      </w:tr>
      <w:tr w:rsidR="002832CC" w:rsidRPr="00B506D8" w14:paraId="0942FB55" w14:textId="77777777" w:rsidTr="00925C6B">
        <w:tc>
          <w:tcPr>
            <w:tcW w:w="595" w:type="dxa"/>
            <w:vAlign w:val="center"/>
          </w:tcPr>
          <w:p w14:paraId="3413503D" w14:textId="77777777" w:rsidR="002832CC" w:rsidRPr="00B506D8" w:rsidRDefault="002832CC" w:rsidP="006C4D7F">
            <w:pPr>
              <w:pStyle w:val="Akapitzlist"/>
              <w:numPr>
                <w:ilvl w:val="0"/>
                <w:numId w:val="7"/>
              </w:numPr>
            </w:pPr>
          </w:p>
        </w:tc>
        <w:tc>
          <w:tcPr>
            <w:tcW w:w="8107" w:type="dxa"/>
            <w:vAlign w:val="center"/>
          </w:tcPr>
          <w:p w14:paraId="63FA029C" w14:textId="2D02BAC1" w:rsidR="002832CC" w:rsidRPr="00B506D8" w:rsidRDefault="00A15EC5" w:rsidP="009A3C9F">
            <w:pPr>
              <w:jc w:val="both"/>
            </w:pPr>
            <w:r w:rsidRPr="00A15EC5">
              <w:t>Punkt dostępowy musi zapewniać możliwość tunelowania ruchu klienta bezprzewodowego przez sieć LAN do kontrolera i wpuszczania ruchu do wskazanej sieci VLAN na kontrolerze (sieć VLAN musi być konfigurowalna dla każdego SSID z osobna oraz musi być możliwość jej przekazania dla każdego klienta uwierzytelnianego z wykorzystaniem systemu RADIUS w ramach RFC 3580).</w:t>
            </w:r>
          </w:p>
        </w:tc>
      </w:tr>
      <w:tr w:rsidR="002832CC" w:rsidRPr="00B506D8" w14:paraId="2B9BDC9D" w14:textId="77777777" w:rsidTr="00925C6B">
        <w:tc>
          <w:tcPr>
            <w:tcW w:w="595" w:type="dxa"/>
            <w:vAlign w:val="center"/>
          </w:tcPr>
          <w:p w14:paraId="69B0AB7E" w14:textId="77777777" w:rsidR="002832CC" w:rsidRPr="00B506D8" w:rsidRDefault="002832CC" w:rsidP="006C4D7F">
            <w:pPr>
              <w:pStyle w:val="Akapitzlist"/>
              <w:numPr>
                <w:ilvl w:val="0"/>
                <w:numId w:val="7"/>
              </w:numPr>
            </w:pPr>
          </w:p>
        </w:tc>
        <w:tc>
          <w:tcPr>
            <w:tcW w:w="8107" w:type="dxa"/>
            <w:vAlign w:val="center"/>
          </w:tcPr>
          <w:p w14:paraId="39AFE2C8" w14:textId="744E9A72" w:rsidR="002832CC" w:rsidRPr="00B506D8" w:rsidRDefault="00A15EC5" w:rsidP="009A3C9F">
            <w:pPr>
              <w:jc w:val="both"/>
            </w:pPr>
            <w:r w:rsidRPr="00A15EC5">
              <w:t>Punkt dostępowy musi zapewniać obsługę automatycznej sygnalizacji niezbędnych sieci VLAN oraz usługi w całej sieci</w:t>
            </w:r>
            <w:r>
              <w:t>.</w:t>
            </w:r>
          </w:p>
        </w:tc>
      </w:tr>
      <w:tr w:rsidR="002832CC" w:rsidRPr="00B506D8" w14:paraId="2676A719" w14:textId="77777777" w:rsidTr="00925C6B">
        <w:tc>
          <w:tcPr>
            <w:tcW w:w="595" w:type="dxa"/>
            <w:vAlign w:val="center"/>
          </w:tcPr>
          <w:p w14:paraId="156B313B" w14:textId="77777777" w:rsidR="002832CC" w:rsidRPr="00B506D8" w:rsidRDefault="002832CC" w:rsidP="006C4D7F">
            <w:pPr>
              <w:pStyle w:val="Akapitzlist"/>
              <w:numPr>
                <w:ilvl w:val="0"/>
                <w:numId w:val="7"/>
              </w:numPr>
            </w:pPr>
          </w:p>
        </w:tc>
        <w:tc>
          <w:tcPr>
            <w:tcW w:w="8107" w:type="dxa"/>
            <w:vAlign w:val="center"/>
          </w:tcPr>
          <w:p w14:paraId="4C4C4EC5" w14:textId="098108B8" w:rsidR="002832CC" w:rsidRPr="00B506D8" w:rsidRDefault="00A15EC5" w:rsidP="009A3C9F">
            <w:pPr>
              <w:jc w:val="both"/>
            </w:pPr>
            <w:r w:rsidRPr="00A15EC5">
              <w:t xml:space="preserve">Punkt dostępowy musi zapewniać obsługę tunelowania ruchu poprzez </w:t>
            </w:r>
            <w:proofErr w:type="spellStart"/>
            <w:r w:rsidRPr="00A15EC5">
              <w:t>VxLAN</w:t>
            </w:r>
            <w:proofErr w:type="spellEnd"/>
            <w:r w:rsidRPr="00A15EC5">
              <w:t>.</w:t>
            </w:r>
          </w:p>
        </w:tc>
      </w:tr>
      <w:tr w:rsidR="002832CC" w:rsidRPr="00B506D8" w14:paraId="43002FE7" w14:textId="77777777" w:rsidTr="00925C6B">
        <w:tc>
          <w:tcPr>
            <w:tcW w:w="595" w:type="dxa"/>
            <w:vAlign w:val="center"/>
          </w:tcPr>
          <w:p w14:paraId="30F52128" w14:textId="77777777" w:rsidR="002832CC" w:rsidRPr="00B506D8" w:rsidRDefault="002832CC" w:rsidP="006C4D7F">
            <w:pPr>
              <w:pStyle w:val="Akapitzlist"/>
              <w:numPr>
                <w:ilvl w:val="0"/>
                <w:numId w:val="7"/>
              </w:numPr>
            </w:pPr>
          </w:p>
        </w:tc>
        <w:tc>
          <w:tcPr>
            <w:tcW w:w="8107" w:type="dxa"/>
            <w:vAlign w:val="center"/>
          </w:tcPr>
          <w:p w14:paraId="4705C26A" w14:textId="29632983" w:rsidR="002832CC" w:rsidRPr="00B506D8" w:rsidRDefault="00A15EC5" w:rsidP="009A3C9F">
            <w:pPr>
              <w:jc w:val="both"/>
            </w:pPr>
            <w:r w:rsidRPr="00A15EC5">
              <w:t>Ruch kontrolny oraz tunelowany pomiędzy punktem dostępowym a kontrolerem musi mieć możliwość zabezpieczenia za pomocą szyfrowania.</w:t>
            </w:r>
          </w:p>
        </w:tc>
      </w:tr>
      <w:tr w:rsidR="002832CC" w:rsidRPr="00B506D8" w14:paraId="2B5BE1FA" w14:textId="77777777" w:rsidTr="00925C6B">
        <w:tc>
          <w:tcPr>
            <w:tcW w:w="595" w:type="dxa"/>
            <w:vAlign w:val="center"/>
          </w:tcPr>
          <w:p w14:paraId="793A911F" w14:textId="77777777" w:rsidR="002832CC" w:rsidRPr="00B506D8" w:rsidRDefault="002832CC" w:rsidP="006C4D7F">
            <w:pPr>
              <w:pStyle w:val="Akapitzlist"/>
              <w:numPr>
                <w:ilvl w:val="0"/>
                <w:numId w:val="7"/>
              </w:numPr>
            </w:pPr>
          </w:p>
        </w:tc>
        <w:tc>
          <w:tcPr>
            <w:tcW w:w="8107" w:type="dxa"/>
            <w:vAlign w:val="center"/>
          </w:tcPr>
          <w:p w14:paraId="56DE5B28" w14:textId="55F63344" w:rsidR="002832CC" w:rsidRPr="00B506D8" w:rsidRDefault="00F762DF" w:rsidP="009A3C9F">
            <w:pPr>
              <w:jc w:val="both"/>
            </w:pPr>
            <w:r w:rsidRPr="00F762DF">
              <w:t>Punkt dostępowy musi zapewniać możliwość konfiguracji puli sieci VLAN dla obsługi dużej liczby klientów z zapewnieniem ich separacji w sieci LAN z wykorzystaniem wielu sieci VLAN.</w:t>
            </w:r>
          </w:p>
        </w:tc>
      </w:tr>
      <w:tr w:rsidR="002832CC" w:rsidRPr="00B506D8" w14:paraId="359169EF" w14:textId="77777777" w:rsidTr="00925C6B">
        <w:tc>
          <w:tcPr>
            <w:tcW w:w="595" w:type="dxa"/>
            <w:vAlign w:val="center"/>
          </w:tcPr>
          <w:p w14:paraId="7EF9027E" w14:textId="77777777" w:rsidR="002832CC" w:rsidRPr="00B506D8" w:rsidRDefault="002832CC" w:rsidP="006C4D7F">
            <w:pPr>
              <w:pStyle w:val="Akapitzlist"/>
              <w:numPr>
                <w:ilvl w:val="0"/>
                <w:numId w:val="7"/>
              </w:numPr>
            </w:pPr>
          </w:p>
        </w:tc>
        <w:tc>
          <w:tcPr>
            <w:tcW w:w="8107" w:type="dxa"/>
            <w:vAlign w:val="center"/>
          </w:tcPr>
          <w:p w14:paraId="31E19156" w14:textId="39286D94" w:rsidR="002832CC" w:rsidRPr="00B506D8" w:rsidRDefault="00F762DF" w:rsidP="009A3C9F">
            <w:pPr>
              <w:jc w:val="both"/>
            </w:pPr>
            <w:r w:rsidRPr="00F762DF">
              <w:t>Punkt dostępowy musi zapewniać realizację filtrowania ruchu dla dołączonych klientów bezprzewodowych. Filtracja musi być możliwa dla każdego SSID z osobna oraz musi być możliwość przekazania informacji o filtracji dla każdego klienta uwierzytelnionego z wykorzystaniem systemu RADIUS.</w:t>
            </w:r>
          </w:p>
        </w:tc>
      </w:tr>
      <w:tr w:rsidR="002832CC" w:rsidRPr="00B506D8" w14:paraId="619B159A" w14:textId="77777777" w:rsidTr="00925C6B">
        <w:tc>
          <w:tcPr>
            <w:tcW w:w="595" w:type="dxa"/>
            <w:vAlign w:val="center"/>
          </w:tcPr>
          <w:p w14:paraId="2699B990" w14:textId="77777777" w:rsidR="002832CC" w:rsidRPr="00B506D8" w:rsidRDefault="002832CC" w:rsidP="006C4D7F">
            <w:pPr>
              <w:pStyle w:val="Akapitzlist"/>
              <w:numPr>
                <w:ilvl w:val="0"/>
                <w:numId w:val="7"/>
              </w:numPr>
            </w:pPr>
          </w:p>
        </w:tc>
        <w:tc>
          <w:tcPr>
            <w:tcW w:w="8107" w:type="dxa"/>
            <w:vAlign w:val="center"/>
          </w:tcPr>
          <w:p w14:paraId="72708494" w14:textId="3374F845" w:rsidR="002832CC" w:rsidRPr="00B506D8" w:rsidRDefault="00F762DF" w:rsidP="009A3C9F">
            <w:pPr>
              <w:jc w:val="both"/>
            </w:pPr>
            <w:r w:rsidRPr="00F762DF">
              <w:t>Filtracja ruchu musi się odbywać na punkcie bezprzewodowym.</w:t>
            </w:r>
          </w:p>
        </w:tc>
      </w:tr>
      <w:tr w:rsidR="002832CC" w:rsidRPr="00B506D8" w14:paraId="4C83C7C5" w14:textId="77777777" w:rsidTr="00925C6B">
        <w:tc>
          <w:tcPr>
            <w:tcW w:w="595" w:type="dxa"/>
            <w:vAlign w:val="center"/>
          </w:tcPr>
          <w:p w14:paraId="1598AE42" w14:textId="77777777" w:rsidR="002832CC" w:rsidRPr="00B506D8" w:rsidRDefault="002832CC" w:rsidP="006C4D7F">
            <w:pPr>
              <w:pStyle w:val="Akapitzlist"/>
              <w:numPr>
                <w:ilvl w:val="0"/>
                <w:numId w:val="7"/>
              </w:numPr>
            </w:pPr>
          </w:p>
        </w:tc>
        <w:tc>
          <w:tcPr>
            <w:tcW w:w="8107" w:type="dxa"/>
            <w:vAlign w:val="center"/>
          </w:tcPr>
          <w:p w14:paraId="1D61D060" w14:textId="1DE21BF9" w:rsidR="002832CC" w:rsidRPr="00B506D8" w:rsidRDefault="00F762DF" w:rsidP="009A3C9F">
            <w:pPr>
              <w:jc w:val="both"/>
            </w:pPr>
            <w:r w:rsidRPr="00F762DF">
              <w:t>Punkt dostępowy musi zapewniać wsparcie IEEE 802.11r, IEEE 802.11k oraz IEEE 802.11v</w:t>
            </w:r>
            <w:r>
              <w:t>.</w:t>
            </w:r>
          </w:p>
        </w:tc>
      </w:tr>
      <w:tr w:rsidR="002832CC" w:rsidRPr="00B506D8" w14:paraId="41D785DE" w14:textId="77777777" w:rsidTr="00925C6B">
        <w:tc>
          <w:tcPr>
            <w:tcW w:w="595" w:type="dxa"/>
            <w:vAlign w:val="center"/>
          </w:tcPr>
          <w:p w14:paraId="7693A2AF" w14:textId="77777777" w:rsidR="002832CC" w:rsidRPr="00B506D8" w:rsidRDefault="002832CC" w:rsidP="006C4D7F">
            <w:pPr>
              <w:pStyle w:val="Akapitzlist"/>
              <w:numPr>
                <w:ilvl w:val="0"/>
                <w:numId w:val="7"/>
              </w:numPr>
            </w:pPr>
          </w:p>
        </w:tc>
        <w:tc>
          <w:tcPr>
            <w:tcW w:w="8107" w:type="dxa"/>
            <w:vAlign w:val="center"/>
          </w:tcPr>
          <w:p w14:paraId="18D516C7" w14:textId="31FF93E9" w:rsidR="002832CC" w:rsidRPr="00B506D8" w:rsidRDefault="00F762DF" w:rsidP="009A3C9F">
            <w:pPr>
              <w:jc w:val="both"/>
            </w:pPr>
            <w:r w:rsidRPr="00F762DF">
              <w:t>Punkt dostępowy musi umożliwiać współpracę z dedykowanym systemem Wireless IPS (WIPS) oferowanym przez producenta punktu dostępowego. System WIPS nie musi być na tym etapie dostarczony.</w:t>
            </w:r>
          </w:p>
        </w:tc>
      </w:tr>
      <w:tr w:rsidR="002832CC" w:rsidRPr="00B506D8" w14:paraId="320C7C20" w14:textId="77777777" w:rsidTr="00925C6B">
        <w:tc>
          <w:tcPr>
            <w:tcW w:w="595" w:type="dxa"/>
            <w:vAlign w:val="center"/>
          </w:tcPr>
          <w:p w14:paraId="04376A9F" w14:textId="77777777" w:rsidR="002832CC" w:rsidRPr="00B506D8" w:rsidRDefault="002832CC" w:rsidP="006C4D7F">
            <w:pPr>
              <w:pStyle w:val="Akapitzlist"/>
              <w:numPr>
                <w:ilvl w:val="0"/>
                <w:numId w:val="7"/>
              </w:numPr>
            </w:pPr>
          </w:p>
        </w:tc>
        <w:tc>
          <w:tcPr>
            <w:tcW w:w="8107" w:type="dxa"/>
            <w:vAlign w:val="center"/>
          </w:tcPr>
          <w:p w14:paraId="5D02087D" w14:textId="51F71BC9" w:rsidR="002832CC" w:rsidRPr="00B506D8" w:rsidRDefault="00F762DF" w:rsidP="009A3C9F">
            <w:pPr>
              <w:jc w:val="both"/>
            </w:pPr>
            <w:r w:rsidRPr="00F762DF">
              <w:t>Punkt dostępowy musi zapewniać możliwość uwierzytelniania klientów bezprzewodowych z wykorzystaniem IEEE 802.1x i protokołów min.: EAP-TLS, EAP-TTLS, PEAP</w:t>
            </w:r>
            <w:r>
              <w:t>.</w:t>
            </w:r>
          </w:p>
        </w:tc>
      </w:tr>
      <w:tr w:rsidR="002832CC" w:rsidRPr="00B506D8" w14:paraId="1C8CFAD0" w14:textId="77777777" w:rsidTr="00925C6B">
        <w:tc>
          <w:tcPr>
            <w:tcW w:w="595" w:type="dxa"/>
            <w:vAlign w:val="center"/>
          </w:tcPr>
          <w:p w14:paraId="2402B3DD" w14:textId="77777777" w:rsidR="002832CC" w:rsidRPr="00B506D8" w:rsidRDefault="002832CC" w:rsidP="006C4D7F">
            <w:pPr>
              <w:pStyle w:val="Akapitzlist"/>
              <w:numPr>
                <w:ilvl w:val="0"/>
                <w:numId w:val="7"/>
              </w:numPr>
            </w:pPr>
          </w:p>
        </w:tc>
        <w:tc>
          <w:tcPr>
            <w:tcW w:w="8107" w:type="dxa"/>
            <w:vAlign w:val="center"/>
          </w:tcPr>
          <w:p w14:paraId="16BAEFC4" w14:textId="163A4CAC" w:rsidR="002832CC" w:rsidRPr="00B506D8" w:rsidRDefault="00F762DF" w:rsidP="009A3C9F">
            <w:pPr>
              <w:jc w:val="both"/>
            </w:pPr>
            <w:r w:rsidRPr="00F762DF">
              <w:t>Punkt dostępowy musi zapewniać obsługę WPA3</w:t>
            </w:r>
            <w:r>
              <w:t>.</w:t>
            </w:r>
          </w:p>
        </w:tc>
      </w:tr>
      <w:tr w:rsidR="002832CC" w:rsidRPr="00B506D8" w14:paraId="10D8012F" w14:textId="77777777" w:rsidTr="00925C6B">
        <w:tc>
          <w:tcPr>
            <w:tcW w:w="595" w:type="dxa"/>
            <w:vAlign w:val="center"/>
          </w:tcPr>
          <w:p w14:paraId="677EB169" w14:textId="77777777" w:rsidR="002832CC" w:rsidRPr="00B506D8" w:rsidRDefault="002832CC" w:rsidP="006C4D7F">
            <w:pPr>
              <w:pStyle w:val="Akapitzlist"/>
              <w:numPr>
                <w:ilvl w:val="0"/>
                <w:numId w:val="7"/>
              </w:numPr>
            </w:pPr>
          </w:p>
        </w:tc>
        <w:tc>
          <w:tcPr>
            <w:tcW w:w="8107" w:type="dxa"/>
            <w:vAlign w:val="center"/>
          </w:tcPr>
          <w:p w14:paraId="0268FDA9" w14:textId="31C892D0" w:rsidR="002832CC" w:rsidRPr="00B506D8" w:rsidRDefault="00F762DF" w:rsidP="009A3C9F">
            <w:pPr>
              <w:jc w:val="both"/>
            </w:pPr>
            <w:r w:rsidRPr="00F762DF">
              <w:t>Punkt dostępowy musi zapewniać możliwość uwierzytelniania klientów z wykorzystaniem adresów MAC</w:t>
            </w:r>
            <w:r>
              <w:t>.</w:t>
            </w:r>
          </w:p>
        </w:tc>
      </w:tr>
      <w:tr w:rsidR="002832CC" w:rsidRPr="00B506D8" w14:paraId="03E6FA18" w14:textId="77777777" w:rsidTr="00925C6B">
        <w:tc>
          <w:tcPr>
            <w:tcW w:w="595" w:type="dxa"/>
            <w:vAlign w:val="center"/>
          </w:tcPr>
          <w:p w14:paraId="49B211D0" w14:textId="77777777" w:rsidR="002832CC" w:rsidRPr="00B506D8" w:rsidRDefault="002832CC" w:rsidP="006C4D7F">
            <w:pPr>
              <w:pStyle w:val="Akapitzlist"/>
              <w:numPr>
                <w:ilvl w:val="0"/>
                <w:numId w:val="7"/>
              </w:numPr>
            </w:pPr>
          </w:p>
        </w:tc>
        <w:tc>
          <w:tcPr>
            <w:tcW w:w="8107" w:type="dxa"/>
            <w:vAlign w:val="center"/>
          </w:tcPr>
          <w:p w14:paraId="4F6229B6" w14:textId="32DF9F77" w:rsidR="002832CC" w:rsidRPr="00B506D8" w:rsidRDefault="00F762DF" w:rsidP="009A3C9F">
            <w:pPr>
              <w:jc w:val="both"/>
            </w:pPr>
            <w:r w:rsidRPr="00F762DF">
              <w:t xml:space="preserve">Punkt dostępowy musi zapewniać współpracę z serwerami RADIUS </w:t>
            </w:r>
            <w:proofErr w:type="spellStart"/>
            <w:r w:rsidRPr="00F762DF">
              <w:t>Authentication</w:t>
            </w:r>
            <w:proofErr w:type="spellEnd"/>
            <w:r w:rsidRPr="00F762DF">
              <w:t xml:space="preserve"> oraz RADIUS Accounting</w:t>
            </w:r>
            <w:r>
              <w:t>.</w:t>
            </w:r>
          </w:p>
        </w:tc>
      </w:tr>
      <w:tr w:rsidR="002832CC" w:rsidRPr="00B506D8" w14:paraId="19454EFD" w14:textId="77777777" w:rsidTr="00925C6B">
        <w:tc>
          <w:tcPr>
            <w:tcW w:w="595" w:type="dxa"/>
            <w:vAlign w:val="center"/>
          </w:tcPr>
          <w:p w14:paraId="4F152F6D" w14:textId="77777777" w:rsidR="002832CC" w:rsidRPr="00B506D8" w:rsidRDefault="002832CC" w:rsidP="006C4D7F">
            <w:pPr>
              <w:pStyle w:val="Akapitzlist"/>
              <w:numPr>
                <w:ilvl w:val="0"/>
                <w:numId w:val="7"/>
              </w:numPr>
            </w:pPr>
          </w:p>
        </w:tc>
        <w:tc>
          <w:tcPr>
            <w:tcW w:w="8107" w:type="dxa"/>
            <w:vAlign w:val="center"/>
          </w:tcPr>
          <w:p w14:paraId="7AC95816" w14:textId="7546E878" w:rsidR="002832CC" w:rsidRPr="00B506D8" w:rsidRDefault="00F762DF" w:rsidP="009A3C9F">
            <w:pPr>
              <w:jc w:val="both"/>
            </w:pPr>
            <w:r w:rsidRPr="00F762DF">
              <w:t>Punkt dostępowy musi zapewniać możliwość uwierzytelniania z wykorzystaniem Microsoft Active Directory</w:t>
            </w:r>
            <w:r>
              <w:t>.</w:t>
            </w:r>
          </w:p>
        </w:tc>
      </w:tr>
      <w:tr w:rsidR="002832CC" w:rsidRPr="00B506D8" w14:paraId="483827AA" w14:textId="77777777" w:rsidTr="00925C6B">
        <w:tc>
          <w:tcPr>
            <w:tcW w:w="595" w:type="dxa"/>
            <w:vAlign w:val="center"/>
          </w:tcPr>
          <w:p w14:paraId="12F3F14A" w14:textId="77777777" w:rsidR="002832CC" w:rsidRPr="00B506D8" w:rsidRDefault="002832CC" w:rsidP="006C4D7F">
            <w:pPr>
              <w:pStyle w:val="Akapitzlist"/>
              <w:numPr>
                <w:ilvl w:val="0"/>
                <w:numId w:val="7"/>
              </w:numPr>
            </w:pPr>
          </w:p>
        </w:tc>
        <w:tc>
          <w:tcPr>
            <w:tcW w:w="8107" w:type="dxa"/>
            <w:vAlign w:val="center"/>
          </w:tcPr>
          <w:p w14:paraId="337C7242" w14:textId="44A5854A" w:rsidR="002832CC" w:rsidRPr="00B506D8" w:rsidRDefault="00F762DF" w:rsidP="009A3C9F">
            <w:pPr>
              <w:jc w:val="both"/>
            </w:pPr>
            <w:r w:rsidRPr="00F762DF">
              <w:t>Punkt dostępowy musi zapewniać realizację priorytetów dla rozwiązań VoIP</w:t>
            </w:r>
            <w:r>
              <w:t>.</w:t>
            </w:r>
          </w:p>
        </w:tc>
      </w:tr>
      <w:tr w:rsidR="002832CC" w:rsidRPr="00B506D8" w14:paraId="350BAA47" w14:textId="77777777" w:rsidTr="00925C6B">
        <w:tc>
          <w:tcPr>
            <w:tcW w:w="595" w:type="dxa"/>
            <w:vAlign w:val="center"/>
          </w:tcPr>
          <w:p w14:paraId="2D568EDC" w14:textId="77777777" w:rsidR="002832CC" w:rsidRPr="00B506D8" w:rsidRDefault="002832CC" w:rsidP="006C4D7F">
            <w:pPr>
              <w:pStyle w:val="Akapitzlist"/>
              <w:numPr>
                <w:ilvl w:val="0"/>
                <w:numId w:val="7"/>
              </w:numPr>
            </w:pPr>
          </w:p>
        </w:tc>
        <w:tc>
          <w:tcPr>
            <w:tcW w:w="8107" w:type="dxa"/>
            <w:vAlign w:val="center"/>
          </w:tcPr>
          <w:p w14:paraId="6CB34930" w14:textId="18E0B527" w:rsidR="002832CC" w:rsidRPr="00B506D8" w:rsidRDefault="00F762DF" w:rsidP="009A3C9F">
            <w:pPr>
              <w:jc w:val="both"/>
            </w:pPr>
            <w:r w:rsidRPr="00F762DF">
              <w:t>Punkt dostępowy musi zapewniać wsparcie zabezpieczenia ramek kontrolnych zgodnie ze standardem IEEE 802.11w</w:t>
            </w:r>
            <w:r>
              <w:t>.</w:t>
            </w:r>
          </w:p>
        </w:tc>
      </w:tr>
      <w:tr w:rsidR="002832CC" w:rsidRPr="00B506D8" w14:paraId="7BA10F20" w14:textId="77777777" w:rsidTr="00925C6B">
        <w:tc>
          <w:tcPr>
            <w:tcW w:w="595" w:type="dxa"/>
            <w:vAlign w:val="center"/>
          </w:tcPr>
          <w:p w14:paraId="1B9038BE" w14:textId="77777777" w:rsidR="002832CC" w:rsidRPr="00B506D8" w:rsidRDefault="002832CC" w:rsidP="006C4D7F">
            <w:pPr>
              <w:pStyle w:val="Akapitzlist"/>
              <w:numPr>
                <w:ilvl w:val="0"/>
                <w:numId w:val="7"/>
              </w:numPr>
            </w:pPr>
          </w:p>
        </w:tc>
        <w:tc>
          <w:tcPr>
            <w:tcW w:w="8107" w:type="dxa"/>
            <w:vAlign w:val="center"/>
          </w:tcPr>
          <w:p w14:paraId="06DD876D" w14:textId="58C941C1" w:rsidR="002832CC" w:rsidRPr="00B506D8" w:rsidRDefault="00F762DF" w:rsidP="009A3C9F">
            <w:pPr>
              <w:jc w:val="both"/>
            </w:pPr>
            <w:r w:rsidRPr="00F762DF">
              <w:t>Punkt dostępowy musi posiadać Certyfikat CE lub Deklarację zgodności</w:t>
            </w:r>
            <w:r>
              <w:t>.</w:t>
            </w:r>
          </w:p>
        </w:tc>
      </w:tr>
      <w:tr w:rsidR="002832CC" w:rsidRPr="00B506D8" w14:paraId="2DFDCAAA" w14:textId="77777777" w:rsidTr="00925C6B">
        <w:tc>
          <w:tcPr>
            <w:tcW w:w="595" w:type="dxa"/>
            <w:vAlign w:val="center"/>
          </w:tcPr>
          <w:p w14:paraId="6CCE371B" w14:textId="77777777" w:rsidR="002832CC" w:rsidRPr="00B506D8" w:rsidRDefault="002832CC" w:rsidP="006C4D7F">
            <w:pPr>
              <w:pStyle w:val="Akapitzlist"/>
              <w:numPr>
                <w:ilvl w:val="0"/>
                <w:numId w:val="7"/>
              </w:numPr>
            </w:pPr>
          </w:p>
        </w:tc>
        <w:tc>
          <w:tcPr>
            <w:tcW w:w="8107" w:type="dxa"/>
            <w:vAlign w:val="center"/>
          </w:tcPr>
          <w:p w14:paraId="3E250A02" w14:textId="4B2D6427" w:rsidR="002832CC" w:rsidRPr="00B506D8" w:rsidRDefault="00F762DF" w:rsidP="009A3C9F">
            <w:pPr>
              <w:jc w:val="both"/>
            </w:pPr>
            <w:r w:rsidRPr="00F762DF">
              <w:t xml:space="preserve">Punkt dostępowy musi posiadać Certyfikat </w:t>
            </w:r>
            <w:proofErr w:type="spellStart"/>
            <w:r w:rsidRPr="00F762DF">
              <w:t>WiFi</w:t>
            </w:r>
            <w:proofErr w:type="spellEnd"/>
            <w:r w:rsidRPr="00F762DF">
              <w:t xml:space="preserve"> Alliance dla min. WiFi5, WiFi6 oraz WiFi6E.</w:t>
            </w:r>
          </w:p>
        </w:tc>
      </w:tr>
      <w:tr w:rsidR="002832CC" w:rsidRPr="00B506D8" w14:paraId="78AF342E" w14:textId="77777777" w:rsidTr="00925C6B">
        <w:tc>
          <w:tcPr>
            <w:tcW w:w="595" w:type="dxa"/>
            <w:vAlign w:val="center"/>
          </w:tcPr>
          <w:p w14:paraId="7C54B0B9" w14:textId="77777777" w:rsidR="002832CC" w:rsidRPr="00B506D8" w:rsidRDefault="002832CC" w:rsidP="006C4D7F">
            <w:pPr>
              <w:pStyle w:val="Akapitzlist"/>
              <w:numPr>
                <w:ilvl w:val="0"/>
                <w:numId w:val="7"/>
              </w:numPr>
            </w:pPr>
          </w:p>
        </w:tc>
        <w:tc>
          <w:tcPr>
            <w:tcW w:w="8107" w:type="dxa"/>
            <w:vAlign w:val="center"/>
          </w:tcPr>
          <w:p w14:paraId="580CA8A9" w14:textId="2EB8264C" w:rsidR="002832CC" w:rsidRPr="00B506D8" w:rsidRDefault="00235EDA" w:rsidP="009A3C9F">
            <w:pPr>
              <w:jc w:val="both"/>
            </w:pPr>
            <w:r>
              <w:t>Ur</w:t>
            </w:r>
            <w:r w:rsidR="006D43BA">
              <w:t>ządzenie</w:t>
            </w:r>
            <w:r w:rsidR="00F762DF" w:rsidRPr="00F762DF">
              <w:t xml:space="preserve"> musi posiadać tzw. dożywotnią gwarancję, czyli zapewnienie wymiany w przypadku awarii do min. 5 lat po zakończeniu produkcji urządzenia.</w:t>
            </w:r>
          </w:p>
        </w:tc>
      </w:tr>
    </w:tbl>
    <w:p w14:paraId="2B6F524C" w14:textId="77777777" w:rsidR="0079357A" w:rsidRDefault="0079357A" w:rsidP="00E956C2">
      <w:pPr>
        <w:ind w:left="360"/>
      </w:pPr>
    </w:p>
    <w:p w14:paraId="788F9C80" w14:textId="756405B4" w:rsidR="00E956C2" w:rsidRPr="00F762DF" w:rsidRDefault="00F762DF" w:rsidP="00E956C2">
      <w:pPr>
        <w:pStyle w:val="Akapitzlist"/>
        <w:numPr>
          <w:ilvl w:val="0"/>
          <w:numId w:val="1"/>
        </w:numPr>
        <w:rPr>
          <w:b/>
          <w:bCs/>
        </w:rPr>
      </w:pPr>
      <w:r w:rsidRPr="00F762DF">
        <w:rPr>
          <w:b/>
          <w:bCs/>
        </w:rPr>
        <w:t>Oprogramowanie zarządzające i system kontroli dostępu</w:t>
      </w:r>
    </w:p>
    <w:tbl>
      <w:tblPr>
        <w:tblStyle w:val="Tabela-Siatka"/>
        <w:tblW w:w="0" w:type="auto"/>
        <w:tblInd w:w="360" w:type="dxa"/>
        <w:tblLook w:val="04A0" w:firstRow="1" w:lastRow="0" w:firstColumn="1" w:lastColumn="0" w:noHBand="0" w:noVBand="1"/>
      </w:tblPr>
      <w:tblGrid>
        <w:gridCol w:w="595"/>
        <w:gridCol w:w="8107"/>
      </w:tblGrid>
      <w:tr w:rsidR="00E956C2" w:rsidRPr="00B506D8" w14:paraId="3298463C" w14:textId="77777777" w:rsidTr="00925C6B">
        <w:trPr>
          <w:trHeight w:val="539"/>
        </w:trPr>
        <w:tc>
          <w:tcPr>
            <w:tcW w:w="595" w:type="dxa"/>
            <w:vAlign w:val="center"/>
          </w:tcPr>
          <w:p w14:paraId="3873CF8A" w14:textId="77777777" w:rsidR="00E956C2" w:rsidRPr="00B506D8" w:rsidRDefault="00E956C2" w:rsidP="00925C6B">
            <w:pPr>
              <w:rPr>
                <w:b/>
              </w:rPr>
            </w:pPr>
            <w:r w:rsidRPr="00B506D8">
              <w:rPr>
                <w:b/>
              </w:rPr>
              <w:t>LP.</w:t>
            </w:r>
          </w:p>
        </w:tc>
        <w:tc>
          <w:tcPr>
            <w:tcW w:w="8107" w:type="dxa"/>
            <w:vAlign w:val="center"/>
          </w:tcPr>
          <w:p w14:paraId="4DEDB07B" w14:textId="77777777" w:rsidR="00E956C2" w:rsidRPr="00B506D8" w:rsidRDefault="00E956C2" w:rsidP="00925C6B">
            <w:pPr>
              <w:jc w:val="center"/>
              <w:rPr>
                <w:b/>
              </w:rPr>
            </w:pPr>
            <w:r w:rsidRPr="00B506D8">
              <w:rPr>
                <w:b/>
              </w:rPr>
              <w:t>Wymagana wartość minimalna parametru</w:t>
            </w:r>
          </w:p>
        </w:tc>
      </w:tr>
      <w:tr w:rsidR="00E956C2" w:rsidRPr="00B506D8" w14:paraId="794E5B52" w14:textId="77777777" w:rsidTr="00925C6B">
        <w:tc>
          <w:tcPr>
            <w:tcW w:w="595" w:type="dxa"/>
            <w:vAlign w:val="center"/>
          </w:tcPr>
          <w:p w14:paraId="16CB46B0" w14:textId="77777777" w:rsidR="00E956C2" w:rsidRPr="00B506D8" w:rsidRDefault="00E956C2" w:rsidP="006C4D7F">
            <w:pPr>
              <w:pStyle w:val="Akapitzlist"/>
              <w:numPr>
                <w:ilvl w:val="0"/>
                <w:numId w:val="8"/>
              </w:numPr>
            </w:pPr>
          </w:p>
        </w:tc>
        <w:tc>
          <w:tcPr>
            <w:tcW w:w="8107" w:type="dxa"/>
            <w:vAlign w:val="center"/>
          </w:tcPr>
          <w:p w14:paraId="5301ED04" w14:textId="1B0DEAC0" w:rsidR="00F762DF" w:rsidRDefault="00F762DF" w:rsidP="009A3C9F">
            <w:pPr>
              <w:jc w:val="both"/>
            </w:pPr>
            <w:r>
              <w:t>Oprogramowanie zarządzające musi działać w architekturze klient-serwer, czyli główna część oprogramowania pracuje na serwerze, a klienci mogą dołączyć się do serwera z dowolnego komputera pracującego w sieci:</w:t>
            </w:r>
          </w:p>
          <w:p w14:paraId="0BEE85B4" w14:textId="62E9A104" w:rsidR="00F762DF" w:rsidRDefault="00F762DF" w:rsidP="00827CEB">
            <w:pPr>
              <w:pStyle w:val="Akapitzlist"/>
              <w:numPr>
                <w:ilvl w:val="0"/>
                <w:numId w:val="43"/>
              </w:numPr>
              <w:jc w:val="both"/>
            </w:pPr>
            <w:r>
              <w:t xml:space="preserve">Serwer aplikacji zarządzającej musi mieć możliwość pracy w środowisku Linux i/lub jako aplikacja dedykowana dla systemu </w:t>
            </w:r>
            <w:proofErr w:type="spellStart"/>
            <w:r>
              <w:t>wirtualizacyjnego</w:t>
            </w:r>
            <w:proofErr w:type="spellEnd"/>
            <w:r>
              <w:t xml:space="preserve"> </w:t>
            </w:r>
            <w:proofErr w:type="spellStart"/>
            <w:r>
              <w:t>VMWare</w:t>
            </w:r>
            <w:proofErr w:type="spellEnd"/>
            <w:r>
              <w:t xml:space="preserve"> i/lub </w:t>
            </w:r>
            <w:proofErr w:type="spellStart"/>
            <w:r>
              <w:t>HyperV</w:t>
            </w:r>
            <w:proofErr w:type="spellEnd"/>
            <w:r>
              <w:t>.</w:t>
            </w:r>
          </w:p>
          <w:p w14:paraId="0F638E14" w14:textId="13A8DB6A" w:rsidR="00E956C2" w:rsidRPr="00B506D8" w:rsidRDefault="00F762DF" w:rsidP="00827CEB">
            <w:pPr>
              <w:pStyle w:val="Akapitzlist"/>
              <w:numPr>
                <w:ilvl w:val="0"/>
                <w:numId w:val="43"/>
              </w:numPr>
              <w:jc w:val="both"/>
            </w:pPr>
            <w:r>
              <w:t xml:space="preserve">Aplikacja musi wspierać klientów pracujących z wykorzystaniem systemu Linux, Windows oraz </w:t>
            </w:r>
            <w:proofErr w:type="spellStart"/>
            <w:r w:rsidR="005F54A7">
              <w:t>mac</w:t>
            </w:r>
            <w:r>
              <w:t>OS</w:t>
            </w:r>
            <w:proofErr w:type="spellEnd"/>
            <w:r>
              <w:t>.</w:t>
            </w:r>
          </w:p>
        </w:tc>
      </w:tr>
      <w:tr w:rsidR="00E956C2" w:rsidRPr="00B506D8" w14:paraId="6C168956" w14:textId="77777777" w:rsidTr="00925C6B">
        <w:tc>
          <w:tcPr>
            <w:tcW w:w="595" w:type="dxa"/>
            <w:vAlign w:val="center"/>
          </w:tcPr>
          <w:p w14:paraId="4E12529F" w14:textId="77777777" w:rsidR="00E956C2" w:rsidRPr="00B506D8" w:rsidRDefault="00E956C2" w:rsidP="006C4D7F">
            <w:pPr>
              <w:pStyle w:val="Akapitzlist"/>
              <w:numPr>
                <w:ilvl w:val="0"/>
                <w:numId w:val="8"/>
              </w:numPr>
            </w:pPr>
          </w:p>
        </w:tc>
        <w:tc>
          <w:tcPr>
            <w:tcW w:w="8107" w:type="dxa"/>
            <w:vAlign w:val="center"/>
          </w:tcPr>
          <w:p w14:paraId="2FF88517" w14:textId="28473679" w:rsidR="00E956C2" w:rsidRPr="00B506D8" w:rsidRDefault="00F762DF" w:rsidP="009A3C9F">
            <w:pPr>
              <w:jc w:val="both"/>
            </w:pPr>
            <w:r w:rsidRPr="00F762DF">
              <w:t>Aplikacja musi pozwalać na zarządzanie siecią przewodową i bezprzewodową z jednej konsoli</w:t>
            </w:r>
            <w:r>
              <w:t>.</w:t>
            </w:r>
          </w:p>
        </w:tc>
      </w:tr>
      <w:tr w:rsidR="00E956C2" w:rsidRPr="00B506D8" w14:paraId="1BA737B8" w14:textId="77777777" w:rsidTr="00925C6B">
        <w:tc>
          <w:tcPr>
            <w:tcW w:w="595" w:type="dxa"/>
            <w:vAlign w:val="center"/>
          </w:tcPr>
          <w:p w14:paraId="379F9B1C" w14:textId="77777777" w:rsidR="00E956C2" w:rsidRPr="00B506D8" w:rsidRDefault="00E956C2" w:rsidP="006C4D7F">
            <w:pPr>
              <w:pStyle w:val="Akapitzlist"/>
              <w:numPr>
                <w:ilvl w:val="0"/>
                <w:numId w:val="8"/>
              </w:numPr>
            </w:pPr>
          </w:p>
        </w:tc>
        <w:tc>
          <w:tcPr>
            <w:tcW w:w="8107" w:type="dxa"/>
            <w:vAlign w:val="center"/>
          </w:tcPr>
          <w:p w14:paraId="010E462F" w14:textId="5B38D631" w:rsidR="00E956C2" w:rsidRPr="00B506D8" w:rsidRDefault="00F762DF" w:rsidP="009A3C9F">
            <w:pPr>
              <w:jc w:val="both"/>
            </w:pPr>
            <w:r w:rsidRPr="00F762DF">
              <w:t>Aplikacja zarządzająca musi zarządzać wszystkimi oferowanymi przełącznikami oraz wszystkimi dostarczonymi punktami dostępowymi.</w:t>
            </w:r>
          </w:p>
        </w:tc>
      </w:tr>
      <w:tr w:rsidR="00E956C2" w:rsidRPr="00B506D8" w14:paraId="3C9A2CC1" w14:textId="77777777" w:rsidTr="00925C6B">
        <w:tc>
          <w:tcPr>
            <w:tcW w:w="595" w:type="dxa"/>
            <w:vAlign w:val="center"/>
          </w:tcPr>
          <w:p w14:paraId="79113B9F" w14:textId="77777777" w:rsidR="00E956C2" w:rsidRPr="00B506D8" w:rsidRDefault="00E956C2" w:rsidP="006C4D7F">
            <w:pPr>
              <w:pStyle w:val="Akapitzlist"/>
              <w:numPr>
                <w:ilvl w:val="0"/>
                <w:numId w:val="8"/>
              </w:numPr>
            </w:pPr>
          </w:p>
        </w:tc>
        <w:tc>
          <w:tcPr>
            <w:tcW w:w="8107" w:type="dxa"/>
            <w:vAlign w:val="center"/>
          </w:tcPr>
          <w:p w14:paraId="25294DCB" w14:textId="1FDE94BC" w:rsidR="00E956C2" w:rsidRPr="00B506D8" w:rsidRDefault="00F762DF" w:rsidP="009A3C9F">
            <w:pPr>
              <w:jc w:val="both"/>
            </w:pPr>
            <w:r w:rsidRPr="00F762DF">
              <w:t>Aplikacja zarządzająca musi mieć możliwość definiowania wielopoziomowych dostępów do aplikacji zarządzającej wraz z definicją praw dla poszczególnych użytkowników</w:t>
            </w:r>
            <w:r>
              <w:t>.</w:t>
            </w:r>
          </w:p>
        </w:tc>
      </w:tr>
      <w:tr w:rsidR="00E956C2" w:rsidRPr="00B506D8" w14:paraId="12C51447" w14:textId="77777777" w:rsidTr="00925C6B">
        <w:tc>
          <w:tcPr>
            <w:tcW w:w="595" w:type="dxa"/>
            <w:vAlign w:val="center"/>
          </w:tcPr>
          <w:p w14:paraId="01B3B0F3" w14:textId="77777777" w:rsidR="00E956C2" w:rsidRPr="00B506D8" w:rsidRDefault="00E956C2" w:rsidP="006C4D7F">
            <w:pPr>
              <w:pStyle w:val="Akapitzlist"/>
              <w:numPr>
                <w:ilvl w:val="0"/>
                <w:numId w:val="8"/>
              </w:numPr>
            </w:pPr>
          </w:p>
        </w:tc>
        <w:tc>
          <w:tcPr>
            <w:tcW w:w="8107" w:type="dxa"/>
            <w:vAlign w:val="center"/>
          </w:tcPr>
          <w:p w14:paraId="6597FCAB" w14:textId="5BEE4409" w:rsidR="00E956C2" w:rsidRPr="00B506D8" w:rsidRDefault="00F762DF" w:rsidP="009A3C9F">
            <w:pPr>
              <w:jc w:val="both"/>
            </w:pPr>
            <w:r w:rsidRPr="00F762DF">
              <w:t>Aplikacja zarządzająca musi mieć możliwość integracji autoryzacji użytkowników logujących się do systemu zarządzającego z wykorzystaniem LDAP i/lub Radius.</w:t>
            </w:r>
          </w:p>
        </w:tc>
      </w:tr>
      <w:tr w:rsidR="00E956C2" w:rsidRPr="00B506D8" w14:paraId="46D15C91" w14:textId="77777777" w:rsidTr="00925C6B">
        <w:tc>
          <w:tcPr>
            <w:tcW w:w="595" w:type="dxa"/>
            <w:vAlign w:val="center"/>
          </w:tcPr>
          <w:p w14:paraId="2DA79E58" w14:textId="77777777" w:rsidR="00E956C2" w:rsidRPr="00B506D8" w:rsidRDefault="00E956C2" w:rsidP="006C4D7F">
            <w:pPr>
              <w:pStyle w:val="Akapitzlist"/>
              <w:numPr>
                <w:ilvl w:val="0"/>
                <w:numId w:val="8"/>
              </w:numPr>
            </w:pPr>
          </w:p>
        </w:tc>
        <w:tc>
          <w:tcPr>
            <w:tcW w:w="8107" w:type="dxa"/>
            <w:vAlign w:val="center"/>
          </w:tcPr>
          <w:p w14:paraId="12725270" w14:textId="60BF2C3C" w:rsidR="00E956C2" w:rsidRPr="00B506D8" w:rsidRDefault="00F762DF" w:rsidP="009A3C9F">
            <w:pPr>
              <w:jc w:val="both"/>
            </w:pPr>
            <w:r w:rsidRPr="00F762DF">
              <w:t>Wszystkie dane aplikacji zarządzającej muszą być przechowywane w bazie danych SQL zintegrowanej z aplikacją działającą na serwerze.</w:t>
            </w:r>
          </w:p>
        </w:tc>
      </w:tr>
      <w:tr w:rsidR="00E956C2" w:rsidRPr="00B506D8" w14:paraId="5DD4170C" w14:textId="77777777" w:rsidTr="00925C6B">
        <w:tc>
          <w:tcPr>
            <w:tcW w:w="595" w:type="dxa"/>
            <w:vAlign w:val="center"/>
          </w:tcPr>
          <w:p w14:paraId="68D90442" w14:textId="77777777" w:rsidR="00E956C2" w:rsidRPr="00B506D8" w:rsidRDefault="00E956C2" w:rsidP="006C4D7F">
            <w:pPr>
              <w:pStyle w:val="Akapitzlist"/>
              <w:numPr>
                <w:ilvl w:val="0"/>
                <w:numId w:val="8"/>
              </w:numPr>
            </w:pPr>
          </w:p>
        </w:tc>
        <w:tc>
          <w:tcPr>
            <w:tcW w:w="8107" w:type="dxa"/>
            <w:vAlign w:val="center"/>
          </w:tcPr>
          <w:p w14:paraId="68855328" w14:textId="0E121D28" w:rsidR="00E956C2" w:rsidRPr="00B506D8" w:rsidRDefault="00F762DF" w:rsidP="009A3C9F">
            <w:pPr>
              <w:jc w:val="both"/>
            </w:pPr>
            <w:r w:rsidRPr="00F762DF">
              <w:t>Aplikacja zarządzająca musi pozwalać na zarządzanie urządzeniami w oparciu o protokół SNMPv1, SNMPv2, SNMPv3, SNMPv3 AES</w:t>
            </w:r>
            <w:r>
              <w:t>.</w:t>
            </w:r>
          </w:p>
        </w:tc>
      </w:tr>
      <w:tr w:rsidR="00E956C2" w:rsidRPr="00B506D8" w14:paraId="4C537088" w14:textId="77777777" w:rsidTr="00925C6B">
        <w:tc>
          <w:tcPr>
            <w:tcW w:w="595" w:type="dxa"/>
            <w:vAlign w:val="center"/>
          </w:tcPr>
          <w:p w14:paraId="2C850851" w14:textId="77777777" w:rsidR="00E956C2" w:rsidRPr="00B506D8" w:rsidRDefault="00E956C2" w:rsidP="006C4D7F">
            <w:pPr>
              <w:pStyle w:val="Akapitzlist"/>
              <w:numPr>
                <w:ilvl w:val="0"/>
                <w:numId w:val="8"/>
              </w:numPr>
            </w:pPr>
          </w:p>
        </w:tc>
        <w:tc>
          <w:tcPr>
            <w:tcW w:w="8107" w:type="dxa"/>
            <w:vAlign w:val="center"/>
          </w:tcPr>
          <w:p w14:paraId="069CE6EB" w14:textId="70EFF3D6" w:rsidR="00E956C2" w:rsidRPr="00B506D8" w:rsidRDefault="00F762DF" w:rsidP="009A3C9F">
            <w:pPr>
              <w:jc w:val="both"/>
              <w:rPr>
                <w:rFonts w:cstheme="minorHAnsi"/>
              </w:rPr>
            </w:pPr>
            <w:r w:rsidRPr="00F762DF">
              <w:rPr>
                <w:rFonts w:cstheme="minorHAnsi"/>
              </w:rPr>
              <w:t>Aplikacja musi pozwalać na tworzenie profili SNMP dla grup urządzeń tak, aby za każdym razem przy konfiguracji nowego urządzenia nie było konieczności konfiguracji wszystkich parametrów, a konieczny był tylko wybór profilu.</w:t>
            </w:r>
          </w:p>
        </w:tc>
      </w:tr>
      <w:tr w:rsidR="00E956C2" w:rsidRPr="00B506D8" w14:paraId="62FC5954" w14:textId="77777777" w:rsidTr="00925C6B">
        <w:tc>
          <w:tcPr>
            <w:tcW w:w="595" w:type="dxa"/>
            <w:vAlign w:val="center"/>
          </w:tcPr>
          <w:p w14:paraId="3810DCDC" w14:textId="77777777" w:rsidR="00E956C2" w:rsidRPr="00B506D8" w:rsidRDefault="00E956C2" w:rsidP="006C4D7F">
            <w:pPr>
              <w:pStyle w:val="Akapitzlist"/>
              <w:numPr>
                <w:ilvl w:val="0"/>
                <w:numId w:val="8"/>
              </w:numPr>
            </w:pPr>
          </w:p>
        </w:tc>
        <w:tc>
          <w:tcPr>
            <w:tcW w:w="8107" w:type="dxa"/>
            <w:vAlign w:val="center"/>
          </w:tcPr>
          <w:p w14:paraId="79F5BA63" w14:textId="334AB989" w:rsidR="00E956C2" w:rsidRPr="00B506D8" w:rsidRDefault="00F762DF" w:rsidP="009A3C9F">
            <w:pPr>
              <w:jc w:val="both"/>
            </w:pPr>
            <w:r>
              <w:t>A</w:t>
            </w:r>
            <w:r w:rsidRPr="00F762DF">
              <w:t>plikacja musi mieć możliwość przyjmowania trapów SNMP oraz przekierowywania ich do innych systemów</w:t>
            </w:r>
            <w:r>
              <w:t>.</w:t>
            </w:r>
          </w:p>
        </w:tc>
      </w:tr>
      <w:tr w:rsidR="00E956C2" w:rsidRPr="00B506D8" w14:paraId="372E3E2F" w14:textId="77777777" w:rsidTr="00925C6B">
        <w:tc>
          <w:tcPr>
            <w:tcW w:w="595" w:type="dxa"/>
            <w:vAlign w:val="center"/>
          </w:tcPr>
          <w:p w14:paraId="05FBE4FA" w14:textId="77777777" w:rsidR="00E956C2" w:rsidRPr="00B506D8" w:rsidRDefault="00E956C2" w:rsidP="006C4D7F">
            <w:pPr>
              <w:pStyle w:val="Akapitzlist"/>
              <w:numPr>
                <w:ilvl w:val="0"/>
                <w:numId w:val="8"/>
              </w:numPr>
            </w:pPr>
          </w:p>
        </w:tc>
        <w:tc>
          <w:tcPr>
            <w:tcW w:w="8107" w:type="dxa"/>
            <w:vAlign w:val="center"/>
          </w:tcPr>
          <w:p w14:paraId="2B8C0F28" w14:textId="30F6B208" w:rsidR="00E956C2" w:rsidRPr="00B506D8" w:rsidRDefault="00F762DF" w:rsidP="009A3C9F">
            <w:pPr>
              <w:jc w:val="both"/>
            </w:pPr>
            <w:r w:rsidRPr="00F762DF">
              <w:t>Aplikacja musi posiadać możliwość kompilowania SNMP MIB innych producentów</w:t>
            </w:r>
            <w:r>
              <w:t>.</w:t>
            </w:r>
          </w:p>
        </w:tc>
      </w:tr>
      <w:tr w:rsidR="00E956C2" w:rsidRPr="00B506D8" w14:paraId="63CCC8C4" w14:textId="77777777" w:rsidTr="00925C6B">
        <w:tc>
          <w:tcPr>
            <w:tcW w:w="595" w:type="dxa"/>
            <w:vAlign w:val="center"/>
          </w:tcPr>
          <w:p w14:paraId="041463F3" w14:textId="77777777" w:rsidR="00E956C2" w:rsidRPr="00B506D8" w:rsidRDefault="00E956C2" w:rsidP="006C4D7F">
            <w:pPr>
              <w:pStyle w:val="Akapitzlist"/>
              <w:numPr>
                <w:ilvl w:val="0"/>
                <w:numId w:val="8"/>
              </w:numPr>
            </w:pPr>
          </w:p>
        </w:tc>
        <w:tc>
          <w:tcPr>
            <w:tcW w:w="8107" w:type="dxa"/>
            <w:vAlign w:val="center"/>
          </w:tcPr>
          <w:p w14:paraId="1D4B10B6" w14:textId="191CCB47" w:rsidR="00E956C2" w:rsidRPr="00B506D8" w:rsidRDefault="00F762DF" w:rsidP="009A3C9F">
            <w:pPr>
              <w:jc w:val="both"/>
            </w:pPr>
            <w:r w:rsidRPr="00F762DF">
              <w:t>Aplikacja musi zapewniać możliwość zarządzania urządzeń poprzez SNMP MIB-I oraz SNMP MIB</w:t>
            </w:r>
            <w:r>
              <w:t>-</w:t>
            </w:r>
            <w:r w:rsidRPr="00F762DF">
              <w:t>II</w:t>
            </w:r>
            <w:r>
              <w:t>.</w:t>
            </w:r>
          </w:p>
        </w:tc>
      </w:tr>
      <w:tr w:rsidR="00E956C2" w:rsidRPr="00B506D8" w14:paraId="6AAC7956" w14:textId="77777777" w:rsidTr="00925C6B">
        <w:tc>
          <w:tcPr>
            <w:tcW w:w="595" w:type="dxa"/>
            <w:vAlign w:val="center"/>
          </w:tcPr>
          <w:p w14:paraId="423EFF50" w14:textId="77777777" w:rsidR="00E956C2" w:rsidRPr="00B506D8" w:rsidRDefault="00E956C2" w:rsidP="006C4D7F">
            <w:pPr>
              <w:pStyle w:val="Akapitzlist"/>
              <w:numPr>
                <w:ilvl w:val="0"/>
                <w:numId w:val="8"/>
              </w:numPr>
            </w:pPr>
          </w:p>
        </w:tc>
        <w:tc>
          <w:tcPr>
            <w:tcW w:w="8107" w:type="dxa"/>
            <w:vAlign w:val="center"/>
          </w:tcPr>
          <w:p w14:paraId="05D5806D" w14:textId="7F39357A" w:rsidR="00E956C2" w:rsidRPr="00B506D8" w:rsidRDefault="00F762DF" w:rsidP="009A3C9F">
            <w:pPr>
              <w:jc w:val="both"/>
            </w:pPr>
            <w:r w:rsidRPr="00F762DF">
              <w:t>Aplikacja musi zapewniać możliwość wskazania dowolnych SNMP MIB OID i prezentację ich w postaci tabelarycznej dla wskazanych urządzeń sieciowych.</w:t>
            </w:r>
          </w:p>
        </w:tc>
      </w:tr>
      <w:tr w:rsidR="00E956C2" w:rsidRPr="00B506D8" w14:paraId="60B1F677" w14:textId="77777777" w:rsidTr="00925C6B">
        <w:tc>
          <w:tcPr>
            <w:tcW w:w="595" w:type="dxa"/>
            <w:vAlign w:val="center"/>
          </w:tcPr>
          <w:p w14:paraId="75B7CABB" w14:textId="77777777" w:rsidR="00E956C2" w:rsidRPr="00B506D8" w:rsidRDefault="00E956C2" w:rsidP="006C4D7F">
            <w:pPr>
              <w:pStyle w:val="Akapitzlist"/>
              <w:numPr>
                <w:ilvl w:val="0"/>
                <w:numId w:val="8"/>
              </w:numPr>
            </w:pPr>
          </w:p>
        </w:tc>
        <w:tc>
          <w:tcPr>
            <w:tcW w:w="8107" w:type="dxa"/>
            <w:vAlign w:val="center"/>
          </w:tcPr>
          <w:p w14:paraId="26E956C1" w14:textId="426E56E1" w:rsidR="00E956C2" w:rsidRPr="00B506D8" w:rsidRDefault="00F762DF" w:rsidP="009A3C9F">
            <w:pPr>
              <w:jc w:val="both"/>
            </w:pPr>
            <w:r w:rsidRPr="00F762DF">
              <w:t xml:space="preserve">Aplikacja musi posiadać możliwość automatycznej reakcji na przychodzące trapy SNMP lub informacje z </w:t>
            </w:r>
            <w:proofErr w:type="spellStart"/>
            <w:r w:rsidRPr="00F762DF">
              <w:t>Syslog</w:t>
            </w:r>
            <w:proofErr w:type="spellEnd"/>
            <w:r w:rsidRPr="00F762DF">
              <w:t xml:space="preserve"> poprzez wysłanie </w:t>
            </w:r>
            <w:proofErr w:type="spellStart"/>
            <w:r w:rsidRPr="00F762DF">
              <w:t>email’a</w:t>
            </w:r>
            <w:proofErr w:type="spellEnd"/>
            <w:r w:rsidRPr="00F762DF">
              <w:t xml:space="preserve">, wysłanie trapu SNMP, wpisu do </w:t>
            </w:r>
            <w:proofErr w:type="spellStart"/>
            <w:r w:rsidRPr="00F762DF">
              <w:t>Syslog’a</w:t>
            </w:r>
            <w:proofErr w:type="spellEnd"/>
            <w:r w:rsidRPr="00F762DF">
              <w:t xml:space="preserve"> lub uruchomienie automatyzacji (skryptu).</w:t>
            </w:r>
          </w:p>
        </w:tc>
      </w:tr>
      <w:tr w:rsidR="00E956C2" w:rsidRPr="00B506D8" w14:paraId="2D318ADF" w14:textId="77777777" w:rsidTr="00925C6B">
        <w:tc>
          <w:tcPr>
            <w:tcW w:w="595" w:type="dxa"/>
            <w:vAlign w:val="center"/>
          </w:tcPr>
          <w:p w14:paraId="26491098" w14:textId="77777777" w:rsidR="00E956C2" w:rsidRPr="00B506D8" w:rsidRDefault="00E956C2" w:rsidP="006C4D7F">
            <w:pPr>
              <w:pStyle w:val="Akapitzlist"/>
              <w:numPr>
                <w:ilvl w:val="0"/>
                <w:numId w:val="8"/>
              </w:numPr>
            </w:pPr>
          </w:p>
        </w:tc>
        <w:tc>
          <w:tcPr>
            <w:tcW w:w="8107" w:type="dxa"/>
            <w:vAlign w:val="center"/>
          </w:tcPr>
          <w:p w14:paraId="5C0E5722" w14:textId="58DF03AA" w:rsidR="00E956C2" w:rsidRPr="00B506D8" w:rsidRDefault="00F762DF" w:rsidP="009A3C9F">
            <w:pPr>
              <w:jc w:val="both"/>
            </w:pPr>
            <w:r w:rsidRPr="00F762DF">
              <w:t xml:space="preserve">Aplikacja musi posiadać wbudowany </w:t>
            </w:r>
            <w:proofErr w:type="spellStart"/>
            <w:r w:rsidRPr="00F762DF">
              <w:t>Syslog</w:t>
            </w:r>
            <w:proofErr w:type="spellEnd"/>
            <w:r w:rsidRPr="00F762DF">
              <w:t xml:space="preserve"> serwer.</w:t>
            </w:r>
          </w:p>
        </w:tc>
      </w:tr>
      <w:tr w:rsidR="00E956C2" w:rsidRPr="00B506D8" w14:paraId="33988F46" w14:textId="77777777" w:rsidTr="00925C6B">
        <w:tc>
          <w:tcPr>
            <w:tcW w:w="595" w:type="dxa"/>
            <w:vAlign w:val="center"/>
          </w:tcPr>
          <w:p w14:paraId="60A9467B" w14:textId="77777777" w:rsidR="00E956C2" w:rsidRPr="00B506D8" w:rsidRDefault="00E956C2" w:rsidP="006C4D7F">
            <w:pPr>
              <w:pStyle w:val="Akapitzlist"/>
              <w:numPr>
                <w:ilvl w:val="0"/>
                <w:numId w:val="8"/>
              </w:numPr>
            </w:pPr>
          </w:p>
        </w:tc>
        <w:tc>
          <w:tcPr>
            <w:tcW w:w="8107" w:type="dxa"/>
            <w:vAlign w:val="center"/>
          </w:tcPr>
          <w:p w14:paraId="5901C2BC" w14:textId="24E1E7B3" w:rsidR="00E956C2" w:rsidRPr="00B506D8" w:rsidRDefault="00F762DF" w:rsidP="009A3C9F">
            <w:pPr>
              <w:jc w:val="both"/>
            </w:pPr>
            <w:r w:rsidRPr="00F762DF">
              <w:t xml:space="preserve">Aplikacja musi zapewniać możliwość konfiguracji oraz obsługi </w:t>
            </w:r>
            <w:r w:rsidR="00437D4E">
              <w:t>a</w:t>
            </w:r>
            <w:r w:rsidRPr="00F762DF">
              <w:t xml:space="preserve">larmów generowanych na podstawie wpisów w logach systemowych lub logach uzyskiwanych z wykorzystaniem </w:t>
            </w:r>
            <w:proofErr w:type="spellStart"/>
            <w:r w:rsidRPr="00F762DF">
              <w:t>Syslog</w:t>
            </w:r>
            <w:proofErr w:type="spellEnd"/>
            <w:r w:rsidRPr="00F762DF">
              <w:t xml:space="preserve"> lub na podstawie otrzymywanych SNMP </w:t>
            </w:r>
            <w:proofErr w:type="spellStart"/>
            <w:r w:rsidRPr="00F762DF">
              <w:t>Traps</w:t>
            </w:r>
            <w:proofErr w:type="spellEnd"/>
            <w:r>
              <w:t>.</w:t>
            </w:r>
          </w:p>
        </w:tc>
      </w:tr>
      <w:tr w:rsidR="00E956C2" w:rsidRPr="00B506D8" w14:paraId="57535D51" w14:textId="77777777" w:rsidTr="00925C6B">
        <w:tc>
          <w:tcPr>
            <w:tcW w:w="595" w:type="dxa"/>
            <w:vAlign w:val="center"/>
          </w:tcPr>
          <w:p w14:paraId="7EBD3642" w14:textId="77777777" w:rsidR="00E956C2" w:rsidRPr="00B506D8" w:rsidRDefault="00E956C2" w:rsidP="006C4D7F">
            <w:pPr>
              <w:pStyle w:val="Akapitzlist"/>
              <w:numPr>
                <w:ilvl w:val="0"/>
                <w:numId w:val="8"/>
              </w:numPr>
            </w:pPr>
          </w:p>
        </w:tc>
        <w:tc>
          <w:tcPr>
            <w:tcW w:w="8107" w:type="dxa"/>
            <w:vAlign w:val="center"/>
          </w:tcPr>
          <w:p w14:paraId="3BD78D45" w14:textId="0A6740FA" w:rsidR="00E956C2" w:rsidRPr="00B506D8" w:rsidRDefault="00F762DF" w:rsidP="009A3C9F">
            <w:pPr>
              <w:jc w:val="both"/>
            </w:pPr>
            <w:r w:rsidRPr="00F762DF">
              <w:t>Alarmy muszą zapewniać możliwość ograniczenia ich zakresu np. z dokładnością do zawartości zdarzeń rejestrowanych w logach, urządzeń lub grup urządzeń sieciowych.</w:t>
            </w:r>
          </w:p>
        </w:tc>
      </w:tr>
      <w:tr w:rsidR="00E956C2" w:rsidRPr="00B506D8" w14:paraId="35AEEB11" w14:textId="77777777" w:rsidTr="00925C6B">
        <w:tc>
          <w:tcPr>
            <w:tcW w:w="595" w:type="dxa"/>
            <w:vAlign w:val="center"/>
          </w:tcPr>
          <w:p w14:paraId="342FD0AE" w14:textId="77777777" w:rsidR="00E956C2" w:rsidRPr="00B506D8" w:rsidRDefault="00E956C2" w:rsidP="006C4D7F">
            <w:pPr>
              <w:pStyle w:val="Akapitzlist"/>
              <w:numPr>
                <w:ilvl w:val="0"/>
                <w:numId w:val="8"/>
              </w:numPr>
            </w:pPr>
          </w:p>
        </w:tc>
        <w:tc>
          <w:tcPr>
            <w:tcW w:w="8107" w:type="dxa"/>
            <w:vAlign w:val="center"/>
          </w:tcPr>
          <w:p w14:paraId="29657E66" w14:textId="0C28C316" w:rsidR="00E956C2" w:rsidRPr="00B506D8" w:rsidRDefault="00F762DF" w:rsidP="009A3C9F">
            <w:pPr>
              <w:jc w:val="both"/>
            </w:pPr>
            <w:r w:rsidRPr="00F762DF">
              <w:t>Alarmy muszą mieć możliwość sygnalizowania problemów z danym urządzeniem poprzez sygnalizację np. czerwonym kolorem, wyświetlenia wszystkich alarmów jak również alarmów dla wskazanego urządzenia.</w:t>
            </w:r>
          </w:p>
        </w:tc>
      </w:tr>
      <w:tr w:rsidR="00E956C2" w:rsidRPr="00B506D8" w14:paraId="18EEC5F5" w14:textId="77777777" w:rsidTr="00925C6B">
        <w:tc>
          <w:tcPr>
            <w:tcW w:w="595" w:type="dxa"/>
            <w:vAlign w:val="center"/>
          </w:tcPr>
          <w:p w14:paraId="127CC71E" w14:textId="77777777" w:rsidR="00E956C2" w:rsidRPr="00B506D8" w:rsidRDefault="00E956C2" w:rsidP="006C4D7F">
            <w:pPr>
              <w:pStyle w:val="Akapitzlist"/>
              <w:numPr>
                <w:ilvl w:val="0"/>
                <w:numId w:val="8"/>
              </w:numPr>
            </w:pPr>
          </w:p>
        </w:tc>
        <w:tc>
          <w:tcPr>
            <w:tcW w:w="8107" w:type="dxa"/>
            <w:vAlign w:val="center"/>
          </w:tcPr>
          <w:p w14:paraId="1806940A" w14:textId="0FAD5C08" w:rsidR="00F762DF" w:rsidRDefault="00F762DF" w:rsidP="009A3C9F">
            <w:pPr>
              <w:jc w:val="both"/>
            </w:pPr>
            <w:r>
              <w:t>Alarmy muszą mieć możliwość konfiguracji automatycznej reakcji i wyzwolenia zdarzeń takich jak:</w:t>
            </w:r>
          </w:p>
          <w:p w14:paraId="4F6A0F29" w14:textId="6742BD73" w:rsidR="00F762DF" w:rsidRDefault="00F762DF" w:rsidP="006C4D7F">
            <w:pPr>
              <w:pStyle w:val="Akapitzlist"/>
              <w:numPr>
                <w:ilvl w:val="0"/>
                <w:numId w:val="35"/>
              </w:numPr>
              <w:jc w:val="both"/>
            </w:pPr>
            <w:r>
              <w:t>Wysłanie e-mail do wskazanej grupy adresowej.</w:t>
            </w:r>
          </w:p>
          <w:p w14:paraId="32D47555" w14:textId="1B88E9B4" w:rsidR="00F762DF" w:rsidRDefault="00F762DF" w:rsidP="006C4D7F">
            <w:pPr>
              <w:pStyle w:val="Akapitzlist"/>
              <w:numPr>
                <w:ilvl w:val="0"/>
                <w:numId w:val="35"/>
              </w:numPr>
              <w:jc w:val="both"/>
            </w:pPr>
            <w:r>
              <w:t>Wysłanie informacji SYSLOG do wskazanego serwera.</w:t>
            </w:r>
          </w:p>
          <w:p w14:paraId="1BA604C3" w14:textId="17E414F6" w:rsidR="00F762DF" w:rsidRDefault="00F762DF" w:rsidP="006C4D7F">
            <w:pPr>
              <w:pStyle w:val="Akapitzlist"/>
              <w:numPr>
                <w:ilvl w:val="0"/>
                <w:numId w:val="35"/>
              </w:numPr>
              <w:jc w:val="both"/>
            </w:pPr>
            <w:r>
              <w:t>Wysłanie TRAP SNMP do wskazanego adresu IP.</w:t>
            </w:r>
          </w:p>
          <w:p w14:paraId="4B11803C" w14:textId="72D89353" w:rsidR="00F762DF" w:rsidRDefault="00F762DF" w:rsidP="006C4D7F">
            <w:pPr>
              <w:pStyle w:val="Akapitzlist"/>
              <w:numPr>
                <w:ilvl w:val="0"/>
                <w:numId w:val="35"/>
              </w:numPr>
              <w:jc w:val="both"/>
            </w:pPr>
            <w:r>
              <w:t>Uruchomienie skryptu w systemie operacyjnym Linux.</w:t>
            </w:r>
          </w:p>
          <w:p w14:paraId="57EF7881" w14:textId="0FBCC986" w:rsidR="00E956C2" w:rsidRPr="00B506D8" w:rsidRDefault="00F762DF" w:rsidP="006C4D7F">
            <w:pPr>
              <w:pStyle w:val="Akapitzlist"/>
              <w:numPr>
                <w:ilvl w:val="0"/>
                <w:numId w:val="35"/>
              </w:numPr>
              <w:jc w:val="both"/>
            </w:pPr>
            <w:r>
              <w:t>Uruchomienie skryptu skonfigurowanego w systemie zarządzającym.</w:t>
            </w:r>
          </w:p>
        </w:tc>
      </w:tr>
      <w:tr w:rsidR="00E956C2" w:rsidRPr="00B506D8" w14:paraId="73749B16" w14:textId="77777777" w:rsidTr="00925C6B">
        <w:tc>
          <w:tcPr>
            <w:tcW w:w="595" w:type="dxa"/>
            <w:vAlign w:val="center"/>
          </w:tcPr>
          <w:p w14:paraId="1B2CFA5C" w14:textId="77777777" w:rsidR="00E956C2" w:rsidRPr="00B506D8" w:rsidRDefault="00E956C2" w:rsidP="006C4D7F">
            <w:pPr>
              <w:pStyle w:val="Akapitzlist"/>
              <w:numPr>
                <w:ilvl w:val="0"/>
                <w:numId w:val="8"/>
              </w:numPr>
            </w:pPr>
          </w:p>
        </w:tc>
        <w:tc>
          <w:tcPr>
            <w:tcW w:w="8107" w:type="dxa"/>
            <w:vAlign w:val="center"/>
          </w:tcPr>
          <w:p w14:paraId="278D514C" w14:textId="4619A8D2" w:rsidR="00E956C2" w:rsidRPr="00B506D8" w:rsidRDefault="004B0758" w:rsidP="009A3C9F">
            <w:pPr>
              <w:jc w:val="both"/>
            </w:pPr>
            <w:r w:rsidRPr="004B0758">
              <w:t>Aplikacja musi umożliwiać automatyczną realizację backupów swojej własnej konfiguracji pozwalających na szybkie odtworzenie aplikacji w przypadku awarii serwera.</w:t>
            </w:r>
          </w:p>
        </w:tc>
      </w:tr>
      <w:tr w:rsidR="00E956C2" w:rsidRPr="00B506D8" w14:paraId="794E0E26" w14:textId="77777777" w:rsidTr="00925C6B">
        <w:tc>
          <w:tcPr>
            <w:tcW w:w="595" w:type="dxa"/>
            <w:vAlign w:val="center"/>
          </w:tcPr>
          <w:p w14:paraId="5B6E89F6" w14:textId="77777777" w:rsidR="00E956C2" w:rsidRPr="00B506D8" w:rsidRDefault="00E956C2" w:rsidP="006C4D7F">
            <w:pPr>
              <w:pStyle w:val="Akapitzlist"/>
              <w:numPr>
                <w:ilvl w:val="0"/>
                <w:numId w:val="8"/>
              </w:numPr>
            </w:pPr>
          </w:p>
        </w:tc>
        <w:tc>
          <w:tcPr>
            <w:tcW w:w="8107" w:type="dxa"/>
            <w:vAlign w:val="center"/>
          </w:tcPr>
          <w:p w14:paraId="3AAF7CA8" w14:textId="450E4F72" w:rsidR="00E956C2" w:rsidRPr="00B506D8" w:rsidRDefault="004B0758" w:rsidP="009A3C9F">
            <w:pPr>
              <w:jc w:val="both"/>
            </w:pPr>
            <w:r w:rsidRPr="004B0758">
              <w:t>Aplikacja musi zapewniać automatyczne i ręczne wykrywanie i rozpoznawanie urządzeń sieciowych, wraz z automatycznym ich grupowaniem według typu, lokalizacji i kontaktu do administratora</w:t>
            </w:r>
            <w:r>
              <w:t>.</w:t>
            </w:r>
          </w:p>
        </w:tc>
      </w:tr>
      <w:tr w:rsidR="00E956C2" w:rsidRPr="00B506D8" w14:paraId="6579F50D" w14:textId="77777777" w:rsidTr="00925C6B">
        <w:tc>
          <w:tcPr>
            <w:tcW w:w="595" w:type="dxa"/>
            <w:vAlign w:val="center"/>
          </w:tcPr>
          <w:p w14:paraId="4281AED5" w14:textId="77777777" w:rsidR="00E956C2" w:rsidRPr="00B506D8" w:rsidRDefault="00E956C2" w:rsidP="006C4D7F">
            <w:pPr>
              <w:pStyle w:val="Akapitzlist"/>
              <w:numPr>
                <w:ilvl w:val="0"/>
                <w:numId w:val="8"/>
              </w:numPr>
            </w:pPr>
          </w:p>
        </w:tc>
        <w:tc>
          <w:tcPr>
            <w:tcW w:w="8107" w:type="dxa"/>
            <w:vAlign w:val="center"/>
          </w:tcPr>
          <w:p w14:paraId="041CF1EE" w14:textId="7D6F0556" w:rsidR="00E956C2" w:rsidRPr="00B506D8" w:rsidRDefault="004B0758" w:rsidP="009A3C9F">
            <w:pPr>
              <w:jc w:val="both"/>
            </w:pPr>
            <w:r w:rsidRPr="004B0758">
              <w:t>Aplikacja musi pozwalać na tworzenie przez administratora grup urządzeń oraz portów na urządzeniach.</w:t>
            </w:r>
          </w:p>
        </w:tc>
      </w:tr>
      <w:tr w:rsidR="00E956C2" w:rsidRPr="00B506D8" w14:paraId="32289DAA" w14:textId="77777777" w:rsidTr="00925C6B">
        <w:tc>
          <w:tcPr>
            <w:tcW w:w="595" w:type="dxa"/>
            <w:vAlign w:val="center"/>
          </w:tcPr>
          <w:p w14:paraId="12BAD967" w14:textId="77777777" w:rsidR="00E956C2" w:rsidRPr="00B506D8" w:rsidRDefault="00E956C2" w:rsidP="006C4D7F">
            <w:pPr>
              <w:pStyle w:val="Akapitzlist"/>
              <w:numPr>
                <w:ilvl w:val="0"/>
                <w:numId w:val="8"/>
              </w:numPr>
            </w:pPr>
          </w:p>
        </w:tc>
        <w:tc>
          <w:tcPr>
            <w:tcW w:w="8107" w:type="dxa"/>
            <w:vAlign w:val="center"/>
          </w:tcPr>
          <w:p w14:paraId="16F93959" w14:textId="22A2F8D5" w:rsidR="004B0758" w:rsidRDefault="004B0758" w:rsidP="009A3C9F">
            <w:pPr>
              <w:jc w:val="both"/>
            </w:pPr>
            <w:r>
              <w:t>Aplikacja musi zapewniać możliwość wizualizacji sieci z uwzględnieniem:</w:t>
            </w:r>
          </w:p>
          <w:p w14:paraId="7219D788" w14:textId="53172C2E" w:rsidR="004B0758" w:rsidRDefault="00847C44" w:rsidP="006C4D7F">
            <w:pPr>
              <w:pStyle w:val="Akapitzlist"/>
              <w:numPr>
                <w:ilvl w:val="0"/>
                <w:numId w:val="36"/>
              </w:numPr>
              <w:jc w:val="both"/>
            </w:pPr>
            <w:r>
              <w:t>P</w:t>
            </w:r>
            <w:r w:rsidR="004B0758">
              <w:t>ołączeń pomiędzy poszczególnymi urządzeniami z monitorowaniem ich stanu. Połączenia pomiędzy urządzeniami muszą być wyświetlane automatycznie na podstawie informacji uzyskiwanych z protokołu LLDP.</w:t>
            </w:r>
          </w:p>
          <w:p w14:paraId="25330A8E" w14:textId="1D8691BB" w:rsidR="00E956C2" w:rsidRPr="00B506D8" w:rsidRDefault="004B0758" w:rsidP="006C4D7F">
            <w:pPr>
              <w:pStyle w:val="Akapitzlist"/>
              <w:numPr>
                <w:ilvl w:val="0"/>
                <w:numId w:val="36"/>
              </w:numPr>
              <w:jc w:val="both"/>
            </w:pPr>
            <w:r>
              <w:t>Konfiguracji sieci VLAN.</w:t>
            </w:r>
          </w:p>
        </w:tc>
      </w:tr>
      <w:tr w:rsidR="00E956C2" w:rsidRPr="00B506D8" w14:paraId="5A3F4E89" w14:textId="77777777" w:rsidTr="00925C6B">
        <w:tc>
          <w:tcPr>
            <w:tcW w:w="595" w:type="dxa"/>
            <w:vAlign w:val="center"/>
          </w:tcPr>
          <w:p w14:paraId="5B353F73" w14:textId="77777777" w:rsidR="00E956C2" w:rsidRPr="00B506D8" w:rsidRDefault="00E956C2" w:rsidP="006C4D7F">
            <w:pPr>
              <w:pStyle w:val="Akapitzlist"/>
              <w:numPr>
                <w:ilvl w:val="0"/>
                <w:numId w:val="8"/>
              </w:numPr>
            </w:pPr>
          </w:p>
        </w:tc>
        <w:tc>
          <w:tcPr>
            <w:tcW w:w="8107" w:type="dxa"/>
            <w:vAlign w:val="center"/>
          </w:tcPr>
          <w:p w14:paraId="24CFFD90" w14:textId="0A9E197B" w:rsidR="00E956C2" w:rsidRPr="00B506D8" w:rsidRDefault="004B0758" w:rsidP="009A3C9F">
            <w:pPr>
              <w:jc w:val="both"/>
            </w:pPr>
            <w:r w:rsidRPr="004B0758">
              <w:t xml:space="preserve">Aplikacja musi zapewniać możliwość bezpośredniego połączenia do wskazanego na mapie urządzenia za pomocą minimum </w:t>
            </w:r>
            <w:r>
              <w:t>TELNET/SSH</w:t>
            </w:r>
            <w:r w:rsidRPr="004B0758">
              <w:t xml:space="preserve"> oraz </w:t>
            </w:r>
            <w:r>
              <w:t>HTTP</w:t>
            </w:r>
            <w:r w:rsidRPr="004B0758">
              <w:t>/</w:t>
            </w:r>
            <w:r>
              <w:t>HTTPS.</w:t>
            </w:r>
          </w:p>
        </w:tc>
      </w:tr>
      <w:tr w:rsidR="00E956C2" w:rsidRPr="00B506D8" w14:paraId="435D600B" w14:textId="77777777" w:rsidTr="00925C6B">
        <w:tc>
          <w:tcPr>
            <w:tcW w:w="595" w:type="dxa"/>
            <w:vAlign w:val="center"/>
          </w:tcPr>
          <w:p w14:paraId="49B4B3B6" w14:textId="77777777" w:rsidR="00E956C2" w:rsidRPr="00B506D8" w:rsidRDefault="00E956C2" w:rsidP="006C4D7F">
            <w:pPr>
              <w:pStyle w:val="Akapitzlist"/>
              <w:numPr>
                <w:ilvl w:val="0"/>
                <w:numId w:val="8"/>
              </w:numPr>
            </w:pPr>
          </w:p>
        </w:tc>
        <w:tc>
          <w:tcPr>
            <w:tcW w:w="8107" w:type="dxa"/>
            <w:vAlign w:val="center"/>
          </w:tcPr>
          <w:p w14:paraId="7A683D1B" w14:textId="29A0451B" w:rsidR="00D336A0" w:rsidRDefault="00D336A0" w:rsidP="009A3C9F">
            <w:pPr>
              <w:jc w:val="both"/>
            </w:pPr>
            <w:r>
              <w:t>Aplikacja musi zapewniać możliwość inwentaryzacji urządzeń w sieci zawierającej następujące dane:</w:t>
            </w:r>
          </w:p>
          <w:p w14:paraId="0BFD33E4" w14:textId="313CFF41" w:rsidR="00D336A0" w:rsidRDefault="00D336A0" w:rsidP="006C4D7F">
            <w:pPr>
              <w:pStyle w:val="Akapitzlist"/>
              <w:numPr>
                <w:ilvl w:val="0"/>
                <w:numId w:val="37"/>
              </w:numPr>
              <w:jc w:val="both"/>
            </w:pPr>
            <w:r>
              <w:t>Adres IP urządzenia.</w:t>
            </w:r>
          </w:p>
          <w:p w14:paraId="0BBC67B5" w14:textId="2649EAED" w:rsidR="00D336A0" w:rsidRDefault="00D336A0" w:rsidP="006C4D7F">
            <w:pPr>
              <w:pStyle w:val="Akapitzlist"/>
              <w:numPr>
                <w:ilvl w:val="0"/>
                <w:numId w:val="37"/>
              </w:numPr>
              <w:jc w:val="both"/>
            </w:pPr>
            <w:r>
              <w:t>Adres MAC urządzenia.</w:t>
            </w:r>
          </w:p>
          <w:p w14:paraId="55E32EDE" w14:textId="5CB26187" w:rsidR="00D336A0" w:rsidRDefault="00D336A0" w:rsidP="006C4D7F">
            <w:pPr>
              <w:pStyle w:val="Akapitzlist"/>
              <w:numPr>
                <w:ilvl w:val="0"/>
                <w:numId w:val="37"/>
              </w:numPr>
              <w:jc w:val="both"/>
            </w:pPr>
            <w:r>
              <w:t>Nazw</w:t>
            </w:r>
            <w:r w:rsidR="00631765">
              <w:t>a</w:t>
            </w:r>
            <w:r>
              <w:t xml:space="preserve"> urządzenia.</w:t>
            </w:r>
          </w:p>
          <w:p w14:paraId="0789E99F" w14:textId="6EF9C853" w:rsidR="00D336A0" w:rsidRDefault="00D336A0" w:rsidP="006C4D7F">
            <w:pPr>
              <w:pStyle w:val="Akapitzlist"/>
              <w:numPr>
                <w:ilvl w:val="0"/>
                <w:numId w:val="37"/>
              </w:numPr>
              <w:jc w:val="both"/>
            </w:pPr>
            <w:r>
              <w:t>Wersj</w:t>
            </w:r>
            <w:r w:rsidR="005F28D4">
              <w:t xml:space="preserve">a </w:t>
            </w:r>
            <w:r>
              <w:t>oprogramowania.</w:t>
            </w:r>
          </w:p>
          <w:p w14:paraId="50D42C9D" w14:textId="7C8D4F13" w:rsidR="00D336A0" w:rsidRDefault="00D336A0" w:rsidP="006C4D7F">
            <w:pPr>
              <w:pStyle w:val="Akapitzlist"/>
              <w:numPr>
                <w:ilvl w:val="0"/>
                <w:numId w:val="37"/>
              </w:numPr>
              <w:jc w:val="both"/>
            </w:pPr>
            <w:r>
              <w:t>Wersj</w:t>
            </w:r>
            <w:r w:rsidR="005F28D4">
              <w:t>a</w:t>
            </w:r>
            <w:r>
              <w:t xml:space="preserve"> </w:t>
            </w:r>
            <w:proofErr w:type="spellStart"/>
            <w:r>
              <w:t>bootrom</w:t>
            </w:r>
            <w:proofErr w:type="spellEnd"/>
            <w:r>
              <w:t>.</w:t>
            </w:r>
          </w:p>
          <w:p w14:paraId="76C0512F" w14:textId="5A572DA8" w:rsidR="00D336A0" w:rsidRDefault="00D336A0" w:rsidP="006C4D7F">
            <w:pPr>
              <w:pStyle w:val="Akapitzlist"/>
              <w:numPr>
                <w:ilvl w:val="0"/>
                <w:numId w:val="37"/>
              </w:numPr>
              <w:jc w:val="both"/>
            </w:pPr>
            <w:r>
              <w:t>Lokalizacj</w:t>
            </w:r>
            <w:r w:rsidR="005F28D4">
              <w:t>a</w:t>
            </w:r>
            <w:r>
              <w:t xml:space="preserve"> urządzenia.</w:t>
            </w:r>
          </w:p>
          <w:p w14:paraId="4AF76339" w14:textId="3F7831F7" w:rsidR="00D336A0" w:rsidRDefault="00D336A0" w:rsidP="006C4D7F">
            <w:pPr>
              <w:pStyle w:val="Akapitzlist"/>
              <w:numPr>
                <w:ilvl w:val="0"/>
                <w:numId w:val="37"/>
              </w:numPr>
              <w:jc w:val="both"/>
            </w:pPr>
            <w:r>
              <w:t>Dan</w:t>
            </w:r>
            <w:r w:rsidR="005F28D4">
              <w:t>e</w:t>
            </w:r>
            <w:r>
              <w:t xml:space="preserve"> kontaktow</w:t>
            </w:r>
            <w:r w:rsidR="005F28D4">
              <w:t>e</w:t>
            </w:r>
            <w:r>
              <w:t xml:space="preserve"> administratora.</w:t>
            </w:r>
          </w:p>
          <w:p w14:paraId="0FA651F5" w14:textId="398FFE09" w:rsidR="00D336A0" w:rsidRDefault="00D336A0" w:rsidP="006C4D7F">
            <w:pPr>
              <w:pStyle w:val="Akapitzlist"/>
              <w:numPr>
                <w:ilvl w:val="0"/>
                <w:numId w:val="37"/>
              </w:numPr>
              <w:jc w:val="both"/>
            </w:pPr>
            <w:r>
              <w:t>Numer seryjn</w:t>
            </w:r>
            <w:r w:rsidR="005F28D4">
              <w:t>y</w:t>
            </w:r>
            <w:r>
              <w:t>.</w:t>
            </w:r>
          </w:p>
          <w:p w14:paraId="345F3412" w14:textId="746AC799" w:rsidR="00E956C2" w:rsidRPr="00B506D8" w:rsidRDefault="00D336A0" w:rsidP="006C4D7F">
            <w:pPr>
              <w:pStyle w:val="Akapitzlist"/>
              <w:numPr>
                <w:ilvl w:val="0"/>
                <w:numId w:val="37"/>
              </w:numPr>
              <w:jc w:val="both"/>
            </w:pPr>
            <w:r>
              <w:t>Numer inwentaryzacy</w:t>
            </w:r>
            <w:r w:rsidR="007219B3">
              <w:t>jny</w:t>
            </w:r>
            <w:r>
              <w:t xml:space="preserve"> (własna numeracja).</w:t>
            </w:r>
          </w:p>
        </w:tc>
      </w:tr>
      <w:tr w:rsidR="00E956C2" w:rsidRPr="00B506D8" w14:paraId="03C2E95F" w14:textId="77777777" w:rsidTr="00925C6B">
        <w:tc>
          <w:tcPr>
            <w:tcW w:w="595" w:type="dxa"/>
            <w:vAlign w:val="center"/>
          </w:tcPr>
          <w:p w14:paraId="703A671A" w14:textId="77777777" w:rsidR="00E956C2" w:rsidRPr="00B506D8" w:rsidRDefault="00E956C2" w:rsidP="006C4D7F">
            <w:pPr>
              <w:pStyle w:val="Akapitzlist"/>
              <w:numPr>
                <w:ilvl w:val="0"/>
                <w:numId w:val="8"/>
              </w:numPr>
            </w:pPr>
          </w:p>
        </w:tc>
        <w:tc>
          <w:tcPr>
            <w:tcW w:w="8107" w:type="dxa"/>
            <w:vAlign w:val="center"/>
          </w:tcPr>
          <w:p w14:paraId="5D2DEB15" w14:textId="01520BC2" w:rsidR="005B109F" w:rsidRDefault="005B109F" w:rsidP="009A3C9F">
            <w:pPr>
              <w:jc w:val="both"/>
            </w:pPr>
            <w:r>
              <w:t xml:space="preserve">Aplikacja musi zapewniać centralne zarządzanie konfiguracjami urządzeń sieciowych. Wymagane jest: </w:t>
            </w:r>
          </w:p>
          <w:p w14:paraId="45A0710D" w14:textId="753152DD" w:rsidR="005B109F" w:rsidRDefault="005B109F" w:rsidP="006C4D7F">
            <w:pPr>
              <w:pStyle w:val="Akapitzlist"/>
              <w:numPr>
                <w:ilvl w:val="0"/>
                <w:numId w:val="38"/>
              </w:numPr>
              <w:jc w:val="both"/>
            </w:pPr>
            <w:r>
              <w:t>Możliwość automatycznej</w:t>
            </w:r>
            <w:r w:rsidR="00C65058">
              <w:t xml:space="preserve">, cyklicznej </w:t>
            </w:r>
            <w:r>
              <w:t xml:space="preserve">realizacji backupu konfiguracji urządzeń </w:t>
            </w:r>
            <w:r w:rsidR="00C65058">
              <w:br/>
            </w:r>
            <w:r>
              <w:t>o wskazanym czasie.</w:t>
            </w:r>
          </w:p>
          <w:p w14:paraId="2BF7CF1A" w14:textId="2558858E" w:rsidR="000C3441" w:rsidRDefault="00F21CB9" w:rsidP="006C4D7F">
            <w:pPr>
              <w:pStyle w:val="Akapitzlist"/>
              <w:numPr>
                <w:ilvl w:val="0"/>
                <w:numId w:val="38"/>
              </w:numPr>
              <w:jc w:val="both"/>
            </w:pPr>
            <w:r w:rsidRPr="00F21CB9">
              <w:t>Możliwość realizacji backupu konfiguracji z różną częstotliwością dla różnych grup urządzeń sieciowych.</w:t>
            </w:r>
          </w:p>
          <w:p w14:paraId="0E3BE5FB" w14:textId="4956FC93" w:rsidR="005B109F" w:rsidRDefault="005B109F" w:rsidP="006C4D7F">
            <w:pPr>
              <w:pStyle w:val="Akapitzlist"/>
              <w:numPr>
                <w:ilvl w:val="0"/>
                <w:numId w:val="38"/>
              </w:numPr>
              <w:jc w:val="both"/>
            </w:pPr>
            <w:r>
              <w:lastRenderedPageBreak/>
              <w:t>Możliwość odtworzenia wskazanej konfiguracji urządzenia.</w:t>
            </w:r>
          </w:p>
          <w:p w14:paraId="2AF2863B" w14:textId="0E5575AD" w:rsidR="005B109F" w:rsidRDefault="005B109F" w:rsidP="006C4D7F">
            <w:pPr>
              <w:pStyle w:val="Akapitzlist"/>
              <w:numPr>
                <w:ilvl w:val="0"/>
                <w:numId w:val="38"/>
              </w:numPr>
              <w:jc w:val="both"/>
            </w:pPr>
            <w:r>
              <w:t>Możliwość porównywania różnic we wskazanych tekstowych plikach konfiguracyjnych w ramach tego samego urządzenia, ale z różnych dat lub pomiędzy różnymi urządzeniami i wskazanymi datami</w:t>
            </w:r>
            <w:r w:rsidR="003278FB">
              <w:t>.</w:t>
            </w:r>
          </w:p>
          <w:p w14:paraId="0B9239DF" w14:textId="513D4176" w:rsidR="00E956C2" w:rsidRPr="00B506D8" w:rsidRDefault="003278FB" w:rsidP="006C4D7F">
            <w:pPr>
              <w:pStyle w:val="Akapitzlist"/>
              <w:numPr>
                <w:ilvl w:val="0"/>
                <w:numId w:val="38"/>
              </w:numPr>
              <w:jc w:val="both"/>
            </w:pPr>
            <w:r>
              <w:t>M</w:t>
            </w:r>
            <w:r w:rsidR="005B109F">
              <w:t>ożliwość obsługi backupu urządzeń sieciowych różnych producentów</w:t>
            </w:r>
            <w:r>
              <w:t>.</w:t>
            </w:r>
          </w:p>
        </w:tc>
      </w:tr>
      <w:tr w:rsidR="00E956C2" w:rsidRPr="00B506D8" w14:paraId="0D478041" w14:textId="77777777" w:rsidTr="00925C6B">
        <w:tc>
          <w:tcPr>
            <w:tcW w:w="595" w:type="dxa"/>
            <w:vAlign w:val="center"/>
          </w:tcPr>
          <w:p w14:paraId="677F8E51" w14:textId="77777777" w:rsidR="00E956C2" w:rsidRPr="00B506D8" w:rsidRDefault="00E956C2" w:rsidP="006C4D7F">
            <w:pPr>
              <w:pStyle w:val="Akapitzlist"/>
              <w:numPr>
                <w:ilvl w:val="0"/>
                <w:numId w:val="8"/>
              </w:numPr>
            </w:pPr>
          </w:p>
        </w:tc>
        <w:tc>
          <w:tcPr>
            <w:tcW w:w="8107" w:type="dxa"/>
            <w:vAlign w:val="center"/>
          </w:tcPr>
          <w:p w14:paraId="2383AB18" w14:textId="672C1259" w:rsidR="00E956C2" w:rsidRPr="00B506D8" w:rsidRDefault="005B7C48" w:rsidP="009A3C9F">
            <w:pPr>
              <w:jc w:val="both"/>
            </w:pPr>
            <w:r w:rsidRPr="005B7C48">
              <w:t>Aplikacja musi zapewniać możliwość aktualizacji oprogramowania na urządzeniach sieciowych. Wymagana jest możliwość zaplanowania aktualizacji oraz restartu urządzeń we wskazanym dniu i wskazanym czasie</w:t>
            </w:r>
            <w:r>
              <w:t>.</w:t>
            </w:r>
          </w:p>
        </w:tc>
      </w:tr>
      <w:tr w:rsidR="00E956C2" w:rsidRPr="00B506D8" w14:paraId="354B6C8E" w14:textId="77777777" w:rsidTr="00925C6B">
        <w:tc>
          <w:tcPr>
            <w:tcW w:w="595" w:type="dxa"/>
            <w:vAlign w:val="center"/>
          </w:tcPr>
          <w:p w14:paraId="0B0FEA80" w14:textId="77777777" w:rsidR="00E956C2" w:rsidRPr="00B506D8" w:rsidRDefault="00E956C2" w:rsidP="006C4D7F">
            <w:pPr>
              <w:pStyle w:val="Akapitzlist"/>
              <w:numPr>
                <w:ilvl w:val="0"/>
                <w:numId w:val="8"/>
              </w:numPr>
            </w:pPr>
          </w:p>
        </w:tc>
        <w:tc>
          <w:tcPr>
            <w:tcW w:w="8107" w:type="dxa"/>
            <w:vAlign w:val="center"/>
          </w:tcPr>
          <w:p w14:paraId="7CA3DC68" w14:textId="0E6A2C43" w:rsidR="00E956C2" w:rsidRPr="00B506D8" w:rsidRDefault="005B7C48" w:rsidP="009A3C9F">
            <w:pPr>
              <w:jc w:val="both"/>
            </w:pPr>
            <w:r w:rsidRPr="005B7C48">
              <w:t>Aplikacja musi zapewniać możliwość stworzenia raportu wykorzystywanych portów urządzeń sieciowych.</w:t>
            </w:r>
          </w:p>
        </w:tc>
      </w:tr>
      <w:tr w:rsidR="00E956C2" w:rsidRPr="00B506D8" w14:paraId="0FEC756D" w14:textId="77777777" w:rsidTr="00925C6B">
        <w:tc>
          <w:tcPr>
            <w:tcW w:w="595" w:type="dxa"/>
            <w:vAlign w:val="center"/>
          </w:tcPr>
          <w:p w14:paraId="29905748" w14:textId="77777777" w:rsidR="00E956C2" w:rsidRPr="00B506D8" w:rsidRDefault="00E956C2" w:rsidP="006C4D7F">
            <w:pPr>
              <w:pStyle w:val="Akapitzlist"/>
              <w:numPr>
                <w:ilvl w:val="0"/>
                <w:numId w:val="8"/>
              </w:numPr>
            </w:pPr>
          </w:p>
        </w:tc>
        <w:tc>
          <w:tcPr>
            <w:tcW w:w="8107" w:type="dxa"/>
            <w:vAlign w:val="center"/>
          </w:tcPr>
          <w:p w14:paraId="21713AE0" w14:textId="6B9964E4" w:rsidR="00E956C2" w:rsidRPr="00B506D8" w:rsidRDefault="005B7C48" w:rsidP="009A3C9F">
            <w:pPr>
              <w:jc w:val="both"/>
            </w:pPr>
            <w:r w:rsidRPr="005B7C48">
              <w:t xml:space="preserve">Aplikacja musi zapewniać możliwość definiowania polityk dostępu dla użytkowników przewodowych i bezprzewodowych jednocześnie z uwzględnieniem biznesowego podziału użytkowników np. </w:t>
            </w:r>
            <w:r w:rsidR="00BE2D47">
              <w:t>a</w:t>
            </w:r>
            <w:r w:rsidRPr="005B7C48">
              <w:t xml:space="preserve">dministracja, </w:t>
            </w:r>
            <w:r w:rsidR="00BE2D47">
              <w:t>f</w:t>
            </w:r>
            <w:r w:rsidRPr="005B7C48">
              <w:t xml:space="preserve">inanse, </w:t>
            </w:r>
            <w:r w:rsidR="00BE2D47">
              <w:t>s</w:t>
            </w:r>
            <w:r w:rsidRPr="005B7C48">
              <w:t>tuden</w:t>
            </w:r>
            <w:r w:rsidR="00BE2D47">
              <w:t>ci</w:t>
            </w:r>
            <w:r w:rsidRPr="005B7C48">
              <w:t xml:space="preserve">, </w:t>
            </w:r>
            <w:r w:rsidR="00BE2D47">
              <w:t>k</w:t>
            </w:r>
            <w:r w:rsidRPr="005B7C48">
              <w:t>adr</w:t>
            </w:r>
            <w:r w:rsidR="00BE2D47">
              <w:t>a</w:t>
            </w:r>
            <w:r w:rsidRPr="005B7C48">
              <w:t xml:space="preserve">, </w:t>
            </w:r>
            <w:r w:rsidR="00BE2D47">
              <w:t>g</w:t>
            </w:r>
            <w:r w:rsidRPr="005B7C48">
              <w:t>ości</w:t>
            </w:r>
            <w:r w:rsidR="00BE2D47">
              <w:t>e</w:t>
            </w:r>
            <w:r w:rsidRPr="005B7C48">
              <w:t xml:space="preserve">, </w:t>
            </w:r>
            <w:r w:rsidR="00BE2D47">
              <w:t>z</w:t>
            </w:r>
            <w:r w:rsidRPr="005B7C48">
              <w:t xml:space="preserve">arząd, </w:t>
            </w:r>
            <w:r w:rsidR="00BE2D47">
              <w:t>k</w:t>
            </w:r>
            <w:r w:rsidRPr="005B7C48">
              <w:t>amer</w:t>
            </w:r>
            <w:r w:rsidR="00B849DD">
              <w:t>y</w:t>
            </w:r>
            <w:r w:rsidRPr="005B7C48">
              <w:t xml:space="preserve"> CCTV, </w:t>
            </w:r>
            <w:r w:rsidR="00BE2D47">
              <w:t>t</w:t>
            </w:r>
            <w:r w:rsidRPr="005B7C48">
              <w:t>elefon</w:t>
            </w:r>
            <w:r w:rsidR="00B849DD">
              <w:t>y</w:t>
            </w:r>
            <w:r w:rsidRPr="005B7C48">
              <w:t xml:space="preserve">, </w:t>
            </w:r>
            <w:proofErr w:type="spellStart"/>
            <w:r w:rsidR="00BE2D47">
              <w:t>a</w:t>
            </w:r>
            <w:r w:rsidRPr="005B7C48">
              <w:t>ccess</w:t>
            </w:r>
            <w:proofErr w:type="spellEnd"/>
            <w:r w:rsidRPr="005B7C48">
              <w:t xml:space="preserve"> </w:t>
            </w:r>
            <w:r w:rsidR="00BE2D47">
              <w:t>p</w:t>
            </w:r>
            <w:r w:rsidRPr="005B7C48">
              <w:t>oint</w:t>
            </w:r>
            <w:r w:rsidR="00B849DD">
              <w:t>y,</w:t>
            </w:r>
            <w:r w:rsidRPr="005B7C48">
              <w:t xml:space="preserve"> itp.</w:t>
            </w:r>
          </w:p>
        </w:tc>
      </w:tr>
      <w:tr w:rsidR="00E956C2" w:rsidRPr="00B506D8" w14:paraId="58F310A9" w14:textId="77777777" w:rsidTr="00925C6B">
        <w:tc>
          <w:tcPr>
            <w:tcW w:w="595" w:type="dxa"/>
            <w:vAlign w:val="center"/>
          </w:tcPr>
          <w:p w14:paraId="7D618619" w14:textId="77777777" w:rsidR="00E956C2" w:rsidRPr="00B506D8" w:rsidRDefault="00E956C2" w:rsidP="006C4D7F">
            <w:pPr>
              <w:pStyle w:val="Akapitzlist"/>
              <w:numPr>
                <w:ilvl w:val="0"/>
                <w:numId w:val="8"/>
              </w:numPr>
            </w:pPr>
          </w:p>
        </w:tc>
        <w:tc>
          <w:tcPr>
            <w:tcW w:w="8107" w:type="dxa"/>
            <w:vAlign w:val="center"/>
          </w:tcPr>
          <w:p w14:paraId="6F7A66A1" w14:textId="76C0C773" w:rsidR="005B7C48" w:rsidRDefault="005B7C48" w:rsidP="009A3C9F">
            <w:pPr>
              <w:jc w:val="both"/>
            </w:pPr>
            <w:r>
              <w:t xml:space="preserve">Aplikacja musi zapewniać możliwość konfiguracji polityk dostępu z uwzględnieniem: </w:t>
            </w:r>
          </w:p>
          <w:p w14:paraId="45C02DF1" w14:textId="413E060E" w:rsidR="005B7C48" w:rsidRDefault="005B7C48" w:rsidP="006C4D7F">
            <w:pPr>
              <w:pStyle w:val="Akapitzlist"/>
              <w:numPr>
                <w:ilvl w:val="0"/>
                <w:numId w:val="39"/>
              </w:numPr>
              <w:jc w:val="both"/>
            </w:pPr>
            <w:r>
              <w:t>Przyłączenia do sieci VLAN.</w:t>
            </w:r>
          </w:p>
          <w:p w14:paraId="78AF4F56" w14:textId="0ADEDEC3" w:rsidR="005B7C48" w:rsidRDefault="005B7C48" w:rsidP="006C4D7F">
            <w:pPr>
              <w:pStyle w:val="Akapitzlist"/>
              <w:numPr>
                <w:ilvl w:val="0"/>
                <w:numId w:val="39"/>
              </w:numPr>
              <w:jc w:val="both"/>
            </w:pPr>
            <w:r>
              <w:t>Przyłączenia do usługi.</w:t>
            </w:r>
          </w:p>
          <w:p w14:paraId="78839FCF" w14:textId="6023D069" w:rsidR="005B7C48" w:rsidRDefault="005B7C48" w:rsidP="006C4D7F">
            <w:pPr>
              <w:pStyle w:val="Akapitzlist"/>
              <w:numPr>
                <w:ilvl w:val="0"/>
                <w:numId w:val="39"/>
              </w:numPr>
              <w:jc w:val="both"/>
            </w:pPr>
            <w:r>
              <w:t xml:space="preserve">Konfiguracji </w:t>
            </w:r>
            <w:proofErr w:type="spellStart"/>
            <w:r>
              <w:t>Quality</w:t>
            </w:r>
            <w:proofErr w:type="spellEnd"/>
            <w:r>
              <w:t xml:space="preserve"> of Service.</w:t>
            </w:r>
          </w:p>
          <w:p w14:paraId="6C96B4EB" w14:textId="6218375F" w:rsidR="005B7C48" w:rsidRDefault="005B7C48" w:rsidP="006C4D7F">
            <w:pPr>
              <w:pStyle w:val="Akapitzlist"/>
              <w:numPr>
                <w:ilvl w:val="0"/>
                <w:numId w:val="39"/>
              </w:numPr>
              <w:jc w:val="both"/>
            </w:pPr>
            <w:r>
              <w:t>Konfiguracji filtracji ruchu z wykorzystaniem ACL – min. L3-L4.</w:t>
            </w:r>
          </w:p>
          <w:p w14:paraId="2162736E" w14:textId="6D2E8658" w:rsidR="00E956C2" w:rsidRPr="00B506D8" w:rsidRDefault="005B7C48" w:rsidP="006C4D7F">
            <w:pPr>
              <w:pStyle w:val="Akapitzlist"/>
              <w:numPr>
                <w:ilvl w:val="0"/>
                <w:numId w:val="39"/>
              </w:numPr>
              <w:jc w:val="both"/>
            </w:pPr>
            <w:r>
              <w:t xml:space="preserve">Możliwości wyłączenia uwierzytelniania wielu użytkowników na porcie – np. </w:t>
            </w:r>
            <w:r w:rsidR="00125B29">
              <w:br/>
            </w:r>
            <w:r>
              <w:t>w przypadku polityki Access Point, gdzie uwierzytelnienie użytkowników jest przeniesione z portu przełącznika do punktu dostępowego lub kontrolera sieci bezprzewodowej.</w:t>
            </w:r>
          </w:p>
        </w:tc>
      </w:tr>
      <w:tr w:rsidR="00E956C2" w:rsidRPr="00B506D8" w14:paraId="441932D5" w14:textId="77777777" w:rsidTr="00925C6B">
        <w:tc>
          <w:tcPr>
            <w:tcW w:w="595" w:type="dxa"/>
            <w:vAlign w:val="center"/>
          </w:tcPr>
          <w:p w14:paraId="7FD30B17" w14:textId="77777777" w:rsidR="00E956C2" w:rsidRPr="00B506D8" w:rsidRDefault="00E956C2" w:rsidP="006C4D7F">
            <w:pPr>
              <w:pStyle w:val="Akapitzlist"/>
              <w:numPr>
                <w:ilvl w:val="0"/>
                <w:numId w:val="8"/>
              </w:numPr>
            </w:pPr>
          </w:p>
        </w:tc>
        <w:tc>
          <w:tcPr>
            <w:tcW w:w="8107" w:type="dxa"/>
            <w:vAlign w:val="center"/>
          </w:tcPr>
          <w:p w14:paraId="3F32374A" w14:textId="07CA74A3" w:rsidR="008F7DB4" w:rsidRDefault="008F7DB4" w:rsidP="009A3C9F">
            <w:pPr>
              <w:jc w:val="both"/>
            </w:pPr>
            <w:r>
              <w:t xml:space="preserve">Aplikacja zarządzająca musi posiadać wbudowany portal </w:t>
            </w:r>
            <w:r w:rsidR="00CE0690">
              <w:t>WWW</w:t>
            </w:r>
            <w:r>
              <w:t xml:space="preserve"> dostępny dla administratora oraz działu wsparcia użytkowników. Portal musi umożliwiać:</w:t>
            </w:r>
          </w:p>
          <w:p w14:paraId="047FF3D1" w14:textId="635033BD" w:rsidR="008F7DB4" w:rsidRDefault="008F7DB4" w:rsidP="006C4D7F">
            <w:pPr>
              <w:pStyle w:val="Akapitzlist"/>
              <w:numPr>
                <w:ilvl w:val="0"/>
                <w:numId w:val="40"/>
              </w:numPr>
              <w:jc w:val="both"/>
            </w:pPr>
            <w:r>
              <w:t>Szybką lokalizację użytkownika w sieci na podstawie adresu MAC, adresu IP, nazwy użytkownika lub komputera w sieci przewodowej i bezprzewodowej bez konieczności korzystania z różnych aplikacji zarządzających. Aplikacja po zlokalizowaniu użytkownika musi wskazać gdzie użytkownik jest dołączony w sieci z podaniem minimum urządzenia sieciowego (przełącznik lub bezprzewodowy punkt dostępowy).</w:t>
            </w:r>
          </w:p>
          <w:p w14:paraId="3BB95BEA" w14:textId="5E69A582" w:rsidR="008F7DB4" w:rsidRDefault="008F7DB4" w:rsidP="006C4D7F">
            <w:pPr>
              <w:pStyle w:val="Akapitzlist"/>
              <w:numPr>
                <w:ilvl w:val="0"/>
                <w:numId w:val="40"/>
              </w:numPr>
              <w:jc w:val="both"/>
            </w:pPr>
            <w:r>
              <w:t xml:space="preserve">Wyświetlenie listy obsługiwanych urządzeń sieciowych zawierającej adres MAC, adres IP, nazwę urządzenia, typ urządzenia, lokalizację, kontakt administracyjny, numer seryjny, wersję </w:t>
            </w:r>
            <w:proofErr w:type="spellStart"/>
            <w:r>
              <w:t>firmware</w:t>
            </w:r>
            <w:proofErr w:type="spellEnd"/>
            <w:r>
              <w:t xml:space="preserve"> oraz </w:t>
            </w:r>
            <w:proofErr w:type="spellStart"/>
            <w:r>
              <w:t>bootrom</w:t>
            </w:r>
            <w:proofErr w:type="spellEnd"/>
            <w:r>
              <w:t xml:space="preserve"> oraz status urządzenia (dostępne/niedostępne).</w:t>
            </w:r>
          </w:p>
          <w:p w14:paraId="5107E252" w14:textId="3AA5D5B6" w:rsidR="008F7DB4" w:rsidRDefault="008F7DB4" w:rsidP="006C4D7F">
            <w:pPr>
              <w:pStyle w:val="Akapitzlist"/>
              <w:numPr>
                <w:ilvl w:val="0"/>
                <w:numId w:val="40"/>
              </w:numPr>
              <w:jc w:val="both"/>
            </w:pPr>
            <w:r>
              <w:t xml:space="preserve">Wyświetlenie alarmów, trapów SNMP, wpisów </w:t>
            </w:r>
            <w:proofErr w:type="spellStart"/>
            <w:r>
              <w:t>syslog</w:t>
            </w:r>
            <w:proofErr w:type="spellEnd"/>
            <w:r>
              <w:t xml:space="preserve"> itp.</w:t>
            </w:r>
          </w:p>
          <w:p w14:paraId="5E5D808B" w14:textId="432947DC" w:rsidR="00E956C2" w:rsidRPr="00B506D8" w:rsidRDefault="008F7DB4" w:rsidP="006C4D7F">
            <w:pPr>
              <w:pStyle w:val="Akapitzlist"/>
              <w:numPr>
                <w:ilvl w:val="0"/>
                <w:numId w:val="40"/>
              </w:numPr>
              <w:jc w:val="both"/>
            </w:pPr>
            <w:r>
              <w:t>Generowanie raportów.</w:t>
            </w:r>
          </w:p>
        </w:tc>
      </w:tr>
      <w:tr w:rsidR="00E956C2" w:rsidRPr="00B506D8" w14:paraId="55A31F72" w14:textId="77777777" w:rsidTr="00925C6B">
        <w:tc>
          <w:tcPr>
            <w:tcW w:w="595" w:type="dxa"/>
            <w:vAlign w:val="center"/>
          </w:tcPr>
          <w:p w14:paraId="15BFE328" w14:textId="77777777" w:rsidR="00E956C2" w:rsidRPr="00B506D8" w:rsidRDefault="00E956C2" w:rsidP="006C4D7F">
            <w:pPr>
              <w:pStyle w:val="Akapitzlist"/>
              <w:numPr>
                <w:ilvl w:val="0"/>
                <w:numId w:val="8"/>
              </w:numPr>
            </w:pPr>
          </w:p>
        </w:tc>
        <w:tc>
          <w:tcPr>
            <w:tcW w:w="8107" w:type="dxa"/>
            <w:vAlign w:val="center"/>
          </w:tcPr>
          <w:p w14:paraId="6961BC7A" w14:textId="67F22B3A" w:rsidR="00554E9D" w:rsidRDefault="00554E9D" w:rsidP="009A3C9F">
            <w:pPr>
              <w:jc w:val="both"/>
            </w:pPr>
            <w:r>
              <w:t>Aplikacja zarządzająca musi zapewniać zarządzenia siecią bezprzewodową:</w:t>
            </w:r>
          </w:p>
          <w:p w14:paraId="658882C3" w14:textId="61E60927" w:rsidR="00554E9D" w:rsidRDefault="00554E9D" w:rsidP="006C4D7F">
            <w:pPr>
              <w:pStyle w:val="Akapitzlist"/>
              <w:numPr>
                <w:ilvl w:val="0"/>
                <w:numId w:val="10"/>
              </w:numPr>
              <w:jc w:val="both"/>
            </w:pPr>
            <w:r>
              <w:t xml:space="preserve">Musi być zapewniona </w:t>
            </w:r>
            <w:r w:rsidR="00D813F3">
              <w:t xml:space="preserve">strona </w:t>
            </w:r>
            <w:r>
              <w:t>podsumowująca zawierająca informacje o liczbie kontrolerów oraz punktów dostępowych i ich stanie (działa/nie działa).</w:t>
            </w:r>
          </w:p>
          <w:p w14:paraId="31F4F8E9" w14:textId="6F438608" w:rsidR="00554E9D" w:rsidRDefault="00554E9D" w:rsidP="006C4D7F">
            <w:pPr>
              <w:pStyle w:val="Akapitzlist"/>
              <w:numPr>
                <w:ilvl w:val="0"/>
                <w:numId w:val="10"/>
              </w:numPr>
              <w:jc w:val="both"/>
            </w:pPr>
            <w:r w:rsidRPr="00554E9D">
              <w:t>Musi być zapewnione podsumowanie zawierające informacje o liczbie klientów z podziałem na wykorzystywane technologie bezprzewodowe: IEEE 802.11a, IEEE 802.11b, IEEE 802.11g, IEEE 802.11n (2.4 GHz), IEEE 802.11n (5 GHz), IEEE 802.11ac, IEEE 802.11ax, IEEE 802.11ax (6 GHz – WiFI6E).</w:t>
            </w:r>
          </w:p>
          <w:p w14:paraId="724D812A" w14:textId="6793A605" w:rsidR="00554E9D" w:rsidRDefault="00554E9D" w:rsidP="006C4D7F">
            <w:pPr>
              <w:pStyle w:val="Akapitzlist"/>
              <w:numPr>
                <w:ilvl w:val="0"/>
                <w:numId w:val="10"/>
              </w:numPr>
              <w:jc w:val="both"/>
            </w:pPr>
            <w:r w:rsidRPr="00554E9D">
              <w:t>Musi być zapewniona widzialność parametrów wszystkich kontrolerów bezprzewodowych zawierających następujące informacje:</w:t>
            </w:r>
          </w:p>
          <w:p w14:paraId="232DDF5C" w14:textId="70730DF1" w:rsidR="00554E9D" w:rsidRDefault="00554E9D" w:rsidP="006C4D7F">
            <w:pPr>
              <w:pStyle w:val="Akapitzlist"/>
              <w:numPr>
                <w:ilvl w:val="1"/>
                <w:numId w:val="10"/>
              </w:numPr>
              <w:jc w:val="both"/>
            </w:pPr>
            <w:r>
              <w:t>Adres IP kontrolera.</w:t>
            </w:r>
          </w:p>
          <w:p w14:paraId="31521D7C" w14:textId="0B6D6561" w:rsidR="00554E9D" w:rsidRDefault="00554E9D" w:rsidP="006C4D7F">
            <w:pPr>
              <w:pStyle w:val="Akapitzlist"/>
              <w:numPr>
                <w:ilvl w:val="1"/>
                <w:numId w:val="10"/>
              </w:numPr>
              <w:jc w:val="both"/>
            </w:pPr>
            <w:r>
              <w:t>L</w:t>
            </w:r>
            <w:r w:rsidRPr="00554E9D">
              <w:t>iczba obsługiwanych klientów</w:t>
            </w:r>
            <w:r>
              <w:t>.</w:t>
            </w:r>
          </w:p>
          <w:p w14:paraId="1F49A507" w14:textId="77777777" w:rsidR="00554E9D" w:rsidRDefault="00554E9D" w:rsidP="006C4D7F">
            <w:pPr>
              <w:pStyle w:val="Akapitzlist"/>
              <w:numPr>
                <w:ilvl w:val="1"/>
                <w:numId w:val="10"/>
              </w:numPr>
              <w:jc w:val="both"/>
            </w:pPr>
            <w:r>
              <w:t>S</w:t>
            </w:r>
            <w:r w:rsidRPr="00554E9D">
              <w:t>zczytowe wartości zajmowanego pasma</w:t>
            </w:r>
            <w:r>
              <w:t>.</w:t>
            </w:r>
          </w:p>
          <w:p w14:paraId="6597EAEB" w14:textId="77777777" w:rsidR="00554E9D" w:rsidRDefault="00554E9D" w:rsidP="006C4D7F">
            <w:pPr>
              <w:pStyle w:val="Akapitzlist"/>
              <w:numPr>
                <w:ilvl w:val="1"/>
                <w:numId w:val="10"/>
              </w:numPr>
              <w:jc w:val="both"/>
            </w:pPr>
            <w:r w:rsidRPr="00554E9D">
              <w:t>Wersja oprogramowania</w:t>
            </w:r>
            <w:r>
              <w:t>.</w:t>
            </w:r>
          </w:p>
          <w:p w14:paraId="1DDF13C4" w14:textId="77777777" w:rsidR="00554E9D" w:rsidRPr="00554E9D" w:rsidRDefault="00554E9D" w:rsidP="006C4D7F">
            <w:pPr>
              <w:pStyle w:val="Akapitzlist"/>
              <w:numPr>
                <w:ilvl w:val="0"/>
                <w:numId w:val="10"/>
              </w:numPr>
              <w:jc w:val="both"/>
            </w:pPr>
            <w:r w:rsidRPr="00554E9D">
              <w:t>Musi być zapewniona widzialność parametrów wszystkich punktów dostępowych zawierających następujące informacje:</w:t>
            </w:r>
          </w:p>
          <w:p w14:paraId="00F86BDB" w14:textId="77777777" w:rsidR="00E956C2" w:rsidRDefault="00554E9D" w:rsidP="006C4D7F">
            <w:pPr>
              <w:pStyle w:val="Akapitzlist"/>
              <w:numPr>
                <w:ilvl w:val="1"/>
                <w:numId w:val="10"/>
              </w:numPr>
              <w:jc w:val="both"/>
            </w:pPr>
            <w:r>
              <w:lastRenderedPageBreak/>
              <w:t>A</w:t>
            </w:r>
            <w:r w:rsidRPr="00554E9D">
              <w:t>dres IP punktu dostępowego</w:t>
            </w:r>
            <w:r>
              <w:t>.</w:t>
            </w:r>
          </w:p>
          <w:p w14:paraId="786FC8A9" w14:textId="77777777" w:rsidR="00554E9D" w:rsidRDefault="00554E9D" w:rsidP="006C4D7F">
            <w:pPr>
              <w:pStyle w:val="Akapitzlist"/>
              <w:numPr>
                <w:ilvl w:val="1"/>
                <w:numId w:val="10"/>
              </w:numPr>
              <w:jc w:val="both"/>
            </w:pPr>
            <w:r w:rsidRPr="00554E9D">
              <w:t>MAC adres punktu dostępowego</w:t>
            </w:r>
            <w:r>
              <w:t>.</w:t>
            </w:r>
          </w:p>
          <w:p w14:paraId="3C7E065B" w14:textId="77777777" w:rsidR="00554E9D" w:rsidRDefault="00554E9D" w:rsidP="006C4D7F">
            <w:pPr>
              <w:pStyle w:val="Akapitzlist"/>
              <w:numPr>
                <w:ilvl w:val="1"/>
                <w:numId w:val="10"/>
              </w:numPr>
              <w:jc w:val="both"/>
            </w:pPr>
            <w:r>
              <w:t>W</w:t>
            </w:r>
            <w:r w:rsidRPr="00554E9D">
              <w:t>ersja oprogramowania</w:t>
            </w:r>
            <w:r>
              <w:t>.</w:t>
            </w:r>
          </w:p>
          <w:p w14:paraId="353575C5" w14:textId="77777777" w:rsidR="00554E9D" w:rsidRDefault="00554E9D" w:rsidP="006C4D7F">
            <w:pPr>
              <w:pStyle w:val="Akapitzlist"/>
              <w:numPr>
                <w:ilvl w:val="1"/>
                <w:numId w:val="10"/>
              </w:numPr>
              <w:jc w:val="both"/>
            </w:pPr>
            <w:r>
              <w:t>T</w:t>
            </w:r>
            <w:r w:rsidRPr="00554E9D">
              <w:t>yp punktu dostępowego</w:t>
            </w:r>
            <w:r>
              <w:t>.</w:t>
            </w:r>
          </w:p>
          <w:p w14:paraId="14179932" w14:textId="77777777" w:rsidR="00554E9D" w:rsidRDefault="00554E9D" w:rsidP="006C4D7F">
            <w:pPr>
              <w:pStyle w:val="Akapitzlist"/>
              <w:numPr>
                <w:ilvl w:val="1"/>
                <w:numId w:val="10"/>
              </w:numPr>
              <w:jc w:val="both"/>
            </w:pPr>
            <w:r>
              <w:t>K</w:t>
            </w:r>
            <w:r w:rsidRPr="00554E9D">
              <w:t>anały pracy poszczególnych interfejsów radiowych</w:t>
            </w:r>
            <w:r>
              <w:t>.</w:t>
            </w:r>
          </w:p>
          <w:p w14:paraId="4CA0BB51" w14:textId="77777777" w:rsidR="00554E9D" w:rsidRDefault="00554E9D" w:rsidP="006C4D7F">
            <w:pPr>
              <w:pStyle w:val="Akapitzlist"/>
              <w:numPr>
                <w:ilvl w:val="1"/>
                <w:numId w:val="10"/>
              </w:numPr>
              <w:jc w:val="both"/>
            </w:pPr>
            <w:r>
              <w:t>S</w:t>
            </w:r>
            <w:r w:rsidRPr="00554E9D">
              <w:t>zczytowe wartości zajmowanego pasma na interfejsie Ethernet oraz interfejsach radiowych</w:t>
            </w:r>
            <w:r>
              <w:t>.</w:t>
            </w:r>
          </w:p>
          <w:p w14:paraId="7598C880" w14:textId="77777777" w:rsidR="00554E9D" w:rsidRDefault="00267176" w:rsidP="006C4D7F">
            <w:pPr>
              <w:pStyle w:val="Akapitzlist"/>
              <w:numPr>
                <w:ilvl w:val="0"/>
                <w:numId w:val="10"/>
              </w:numPr>
              <w:jc w:val="both"/>
            </w:pPr>
            <w:r w:rsidRPr="00267176">
              <w:t>Musi być zapewniona widzialność parametrów wszystkich klientów bezprzewodowych dołączonych do sieci bezprzewodowej zawierających następujące informacje:</w:t>
            </w:r>
          </w:p>
          <w:p w14:paraId="38F33386" w14:textId="77777777" w:rsidR="00267176" w:rsidRDefault="00267176" w:rsidP="006C4D7F">
            <w:pPr>
              <w:pStyle w:val="Akapitzlist"/>
              <w:numPr>
                <w:ilvl w:val="1"/>
                <w:numId w:val="10"/>
              </w:numPr>
              <w:jc w:val="both"/>
            </w:pPr>
            <w:r>
              <w:t>A</w:t>
            </w:r>
            <w:r w:rsidRPr="00267176">
              <w:t>dres IP klienta</w:t>
            </w:r>
            <w:r>
              <w:t>.</w:t>
            </w:r>
          </w:p>
          <w:p w14:paraId="2984CF79" w14:textId="77777777" w:rsidR="00267176" w:rsidRDefault="00267176" w:rsidP="006C4D7F">
            <w:pPr>
              <w:pStyle w:val="Akapitzlist"/>
              <w:numPr>
                <w:ilvl w:val="1"/>
                <w:numId w:val="10"/>
              </w:numPr>
              <w:jc w:val="both"/>
            </w:pPr>
            <w:r w:rsidRPr="00267176">
              <w:t>MAC adres klienta</w:t>
            </w:r>
            <w:r>
              <w:t>.</w:t>
            </w:r>
          </w:p>
          <w:p w14:paraId="6AE0786B" w14:textId="77777777" w:rsidR="00267176" w:rsidRDefault="00267176" w:rsidP="006C4D7F">
            <w:pPr>
              <w:pStyle w:val="Akapitzlist"/>
              <w:numPr>
                <w:ilvl w:val="1"/>
                <w:numId w:val="10"/>
              </w:numPr>
              <w:spacing w:after="200"/>
              <w:jc w:val="both"/>
            </w:pPr>
            <w:r>
              <w:t>N</w:t>
            </w:r>
            <w:r w:rsidRPr="00267176">
              <w:t>azwa użytkownika</w:t>
            </w:r>
            <w:r>
              <w:t>.</w:t>
            </w:r>
          </w:p>
          <w:p w14:paraId="036177A6" w14:textId="77777777" w:rsidR="00267176" w:rsidRDefault="00C47F3D" w:rsidP="006C4D7F">
            <w:pPr>
              <w:pStyle w:val="Akapitzlist"/>
              <w:numPr>
                <w:ilvl w:val="1"/>
                <w:numId w:val="10"/>
              </w:numPr>
              <w:spacing w:after="200"/>
              <w:jc w:val="both"/>
            </w:pPr>
            <w:r>
              <w:t>N</w:t>
            </w:r>
            <w:r w:rsidRPr="00C47F3D">
              <w:t>azwa punktu dostępowego, do którego dołączony jest użytkownik</w:t>
            </w:r>
            <w:r>
              <w:t>.</w:t>
            </w:r>
          </w:p>
          <w:p w14:paraId="0BC2105D" w14:textId="77777777" w:rsidR="00C47F3D" w:rsidRDefault="00C47F3D" w:rsidP="006C4D7F">
            <w:pPr>
              <w:pStyle w:val="Akapitzlist"/>
              <w:numPr>
                <w:ilvl w:val="1"/>
                <w:numId w:val="10"/>
              </w:numPr>
              <w:spacing w:after="200"/>
              <w:jc w:val="both"/>
            </w:pPr>
            <w:r w:rsidRPr="00C47F3D">
              <w:t>BSSID do którego dołączony jest użytkownik</w:t>
            </w:r>
            <w:r>
              <w:t>.</w:t>
            </w:r>
          </w:p>
          <w:p w14:paraId="67D2C107" w14:textId="77777777" w:rsidR="00C47F3D" w:rsidRDefault="00C47F3D" w:rsidP="006C4D7F">
            <w:pPr>
              <w:pStyle w:val="Akapitzlist"/>
              <w:numPr>
                <w:ilvl w:val="1"/>
                <w:numId w:val="10"/>
              </w:numPr>
              <w:spacing w:after="200"/>
              <w:jc w:val="both"/>
            </w:pPr>
            <w:r w:rsidRPr="00C47F3D">
              <w:t>SSID</w:t>
            </w:r>
            <w:r>
              <w:t xml:space="preserve"> </w:t>
            </w:r>
            <w:r w:rsidRPr="00C47F3D">
              <w:t>do którego dołączony jest użytkownik</w:t>
            </w:r>
            <w:r>
              <w:t>.</w:t>
            </w:r>
          </w:p>
          <w:p w14:paraId="46ADC966" w14:textId="77777777" w:rsidR="00C47F3D" w:rsidRDefault="00764E47" w:rsidP="006C4D7F">
            <w:pPr>
              <w:pStyle w:val="Akapitzlist"/>
              <w:numPr>
                <w:ilvl w:val="0"/>
                <w:numId w:val="10"/>
              </w:numPr>
              <w:spacing w:after="200"/>
              <w:jc w:val="both"/>
            </w:pPr>
            <w:r w:rsidRPr="00764E47">
              <w:t>Musi być zapewniona możliwość wczytania map budynku i umieszczenia na nich punktów dostępowych. Mapy muszą zapewniać następujące funkcjonalności:</w:t>
            </w:r>
          </w:p>
          <w:p w14:paraId="29EB4DB4" w14:textId="77777777" w:rsidR="00764E47" w:rsidRDefault="00764E47" w:rsidP="006C4D7F">
            <w:pPr>
              <w:pStyle w:val="Akapitzlist"/>
              <w:numPr>
                <w:ilvl w:val="1"/>
                <w:numId w:val="10"/>
              </w:numPr>
              <w:spacing w:after="200"/>
              <w:jc w:val="both"/>
            </w:pPr>
            <w:r>
              <w:t>Z</w:t>
            </w:r>
            <w:r w:rsidRPr="00764E47">
              <w:t xml:space="preserve">aznaczanie obszarów pokrycia siecią bezprzewodową wraz z informacją na temat dostępnej przepustowości (Data </w:t>
            </w:r>
            <w:proofErr w:type="spellStart"/>
            <w:r w:rsidRPr="00764E47">
              <w:t>Rate</w:t>
            </w:r>
            <w:proofErr w:type="spellEnd"/>
            <w:r w:rsidRPr="00764E47">
              <w:t>).</w:t>
            </w:r>
          </w:p>
          <w:p w14:paraId="78566B37" w14:textId="77777777" w:rsidR="00764E47" w:rsidRDefault="00764E47" w:rsidP="006C4D7F">
            <w:pPr>
              <w:pStyle w:val="Akapitzlist"/>
              <w:numPr>
                <w:ilvl w:val="1"/>
                <w:numId w:val="10"/>
              </w:numPr>
              <w:spacing w:after="200"/>
              <w:jc w:val="both"/>
            </w:pPr>
            <w:r>
              <w:t>Z</w:t>
            </w:r>
            <w:r w:rsidRPr="00764E47">
              <w:t>aznaczenie kanałów pracy urządzeń z wizualizacją pokrycia obszaru danym kanałem</w:t>
            </w:r>
            <w:r>
              <w:t>.</w:t>
            </w:r>
          </w:p>
          <w:p w14:paraId="7D7A3DD5" w14:textId="71C35934" w:rsidR="00764E47" w:rsidRPr="00B506D8" w:rsidRDefault="00764E47" w:rsidP="006C4D7F">
            <w:pPr>
              <w:pStyle w:val="Akapitzlist"/>
              <w:numPr>
                <w:ilvl w:val="1"/>
                <w:numId w:val="10"/>
              </w:numPr>
              <w:spacing w:after="200"/>
              <w:jc w:val="both"/>
            </w:pPr>
            <w:r>
              <w:t>L</w:t>
            </w:r>
            <w:r w:rsidRPr="00764E47">
              <w:t>okalizacja klienta na mapie na podstawie triangulacji siły sygnału z punktów dostępowych</w:t>
            </w:r>
            <w:r>
              <w:t>.</w:t>
            </w:r>
          </w:p>
        </w:tc>
      </w:tr>
      <w:tr w:rsidR="00E956C2" w:rsidRPr="00B506D8" w14:paraId="3B797810" w14:textId="77777777" w:rsidTr="00925C6B">
        <w:tc>
          <w:tcPr>
            <w:tcW w:w="595" w:type="dxa"/>
            <w:vAlign w:val="center"/>
          </w:tcPr>
          <w:p w14:paraId="6DFA370C" w14:textId="77777777" w:rsidR="00E956C2" w:rsidRPr="00B506D8" w:rsidRDefault="00E956C2" w:rsidP="006C4D7F">
            <w:pPr>
              <w:pStyle w:val="Akapitzlist"/>
              <w:numPr>
                <w:ilvl w:val="0"/>
                <w:numId w:val="8"/>
              </w:numPr>
            </w:pPr>
          </w:p>
        </w:tc>
        <w:tc>
          <w:tcPr>
            <w:tcW w:w="8107" w:type="dxa"/>
            <w:vAlign w:val="center"/>
          </w:tcPr>
          <w:p w14:paraId="0F04FFA8" w14:textId="77777777" w:rsidR="00E956C2" w:rsidRDefault="00764E47" w:rsidP="009A3C9F">
            <w:pPr>
              <w:jc w:val="both"/>
            </w:pPr>
            <w:r w:rsidRPr="00764E47">
              <w:t>Aplikacja zarządzająca musi być zintegrowana z systemem zarządzania tożsamością (systemem kontroli dostępu) z zapewnieniem widzialności następujących informacji:</w:t>
            </w:r>
          </w:p>
          <w:p w14:paraId="068B8846" w14:textId="77777777" w:rsidR="00764E47" w:rsidRDefault="00764E47" w:rsidP="006C4D7F">
            <w:pPr>
              <w:pStyle w:val="Akapitzlist"/>
              <w:numPr>
                <w:ilvl w:val="0"/>
                <w:numId w:val="11"/>
              </w:numPr>
              <w:jc w:val="both"/>
            </w:pPr>
            <w:r>
              <w:t>A</w:t>
            </w:r>
            <w:r w:rsidRPr="00764E47">
              <w:t>dresu MAC</w:t>
            </w:r>
            <w:r>
              <w:t>.</w:t>
            </w:r>
          </w:p>
          <w:p w14:paraId="55985F45" w14:textId="77777777" w:rsidR="00764E47" w:rsidRDefault="00764E47" w:rsidP="006C4D7F">
            <w:pPr>
              <w:pStyle w:val="Akapitzlist"/>
              <w:numPr>
                <w:ilvl w:val="0"/>
                <w:numId w:val="11"/>
              </w:numPr>
              <w:jc w:val="both"/>
            </w:pPr>
            <w:r>
              <w:t>A</w:t>
            </w:r>
            <w:r w:rsidRPr="00764E47">
              <w:t>dresu IP</w:t>
            </w:r>
            <w:r>
              <w:t>.</w:t>
            </w:r>
          </w:p>
          <w:p w14:paraId="36C93205" w14:textId="77777777" w:rsidR="00764E47" w:rsidRDefault="00764E47" w:rsidP="006C4D7F">
            <w:pPr>
              <w:pStyle w:val="Akapitzlist"/>
              <w:numPr>
                <w:ilvl w:val="0"/>
                <w:numId w:val="11"/>
              </w:numPr>
              <w:jc w:val="both"/>
            </w:pPr>
            <w:r>
              <w:t>N</w:t>
            </w:r>
            <w:r w:rsidRPr="00764E47">
              <w:t>azwy komputera</w:t>
            </w:r>
            <w:r>
              <w:t>.</w:t>
            </w:r>
          </w:p>
          <w:p w14:paraId="35050312" w14:textId="1D157A95" w:rsidR="00764E47" w:rsidRDefault="00764E47" w:rsidP="006C4D7F">
            <w:pPr>
              <w:pStyle w:val="Akapitzlist"/>
              <w:numPr>
                <w:ilvl w:val="0"/>
                <w:numId w:val="11"/>
              </w:numPr>
              <w:jc w:val="both"/>
            </w:pPr>
            <w:r>
              <w:t>T</w:t>
            </w:r>
            <w:r w:rsidRPr="00764E47">
              <w:t xml:space="preserve">ypu klienta oraz systemu operacyjnego – możliwość wykrywania urządzeń na podstawie DHCP </w:t>
            </w:r>
            <w:proofErr w:type="spellStart"/>
            <w:r w:rsidRPr="00764E47">
              <w:t>fingerprintingu</w:t>
            </w:r>
            <w:proofErr w:type="spellEnd"/>
            <w:r w:rsidR="00E6008C">
              <w:t>,</w:t>
            </w:r>
            <w:r w:rsidRPr="00764E47">
              <w:t xml:space="preserve"> np. Windows / Windows 7, iPhone / </w:t>
            </w:r>
            <w:r>
              <w:t>i</w:t>
            </w:r>
            <w:r w:rsidRPr="00764E47">
              <w:t>OS</w:t>
            </w:r>
            <w:r w:rsidR="00E6008C">
              <w:t>,</w:t>
            </w:r>
            <w:r w:rsidRPr="00764E47">
              <w:t xml:space="preserve"> itp.</w:t>
            </w:r>
          </w:p>
          <w:p w14:paraId="5C5A27ED" w14:textId="121AC351" w:rsidR="00764E47" w:rsidRDefault="00764E47" w:rsidP="006C4D7F">
            <w:pPr>
              <w:pStyle w:val="Akapitzlist"/>
              <w:numPr>
                <w:ilvl w:val="0"/>
                <w:numId w:val="11"/>
              </w:numPr>
              <w:jc w:val="both"/>
            </w:pPr>
            <w:r>
              <w:t>N</w:t>
            </w:r>
            <w:r w:rsidRPr="00764E47">
              <w:t>azwa urządzenia do którego dołączony jest klient – to może być nazwa bezprzewodowego punktu dostępowego lub nazwa przełącznika.</w:t>
            </w:r>
          </w:p>
          <w:p w14:paraId="1E4D8E78" w14:textId="77777777" w:rsidR="00764E47" w:rsidRDefault="00764E47" w:rsidP="006C4D7F">
            <w:pPr>
              <w:pStyle w:val="Akapitzlist"/>
              <w:numPr>
                <w:ilvl w:val="0"/>
                <w:numId w:val="11"/>
              </w:numPr>
              <w:jc w:val="both"/>
            </w:pPr>
            <w:r>
              <w:t>A</w:t>
            </w:r>
            <w:r w:rsidRPr="00764E47">
              <w:t>dres IP urządzenia, do którego dołączony jest klient.</w:t>
            </w:r>
          </w:p>
          <w:p w14:paraId="5DABF06C" w14:textId="27C3BF49" w:rsidR="00764E47" w:rsidRDefault="00764E47" w:rsidP="006C4D7F">
            <w:pPr>
              <w:pStyle w:val="Akapitzlist"/>
              <w:numPr>
                <w:ilvl w:val="0"/>
                <w:numId w:val="11"/>
              </w:numPr>
              <w:jc w:val="both"/>
            </w:pPr>
            <w:r>
              <w:t>I</w:t>
            </w:r>
            <w:r w:rsidRPr="00764E47">
              <w:t>dentyfikacja portu do którego dołączony jest klient – identyfikacja portu urządzenia bezprzewodowego (np. urządzenie może mieć dwa radia: jedno na 2.4 GHz, a drugie na 5 GHz) lub portu przełącznika sieciowego.</w:t>
            </w:r>
          </w:p>
          <w:p w14:paraId="38792E47" w14:textId="5B31C489" w:rsidR="00764E47" w:rsidRDefault="00764E47" w:rsidP="006C4D7F">
            <w:pPr>
              <w:pStyle w:val="Akapitzlist"/>
              <w:numPr>
                <w:ilvl w:val="0"/>
                <w:numId w:val="11"/>
              </w:numPr>
              <w:jc w:val="both"/>
            </w:pPr>
            <w:r>
              <w:t>T</w:t>
            </w:r>
            <w:r w:rsidRPr="00764E47">
              <w:t xml:space="preserve">yp autentykacji użytkownika np. autentykacja MAC, autentykacja IEEE 802.1x, </w:t>
            </w:r>
            <w:proofErr w:type="spellStart"/>
            <w:r w:rsidRPr="00764E47">
              <w:t>kerberos</w:t>
            </w:r>
            <w:proofErr w:type="spellEnd"/>
            <w:r w:rsidRPr="00764E47">
              <w:t xml:space="preserve"> </w:t>
            </w:r>
            <w:proofErr w:type="spellStart"/>
            <w:r w:rsidRPr="00764E47">
              <w:t>snooping</w:t>
            </w:r>
            <w:proofErr w:type="spellEnd"/>
            <w:r w:rsidR="00F90B94">
              <w:t>,</w:t>
            </w:r>
            <w:r w:rsidRPr="00764E47">
              <w:t xml:space="preserve"> itp.</w:t>
            </w:r>
          </w:p>
          <w:p w14:paraId="331EB102" w14:textId="1ACA6BC3" w:rsidR="00764E47" w:rsidRPr="00B506D8" w:rsidRDefault="00764E47" w:rsidP="006C4D7F">
            <w:pPr>
              <w:pStyle w:val="Akapitzlist"/>
              <w:numPr>
                <w:ilvl w:val="0"/>
                <w:numId w:val="11"/>
              </w:numPr>
              <w:jc w:val="both"/>
            </w:pPr>
            <w:r>
              <w:t>N</w:t>
            </w:r>
            <w:r w:rsidRPr="00764E47">
              <w:t>azwa przydzielonej polityki bezpieczeństwa.</w:t>
            </w:r>
          </w:p>
        </w:tc>
      </w:tr>
      <w:tr w:rsidR="00E956C2" w:rsidRPr="00B506D8" w14:paraId="343B9199" w14:textId="77777777" w:rsidTr="00925C6B">
        <w:tc>
          <w:tcPr>
            <w:tcW w:w="595" w:type="dxa"/>
            <w:vAlign w:val="center"/>
          </w:tcPr>
          <w:p w14:paraId="3DFFCB97" w14:textId="77777777" w:rsidR="00E956C2" w:rsidRPr="00B506D8" w:rsidRDefault="00E956C2" w:rsidP="006C4D7F">
            <w:pPr>
              <w:pStyle w:val="Akapitzlist"/>
              <w:numPr>
                <w:ilvl w:val="0"/>
                <w:numId w:val="8"/>
              </w:numPr>
            </w:pPr>
          </w:p>
        </w:tc>
        <w:tc>
          <w:tcPr>
            <w:tcW w:w="8107" w:type="dxa"/>
            <w:vAlign w:val="center"/>
          </w:tcPr>
          <w:p w14:paraId="1932282A" w14:textId="5BD2029C" w:rsidR="00E956C2" w:rsidRPr="00B506D8" w:rsidRDefault="00F96D60" w:rsidP="009A3C9F">
            <w:pPr>
              <w:jc w:val="both"/>
            </w:pPr>
            <w:r w:rsidRPr="00F96D60">
              <w:t>System zarządzania tożsamością zautoryzowanych klientów w sieci musi zapewniać przechowywanie historii zautoryzowanych klientów oraz aktualnego statusu klienta zawierającej zmiany wspomnianych wcześniej parametrów, czyli np. zmiana portu na przełączniku lub zmiana punktu dostępowego, zmiana adresu IP, zmiana polityki bezpieczeństwa itp.</w:t>
            </w:r>
          </w:p>
        </w:tc>
      </w:tr>
      <w:tr w:rsidR="00E956C2" w:rsidRPr="00B506D8" w14:paraId="17C72AD3" w14:textId="77777777" w:rsidTr="00925C6B">
        <w:tc>
          <w:tcPr>
            <w:tcW w:w="595" w:type="dxa"/>
            <w:vAlign w:val="center"/>
          </w:tcPr>
          <w:p w14:paraId="6C4D7937" w14:textId="77777777" w:rsidR="00E956C2" w:rsidRPr="00B506D8" w:rsidRDefault="00E956C2" w:rsidP="006C4D7F">
            <w:pPr>
              <w:pStyle w:val="Akapitzlist"/>
              <w:numPr>
                <w:ilvl w:val="0"/>
                <w:numId w:val="8"/>
              </w:numPr>
            </w:pPr>
          </w:p>
        </w:tc>
        <w:tc>
          <w:tcPr>
            <w:tcW w:w="8107" w:type="dxa"/>
            <w:vAlign w:val="center"/>
          </w:tcPr>
          <w:p w14:paraId="73301CA0" w14:textId="08D0F90B" w:rsidR="00E956C2" w:rsidRPr="00B506D8" w:rsidRDefault="00377054" w:rsidP="009A3C9F">
            <w:pPr>
              <w:jc w:val="both"/>
            </w:pPr>
            <w:r w:rsidRPr="00377054">
              <w:t>System zarządzania tożsamością klientów musi zapewniać możliwość ponownej autoryzacji użytkownika na żądanie (</w:t>
            </w:r>
            <w:proofErr w:type="spellStart"/>
            <w:r w:rsidRPr="00377054">
              <w:t>CoA</w:t>
            </w:r>
            <w:proofErr w:type="spellEnd"/>
            <w:r w:rsidRPr="00377054">
              <w:t xml:space="preserve"> – </w:t>
            </w:r>
            <w:proofErr w:type="spellStart"/>
            <w:r w:rsidRPr="00377054">
              <w:t>Change</w:t>
            </w:r>
            <w:proofErr w:type="spellEnd"/>
            <w:r w:rsidRPr="00377054">
              <w:t xml:space="preserve"> of </w:t>
            </w:r>
            <w:proofErr w:type="spellStart"/>
            <w:r w:rsidRPr="00377054">
              <w:t>Authorization</w:t>
            </w:r>
            <w:proofErr w:type="spellEnd"/>
            <w:r w:rsidRPr="00377054">
              <w:t>) – np. w celu przeniesienia użytkownika do innej polityki bezpieczeństwa</w:t>
            </w:r>
            <w:r>
              <w:t>.</w:t>
            </w:r>
          </w:p>
        </w:tc>
      </w:tr>
      <w:tr w:rsidR="00E956C2" w:rsidRPr="00B506D8" w14:paraId="1E67D14D" w14:textId="77777777" w:rsidTr="00925C6B">
        <w:tc>
          <w:tcPr>
            <w:tcW w:w="595" w:type="dxa"/>
            <w:vAlign w:val="center"/>
          </w:tcPr>
          <w:p w14:paraId="4EC2AE81" w14:textId="77777777" w:rsidR="00E956C2" w:rsidRPr="00B506D8" w:rsidRDefault="00E956C2" w:rsidP="006C4D7F">
            <w:pPr>
              <w:pStyle w:val="Akapitzlist"/>
              <w:numPr>
                <w:ilvl w:val="0"/>
                <w:numId w:val="8"/>
              </w:numPr>
            </w:pPr>
          </w:p>
        </w:tc>
        <w:tc>
          <w:tcPr>
            <w:tcW w:w="8107" w:type="dxa"/>
            <w:vAlign w:val="center"/>
          </w:tcPr>
          <w:p w14:paraId="3D1D1FE2" w14:textId="77777777" w:rsidR="00E956C2" w:rsidRDefault="00377054" w:rsidP="009A3C9F">
            <w:pPr>
              <w:jc w:val="both"/>
            </w:pPr>
            <w:r w:rsidRPr="00377054">
              <w:t>System zarządzania tożsamością musi zapewniać możliwość wyboru i wysłania odpowiedniej polityki bezpieczeństwa do urządzenia uwierzytelniającego (np. przełącznik, punkt dostępowy itp.) na podstawie:</w:t>
            </w:r>
          </w:p>
          <w:p w14:paraId="75CD3464" w14:textId="77777777" w:rsidR="00377054" w:rsidRDefault="00377054" w:rsidP="006C4D7F">
            <w:pPr>
              <w:pStyle w:val="Akapitzlist"/>
              <w:numPr>
                <w:ilvl w:val="0"/>
                <w:numId w:val="12"/>
              </w:numPr>
              <w:jc w:val="both"/>
            </w:pPr>
            <w:r w:rsidRPr="00377054">
              <w:lastRenderedPageBreak/>
              <w:t xml:space="preserve">Typu uwierzytelnienia – np. IEEE 802.1x PEAP, IEEE 802.1x TLS, IEEE 802.1x TTLS, IEEE 802.1x EAP-TEAP, MAC </w:t>
            </w:r>
            <w:proofErr w:type="spellStart"/>
            <w:r w:rsidRPr="00377054">
              <w:t>Authentication</w:t>
            </w:r>
            <w:proofErr w:type="spellEnd"/>
            <w:r w:rsidRPr="00377054">
              <w:t xml:space="preserve">, logowanie do urządzenia za pomocą Telnet lub SSH, logowanie użytkownika poprzez </w:t>
            </w:r>
            <w:proofErr w:type="spellStart"/>
            <w:r w:rsidRPr="00377054">
              <w:t>Captive</w:t>
            </w:r>
            <w:proofErr w:type="spellEnd"/>
            <w:r w:rsidRPr="00377054">
              <w:t xml:space="preserve"> Portal itp.</w:t>
            </w:r>
          </w:p>
          <w:p w14:paraId="37CA8DF1" w14:textId="77777777" w:rsidR="00377054" w:rsidRDefault="00377054" w:rsidP="006C4D7F">
            <w:pPr>
              <w:pStyle w:val="Akapitzlist"/>
              <w:numPr>
                <w:ilvl w:val="0"/>
                <w:numId w:val="12"/>
              </w:numPr>
              <w:jc w:val="both"/>
            </w:pPr>
            <w:r>
              <w:t>P</w:t>
            </w:r>
            <w:r w:rsidRPr="00377054">
              <w:t>rzynależności do odpowiedniej grupy użytkowników – np. grupy użytkowników z systemu LDAP lub grupy użytkowników skonfigurowanych np. na podstawie nazwy użytkownika.</w:t>
            </w:r>
          </w:p>
          <w:p w14:paraId="1E8386CB" w14:textId="77777777" w:rsidR="00377054" w:rsidRDefault="00377054" w:rsidP="006C4D7F">
            <w:pPr>
              <w:pStyle w:val="Akapitzlist"/>
              <w:numPr>
                <w:ilvl w:val="0"/>
                <w:numId w:val="12"/>
              </w:numPr>
              <w:jc w:val="both"/>
            </w:pPr>
            <w:r w:rsidRPr="00377054">
              <w:t xml:space="preserve">Realizacji przyłączania do sieci z urządzenia o wskazanym adresie MAC lub </w:t>
            </w:r>
            <w:proofErr w:type="spellStart"/>
            <w:r w:rsidRPr="00377054">
              <w:t>prefix</w:t>
            </w:r>
            <w:proofErr w:type="spellEnd"/>
            <w:r w:rsidRPr="00377054">
              <w:t xml:space="preserve"> MAC</w:t>
            </w:r>
            <w:r>
              <w:t>.</w:t>
            </w:r>
          </w:p>
          <w:p w14:paraId="105036D1" w14:textId="455DF04C" w:rsidR="00377054" w:rsidRDefault="00377054" w:rsidP="006C4D7F">
            <w:pPr>
              <w:pStyle w:val="Akapitzlist"/>
              <w:numPr>
                <w:ilvl w:val="0"/>
                <w:numId w:val="12"/>
              </w:numPr>
              <w:jc w:val="both"/>
            </w:pPr>
            <w:r>
              <w:t>R</w:t>
            </w:r>
            <w:r w:rsidRPr="00377054">
              <w:t>ealizacji przyłączenia do sieci ze wskazanej lokalizacji – możliwość wyboru czy dotyczy to sieci przewodowej, czy bezprzewodowej, adresu IP urządzenia, które zapewnia uwierzytelnianie, numeru portu lub ich zakres, SSID w przypadku sieci bezprzewodowej itp.</w:t>
            </w:r>
          </w:p>
          <w:p w14:paraId="1DAD5A24" w14:textId="14FD8AC8" w:rsidR="00377054" w:rsidRPr="00B506D8" w:rsidRDefault="00377054" w:rsidP="006C4D7F">
            <w:pPr>
              <w:pStyle w:val="Akapitzlist"/>
              <w:numPr>
                <w:ilvl w:val="0"/>
                <w:numId w:val="12"/>
              </w:numPr>
              <w:jc w:val="both"/>
            </w:pPr>
            <w:r w:rsidRPr="00377054">
              <w:t>Realizacji przyłączenia do sieci we wskazanych zakresach czasowych w poszczególnych dniach tygodnia</w:t>
            </w:r>
          </w:p>
        </w:tc>
      </w:tr>
      <w:tr w:rsidR="00E956C2" w:rsidRPr="00B506D8" w14:paraId="4851529F" w14:textId="77777777" w:rsidTr="00925C6B">
        <w:tc>
          <w:tcPr>
            <w:tcW w:w="595" w:type="dxa"/>
            <w:vAlign w:val="center"/>
          </w:tcPr>
          <w:p w14:paraId="0FD52F9F" w14:textId="77777777" w:rsidR="00E956C2" w:rsidRPr="00B506D8" w:rsidRDefault="00E956C2" w:rsidP="006C4D7F">
            <w:pPr>
              <w:pStyle w:val="Akapitzlist"/>
              <w:numPr>
                <w:ilvl w:val="0"/>
                <w:numId w:val="8"/>
              </w:numPr>
            </w:pPr>
          </w:p>
        </w:tc>
        <w:tc>
          <w:tcPr>
            <w:tcW w:w="8107" w:type="dxa"/>
            <w:vAlign w:val="center"/>
          </w:tcPr>
          <w:p w14:paraId="0090A688" w14:textId="5A2FA8E8" w:rsidR="00E956C2" w:rsidRPr="00B506D8" w:rsidRDefault="00916123" w:rsidP="009A3C9F">
            <w:pPr>
              <w:jc w:val="both"/>
            </w:pPr>
            <w:r w:rsidRPr="00916123">
              <w:t xml:space="preserve">System zarządzania tożsamością zautoryzowanych klientów musi zapewniać możliwość szybkiego przeniesienia klienta do grupy użytkowników. Grupa użytkowników może być powiązana z inną polityką bezpieczeństwa lub może to być np. grupa użytkowników, którzy mają zabroniony dostęp do sieci – grupa </w:t>
            </w:r>
            <w:proofErr w:type="spellStart"/>
            <w:r w:rsidR="00734526">
              <w:t>b</w:t>
            </w:r>
            <w:r w:rsidRPr="00916123">
              <w:t>lack</w:t>
            </w:r>
            <w:r w:rsidR="00734526">
              <w:t>l</w:t>
            </w:r>
            <w:r w:rsidRPr="00916123">
              <w:t>ist</w:t>
            </w:r>
            <w:proofErr w:type="spellEnd"/>
            <w:r w:rsidRPr="00916123">
              <w:t>, grupa drukarek</w:t>
            </w:r>
            <w:r w:rsidR="00734526">
              <w:t>,</w:t>
            </w:r>
            <w:r w:rsidRPr="00916123">
              <w:t xml:space="preserve"> itp.</w:t>
            </w:r>
          </w:p>
        </w:tc>
      </w:tr>
      <w:tr w:rsidR="00E956C2" w:rsidRPr="00B506D8" w14:paraId="23528A4E" w14:textId="77777777" w:rsidTr="00925C6B">
        <w:tc>
          <w:tcPr>
            <w:tcW w:w="595" w:type="dxa"/>
            <w:vAlign w:val="center"/>
          </w:tcPr>
          <w:p w14:paraId="72DB85D6" w14:textId="77777777" w:rsidR="00E956C2" w:rsidRPr="00B506D8" w:rsidRDefault="00E956C2" w:rsidP="006C4D7F">
            <w:pPr>
              <w:pStyle w:val="Akapitzlist"/>
              <w:numPr>
                <w:ilvl w:val="0"/>
                <w:numId w:val="8"/>
              </w:numPr>
            </w:pPr>
          </w:p>
        </w:tc>
        <w:tc>
          <w:tcPr>
            <w:tcW w:w="8107" w:type="dxa"/>
            <w:vAlign w:val="center"/>
          </w:tcPr>
          <w:p w14:paraId="6AAA5382" w14:textId="56302B7E" w:rsidR="00E956C2" w:rsidRPr="00B506D8" w:rsidRDefault="00916123" w:rsidP="009A3C9F">
            <w:pPr>
              <w:jc w:val="both"/>
            </w:pPr>
            <w:r w:rsidRPr="00916123">
              <w:t>Przydział urządzenia do grupy urządzeń powinien być możliwy poprzez dodanie MAC adresu urządzenia do grupy oraz przez wskazanie uwierzytelnionego urządzenia na liście i przeniesienia go do wskazanej grupy – w celu uniknięcia konieczności przepisywania MAC adresów urządzeń.</w:t>
            </w:r>
          </w:p>
        </w:tc>
      </w:tr>
      <w:tr w:rsidR="00E956C2" w:rsidRPr="00B506D8" w14:paraId="785D7674" w14:textId="77777777" w:rsidTr="00925C6B">
        <w:tc>
          <w:tcPr>
            <w:tcW w:w="595" w:type="dxa"/>
            <w:vAlign w:val="center"/>
          </w:tcPr>
          <w:p w14:paraId="30909147" w14:textId="77777777" w:rsidR="00E956C2" w:rsidRPr="00B506D8" w:rsidRDefault="00E956C2" w:rsidP="006C4D7F">
            <w:pPr>
              <w:pStyle w:val="Akapitzlist"/>
              <w:numPr>
                <w:ilvl w:val="0"/>
                <w:numId w:val="8"/>
              </w:numPr>
            </w:pPr>
          </w:p>
        </w:tc>
        <w:tc>
          <w:tcPr>
            <w:tcW w:w="8107" w:type="dxa"/>
            <w:vAlign w:val="center"/>
          </w:tcPr>
          <w:p w14:paraId="35221A73" w14:textId="46D0C4C5" w:rsidR="00E956C2" w:rsidRPr="00B506D8" w:rsidRDefault="00392305" w:rsidP="009A3C9F">
            <w:pPr>
              <w:jc w:val="both"/>
            </w:pPr>
            <w:r w:rsidRPr="00392305">
              <w:t xml:space="preserve">System zarządzania tożsamością zautoryzowanych klientów musi zapewniać możliwość rejestracji urządzeń poprzez portal </w:t>
            </w:r>
            <w:r w:rsidR="003F056C">
              <w:t>WWW</w:t>
            </w:r>
            <w:r w:rsidRPr="00392305">
              <w:t>. Rejestracji mogą podlegać np. urządzenia gości lub urządzenia, które nie mają możliwości przeprowadzenia autentykacji w sieci.</w:t>
            </w:r>
          </w:p>
        </w:tc>
      </w:tr>
      <w:tr w:rsidR="00E956C2" w:rsidRPr="00B506D8" w14:paraId="7DED731F" w14:textId="77777777" w:rsidTr="00925C6B">
        <w:tc>
          <w:tcPr>
            <w:tcW w:w="595" w:type="dxa"/>
            <w:vAlign w:val="center"/>
          </w:tcPr>
          <w:p w14:paraId="349647B0" w14:textId="77777777" w:rsidR="00E956C2" w:rsidRPr="00B506D8" w:rsidRDefault="00E956C2" w:rsidP="006C4D7F">
            <w:pPr>
              <w:pStyle w:val="Akapitzlist"/>
              <w:numPr>
                <w:ilvl w:val="0"/>
                <w:numId w:val="8"/>
              </w:numPr>
            </w:pPr>
          </w:p>
        </w:tc>
        <w:tc>
          <w:tcPr>
            <w:tcW w:w="8107" w:type="dxa"/>
            <w:vAlign w:val="center"/>
          </w:tcPr>
          <w:p w14:paraId="0448F50C" w14:textId="27A98D13" w:rsidR="00E956C2" w:rsidRPr="00B506D8" w:rsidRDefault="00392305" w:rsidP="009A3C9F">
            <w:pPr>
              <w:jc w:val="both"/>
            </w:pPr>
            <w:r w:rsidRPr="00392305">
              <w:t>System zarządzania tożsamością musi zapewniać możliwość modyfikacji stron służących do rejestracji gości – możliwość zmiany kolorów, wczytania własnego logo firmy, zmiany plików definicji strony CSS</w:t>
            </w:r>
            <w:r>
              <w:t>.</w:t>
            </w:r>
          </w:p>
        </w:tc>
      </w:tr>
      <w:tr w:rsidR="00E956C2" w:rsidRPr="00B506D8" w14:paraId="354F7A8C" w14:textId="77777777" w:rsidTr="00925C6B">
        <w:tc>
          <w:tcPr>
            <w:tcW w:w="595" w:type="dxa"/>
            <w:vAlign w:val="center"/>
          </w:tcPr>
          <w:p w14:paraId="19665B15" w14:textId="77777777" w:rsidR="00E956C2" w:rsidRPr="00B506D8" w:rsidRDefault="00E956C2" w:rsidP="006C4D7F">
            <w:pPr>
              <w:pStyle w:val="Akapitzlist"/>
              <w:numPr>
                <w:ilvl w:val="0"/>
                <w:numId w:val="8"/>
              </w:numPr>
            </w:pPr>
          </w:p>
        </w:tc>
        <w:tc>
          <w:tcPr>
            <w:tcW w:w="8107" w:type="dxa"/>
            <w:vAlign w:val="center"/>
          </w:tcPr>
          <w:p w14:paraId="06C100FC" w14:textId="5D93A698" w:rsidR="00E956C2" w:rsidRPr="00B506D8" w:rsidRDefault="00392305" w:rsidP="009A3C9F">
            <w:pPr>
              <w:jc w:val="both"/>
            </w:pPr>
            <w:r w:rsidRPr="00392305">
              <w:t>System zarządzania tożsamością w ramach rejestracji gości musi zapewniać możliwość gromadzenia dodatkowych informacji wymaganych do wypełnienia przez użytkownika np. PESEL, n</w:t>
            </w:r>
            <w:r w:rsidR="00B561DB">
              <w:t>umer</w:t>
            </w:r>
            <w:r w:rsidRPr="00392305">
              <w:t xml:space="preserve"> </w:t>
            </w:r>
            <w:r w:rsidR="00B561DB">
              <w:t>d</w:t>
            </w:r>
            <w:r w:rsidRPr="00392305">
              <w:t>okumentu tożsamości, adres email, numer telefonu, adres email osoby zapraszającej</w:t>
            </w:r>
            <w:r w:rsidR="0054647D">
              <w:t>,</w:t>
            </w:r>
            <w:r w:rsidRPr="00392305">
              <w:t xml:space="preserve"> itp.</w:t>
            </w:r>
          </w:p>
        </w:tc>
      </w:tr>
      <w:tr w:rsidR="00E956C2" w:rsidRPr="00B506D8" w14:paraId="72ABF83F" w14:textId="77777777" w:rsidTr="00925C6B">
        <w:tc>
          <w:tcPr>
            <w:tcW w:w="595" w:type="dxa"/>
            <w:vAlign w:val="center"/>
          </w:tcPr>
          <w:p w14:paraId="451D0CC6" w14:textId="77777777" w:rsidR="00E956C2" w:rsidRPr="00B506D8" w:rsidRDefault="00E956C2" w:rsidP="006C4D7F">
            <w:pPr>
              <w:pStyle w:val="Akapitzlist"/>
              <w:numPr>
                <w:ilvl w:val="0"/>
                <w:numId w:val="8"/>
              </w:numPr>
            </w:pPr>
          </w:p>
        </w:tc>
        <w:tc>
          <w:tcPr>
            <w:tcW w:w="8107" w:type="dxa"/>
            <w:vAlign w:val="center"/>
          </w:tcPr>
          <w:p w14:paraId="067FDF73" w14:textId="7E4B5412" w:rsidR="00E956C2" w:rsidRPr="00B506D8" w:rsidRDefault="00392305" w:rsidP="009A3C9F">
            <w:pPr>
              <w:jc w:val="both"/>
            </w:pPr>
            <w:r w:rsidRPr="00392305">
              <w:t>System zarządzania tożsamością musi zapewniać możliwość akceptacji dostępu do sieci przez gościa poprzez wysłanie żądania oraz akceptacji przez osobę zapraszającą gościa do firmy.</w:t>
            </w:r>
          </w:p>
        </w:tc>
      </w:tr>
      <w:tr w:rsidR="00E956C2" w:rsidRPr="00B506D8" w14:paraId="283D8ED6" w14:textId="77777777" w:rsidTr="00925C6B">
        <w:tc>
          <w:tcPr>
            <w:tcW w:w="595" w:type="dxa"/>
            <w:vAlign w:val="center"/>
          </w:tcPr>
          <w:p w14:paraId="4A5F6EF0" w14:textId="77777777" w:rsidR="00E956C2" w:rsidRPr="00B506D8" w:rsidRDefault="00E956C2" w:rsidP="006C4D7F">
            <w:pPr>
              <w:pStyle w:val="Akapitzlist"/>
              <w:numPr>
                <w:ilvl w:val="0"/>
                <w:numId w:val="8"/>
              </w:numPr>
            </w:pPr>
          </w:p>
        </w:tc>
        <w:tc>
          <w:tcPr>
            <w:tcW w:w="8107" w:type="dxa"/>
            <w:vAlign w:val="center"/>
          </w:tcPr>
          <w:p w14:paraId="4A2FD650" w14:textId="30E1A63F" w:rsidR="00E956C2" w:rsidRPr="00B506D8" w:rsidRDefault="00392305" w:rsidP="009A3C9F">
            <w:pPr>
              <w:jc w:val="both"/>
            </w:pPr>
            <w:r w:rsidRPr="00392305">
              <w:t xml:space="preserve">System portalu </w:t>
            </w:r>
            <w:r w:rsidR="00412A78">
              <w:t>WWW</w:t>
            </w:r>
            <w:r w:rsidRPr="00392305">
              <w:t xml:space="preserve"> służący do rejestracji gości musi zapewniać obsługę gości w języku min. polskim, angielskim i niemieckim z możliwością wyboru tych języków na stronie przez rejestrującego się gościa.</w:t>
            </w:r>
          </w:p>
        </w:tc>
      </w:tr>
      <w:tr w:rsidR="00E956C2" w:rsidRPr="00B506D8" w14:paraId="3EF53BB0" w14:textId="77777777" w:rsidTr="00925C6B">
        <w:tc>
          <w:tcPr>
            <w:tcW w:w="595" w:type="dxa"/>
            <w:vAlign w:val="center"/>
          </w:tcPr>
          <w:p w14:paraId="5C9D5E10" w14:textId="77777777" w:rsidR="00E956C2" w:rsidRPr="00B506D8" w:rsidRDefault="00E956C2" w:rsidP="006C4D7F">
            <w:pPr>
              <w:pStyle w:val="Akapitzlist"/>
              <w:numPr>
                <w:ilvl w:val="0"/>
                <w:numId w:val="8"/>
              </w:numPr>
            </w:pPr>
          </w:p>
        </w:tc>
        <w:tc>
          <w:tcPr>
            <w:tcW w:w="8107" w:type="dxa"/>
            <w:vAlign w:val="center"/>
          </w:tcPr>
          <w:p w14:paraId="60D73D39" w14:textId="77777777" w:rsidR="00E956C2" w:rsidRDefault="00392305" w:rsidP="009A3C9F">
            <w:pPr>
              <w:jc w:val="both"/>
            </w:pPr>
            <w:r>
              <w:t>S</w:t>
            </w:r>
            <w:r w:rsidRPr="00392305">
              <w:t>ystem zarządzania tożsamością zautoryzowanych klientów musi posiadać informacje podsumowujące zawierające:</w:t>
            </w:r>
          </w:p>
          <w:p w14:paraId="35B33E2F" w14:textId="6E5D384E" w:rsidR="00392305" w:rsidRDefault="00392305" w:rsidP="006C4D7F">
            <w:pPr>
              <w:pStyle w:val="Akapitzlist"/>
              <w:numPr>
                <w:ilvl w:val="0"/>
                <w:numId w:val="13"/>
              </w:numPr>
              <w:jc w:val="both"/>
            </w:pPr>
            <w:r>
              <w:t>L</w:t>
            </w:r>
            <w:r w:rsidRPr="00392305">
              <w:t>iczbę urządzeń z podziałem na urządzenia klientów zautoryzowanych, klientów z problemami autoryzacyjnymi</w:t>
            </w:r>
            <w:r w:rsidR="0020647D">
              <w:t>,</w:t>
            </w:r>
            <w:r w:rsidRPr="00392305">
              <w:t xml:space="preserve"> itp.</w:t>
            </w:r>
          </w:p>
          <w:p w14:paraId="220F5F99" w14:textId="5D158C3F" w:rsidR="00392305" w:rsidRDefault="00392305" w:rsidP="006C4D7F">
            <w:pPr>
              <w:pStyle w:val="Akapitzlist"/>
              <w:numPr>
                <w:ilvl w:val="0"/>
                <w:numId w:val="13"/>
              </w:numPr>
              <w:jc w:val="both"/>
            </w:pPr>
            <w:r>
              <w:t>L</w:t>
            </w:r>
            <w:r w:rsidRPr="00392305">
              <w:t>iczbę urządzeń z podziałem typu autoryzacji</w:t>
            </w:r>
            <w:r w:rsidR="00CD1658">
              <w:t>,</w:t>
            </w:r>
            <w:r w:rsidRPr="00392305">
              <w:t xml:space="preserve"> np.: MAC, 802.1x</w:t>
            </w:r>
            <w:r w:rsidR="00CD1658">
              <w:t>,</w:t>
            </w:r>
            <w:r w:rsidRPr="00392305">
              <w:t xml:space="preserve"> itp.</w:t>
            </w:r>
          </w:p>
          <w:p w14:paraId="7FA4DCC3" w14:textId="1EB22228" w:rsidR="00392305" w:rsidRDefault="00392305" w:rsidP="006C4D7F">
            <w:pPr>
              <w:pStyle w:val="Akapitzlist"/>
              <w:numPr>
                <w:ilvl w:val="0"/>
                <w:numId w:val="13"/>
              </w:numPr>
              <w:jc w:val="both"/>
            </w:pPr>
            <w:r>
              <w:t>L</w:t>
            </w:r>
            <w:r w:rsidRPr="00392305">
              <w:t>iczbę urządzeń z podziałem na typy systemów operacyjnych</w:t>
            </w:r>
            <w:r w:rsidR="00CD1658">
              <w:t>,</w:t>
            </w:r>
            <w:r w:rsidRPr="00392305">
              <w:t xml:space="preserve"> np.: Windows, Linux, IOS, Android</w:t>
            </w:r>
            <w:r>
              <w:t>.</w:t>
            </w:r>
          </w:p>
          <w:p w14:paraId="4E722CC3" w14:textId="77777777" w:rsidR="00392305" w:rsidRDefault="00392305" w:rsidP="006C4D7F">
            <w:pPr>
              <w:pStyle w:val="Akapitzlist"/>
              <w:numPr>
                <w:ilvl w:val="0"/>
                <w:numId w:val="13"/>
              </w:numPr>
              <w:jc w:val="both"/>
            </w:pPr>
            <w:r>
              <w:t>L</w:t>
            </w:r>
            <w:r w:rsidRPr="00392305">
              <w:t>iczbę urządzeń z przydziałem poszczególnych polityk bezpieczeństwa</w:t>
            </w:r>
            <w:r>
              <w:t>.</w:t>
            </w:r>
          </w:p>
          <w:p w14:paraId="1C2E801B" w14:textId="32D52722" w:rsidR="00392305" w:rsidRPr="00B506D8" w:rsidRDefault="00392305" w:rsidP="006C4D7F">
            <w:pPr>
              <w:pStyle w:val="Akapitzlist"/>
              <w:numPr>
                <w:ilvl w:val="0"/>
                <w:numId w:val="13"/>
              </w:numPr>
              <w:jc w:val="both"/>
            </w:pPr>
            <w:r>
              <w:t>L</w:t>
            </w:r>
            <w:r w:rsidRPr="00392305">
              <w:t>iczbę urządzeń z podziałem na obszary np. budynek 1, budynek 2</w:t>
            </w:r>
            <w:r w:rsidR="00CD1658">
              <w:t>,</w:t>
            </w:r>
            <w:r w:rsidRPr="00392305">
              <w:t xml:space="preserve"> itp.</w:t>
            </w:r>
          </w:p>
        </w:tc>
      </w:tr>
      <w:tr w:rsidR="00E956C2" w:rsidRPr="00B506D8" w14:paraId="2144764C" w14:textId="77777777" w:rsidTr="00925C6B">
        <w:tc>
          <w:tcPr>
            <w:tcW w:w="595" w:type="dxa"/>
            <w:vAlign w:val="center"/>
          </w:tcPr>
          <w:p w14:paraId="60FFAB66" w14:textId="77777777" w:rsidR="00E956C2" w:rsidRPr="00B506D8" w:rsidRDefault="00E956C2" w:rsidP="006C4D7F">
            <w:pPr>
              <w:pStyle w:val="Akapitzlist"/>
              <w:numPr>
                <w:ilvl w:val="0"/>
                <w:numId w:val="8"/>
              </w:numPr>
            </w:pPr>
          </w:p>
        </w:tc>
        <w:tc>
          <w:tcPr>
            <w:tcW w:w="8107" w:type="dxa"/>
            <w:vAlign w:val="center"/>
          </w:tcPr>
          <w:p w14:paraId="4B5F4770" w14:textId="4641A398" w:rsidR="00E956C2" w:rsidRPr="00B506D8" w:rsidRDefault="00450B5B" w:rsidP="009A3C9F">
            <w:pPr>
              <w:jc w:val="both"/>
            </w:pPr>
            <w:r>
              <w:t>S</w:t>
            </w:r>
            <w:r w:rsidRPr="00450B5B">
              <w:t xml:space="preserve">ystem zarządzania tożsamością musi być zintegrowany z systemem zarządzającym i jego funkcjami zapewniającymi automatyzację z wykorzystaniem mechanizmów skryptów </w:t>
            </w:r>
            <w:proofErr w:type="spellStart"/>
            <w:r w:rsidRPr="00450B5B">
              <w:t>Python</w:t>
            </w:r>
            <w:proofErr w:type="spellEnd"/>
            <w:r w:rsidRPr="00450B5B">
              <w:t xml:space="preserve"> – przykładowo musi zapewniać możliwość uruchomienia skryptu w języku </w:t>
            </w:r>
            <w:proofErr w:type="spellStart"/>
            <w:r w:rsidRPr="00450B5B">
              <w:t>Python</w:t>
            </w:r>
            <w:proofErr w:type="spellEnd"/>
            <w:r w:rsidRPr="00450B5B">
              <w:t xml:space="preserve"> po uwierzytelnieniu i autoryzacji systemu końcowego w ramach IEEE 802.1x i/lub MAC </w:t>
            </w:r>
            <w:proofErr w:type="spellStart"/>
            <w:r w:rsidRPr="00450B5B">
              <w:t>authentication</w:t>
            </w:r>
            <w:proofErr w:type="spellEnd"/>
            <w:r>
              <w:t>.</w:t>
            </w:r>
          </w:p>
        </w:tc>
      </w:tr>
      <w:tr w:rsidR="00E956C2" w:rsidRPr="00B506D8" w14:paraId="0E3A7EF7" w14:textId="77777777" w:rsidTr="00925C6B">
        <w:tc>
          <w:tcPr>
            <w:tcW w:w="595" w:type="dxa"/>
            <w:vAlign w:val="center"/>
          </w:tcPr>
          <w:p w14:paraId="5A7AF695" w14:textId="77777777" w:rsidR="00E956C2" w:rsidRPr="00B506D8" w:rsidRDefault="00E956C2" w:rsidP="006C4D7F">
            <w:pPr>
              <w:pStyle w:val="Akapitzlist"/>
              <w:numPr>
                <w:ilvl w:val="0"/>
                <w:numId w:val="8"/>
              </w:numPr>
            </w:pPr>
          </w:p>
        </w:tc>
        <w:tc>
          <w:tcPr>
            <w:tcW w:w="8107" w:type="dxa"/>
            <w:vAlign w:val="center"/>
          </w:tcPr>
          <w:p w14:paraId="3A529C14" w14:textId="7D114B14" w:rsidR="00E956C2" w:rsidRPr="00B506D8" w:rsidRDefault="00E22DBC" w:rsidP="009A3C9F">
            <w:pPr>
              <w:jc w:val="both"/>
            </w:pPr>
            <w:r w:rsidRPr="00E22DBC">
              <w:t xml:space="preserve">System zarządzania tożsamością zautoryzowanych klientów, jeśli jest licencjonowany na liczbę użytkowników musi zapewniać obsługę min. </w:t>
            </w:r>
            <w:r>
              <w:t>3</w:t>
            </w:r>
            <w:r w:rsidRPr="00E22DBC">
              <w:t>000 urządzeń klienckich (adresów MAC).</w:t>
            </w:r>
          </w:p>
        </w:tc>
      </w:tr>
      <w:tr w:rsidR="00E956C2" w:rsidRPr="00B506D8" w14:paraId="401E3C93" w14:textId="77777777" w:rsidTr="00925C6B">
        <w:tc>
          <w:tcPr>
            <w:tcW w:w="595" w:type="dxa"/>
            <w:vAlign w:val="center"/>
          </w:tcPr>
          <w:p w14:paraId="75257915" w14:textId="77777777" w:rsidR="00E956C2" w:rsidRPr="00B506D8" w:rsidRDefault="00E956C2" w:rsidP="006C4D7F">
            <w:pPr>
              <w:pStyle w:val="Akapitzlist"/>
              <w:numPr>
                <w:ilvl w:val="0"/>
                <w:numId w:val="8"/>
              </w:numPr>
            </w:pPr>
          </w:p>
        </w:tc>
        <w:tc>
          <w:tcPr>
            <w:tcW w:w="8107" w:type="dxa"/>
            <w:vAlign w:val="center"/>
          </w:tcPr>
          <w:p w14:paraId="39A3130A" w14:textId="6A54B6A9" w:rsidR="00E956C2" w:rsidRPr="00B506D8" w:rsidRDefault="00E22DBC" w:rsidP="009A3C9F">
            <w:pPr>
              <w:jc w:val="both"/>
            </w:pPr>
            <w:r w:rsidRPr="00E22DBC">
              <w:t xml:space="preserve">System zarządzania musi </w:t>
            </w:r>
            <w:r w:rsidR="00953459">
              <w:t>w</w:t>
            </w:r>
            <w:r w:rsidRPr="00E22DBC">
              <w:t>spółprac</w:t>
            </w:r>
            <w:r w:rsidR="00953459">
              <w:t>ować</w:t>
            </w:r>
            <w:r w:rsidRPr="00E22DBC">
              <w:t xml:space="preserve"> z dostarczonymi urządzeniami pozwalając na analizę ruchu w sieci do warstwy 7 – dotyczy przełączników oraz sieci bezprzewodowej</w:t>
            </w:r>
            <w:r>
              <w:t>.</w:t>
            </w:r>
          </w:p>
        </w:tc>
      </w:tr>
      <w:tr w:rsidR="00E956C2" w:rsidRPr="00B506D8" w14:paraId="5D5DBB6B" w14:textId="77777777" w:rsidTr="00925C6B">
        <w:tc>
          <w:tcPr>
            <w:tcW w:w="595" w:type="dxa"/>
            <w:vAlign w:val="center"/>
          </w:tcPr>
          <w:p w14:paraId="6306BA5A" w14:textId="77777777" w:rsidR="00E956C2" w:rsidRPr="00B506D8" w:rsidRDefault="00E956C2" w:rsidP="006C4D7F">
            <w:pPr>
              <w:pStyle w:val="Akapitzlist"/>
              <w:numPr>
                <w:ilvl w:val="0"/>
                <w:numId w:val="8"/>
              </w:numPr>
            </w:pPr>
          </w:p>
        </w:tc>
        <w:tc>
          <w:tcPr>
            <w:tcW w:w="8107" w:type="dxa"/>
            <w:vAlign w:val="center"/>
          </w:tcPr>
          <w:p w14:paraId="1427FE91" w14:textId="35FBAA4E" w:rsidR="00E956C2" w:rsidRPr="00B506D8" w:rsidRDefault="00E22DBC" w:rsidP="009A3C9F">
            <w:pPr>
              <w:jc w:val="both"/>
            </w:pPr>
            <w:r w:rsidRPr="00E22DBC">
              <w:t>Analiza ruchu w sieci do warstwy 7 musi zapewniać możliwość prezentacji z jakich aplikacji korzystają użytkownicy i urządzenia pracujące w sieci LAN i WLAN. Prezentacja musi zapewniać informacj</w:t>
            </w:r>
            <w:r w:rsidR="00D17B11">
              <w:t>e</w:t>
            </w:r>
            <w:r w:rsidRPr="00E22DBC">
              <w:t xml:space="preserve"> ilościowe ruchu poszczególnych aplikacji.</w:t>
            </w:r>
          </w:p>
        </w:tc>
      </w:tr>
      <w:tr w:rsidR="00E956C2" w:rsidRPr="00B506D8" w14:paraId="6DCF9C2D" w14:textId="77777777" w:rsidTr="00925C6B">
        <w:tc>
          <w:tcPr>
            <w:tcW w:w="595" w:type="dxa"/>
            <w:vAlign w:val="center"/>
          </w:tcPr>
          <w:p w14:paraId="6FEBE14B" w14:textId="77777777" w:rsidR="00E956C2" w:rsidRPr="00B506D8" w:rsidRDefault="00E956C2" w:rsidP="006C4D7F">
            <w:pPr>
              <w:pStyle w:val="Akapitzlist"/>
              <w:numPr>
                <w:ilvl w:val="0"/>
                <w:numId w:val="8"/>
              </w:numPr>
            </w:pPr>
          </w:p>
        </w:tc>
        <w:tc>
          <w:tcPr>
            <w:tcW w:w="8107" w:type="dxa"/>
            <w:vAlign w:val="center"/>
          </w:tcPr>
          <w:p w14:paraId="472EE9E4" w14:textId="2F85370B" w:rsidR="00E956C2" w:rsidRPr="00B506D8" w:rsidRDefault="00E22DBC" w:rsidP="009A3C9F">
            <w:pPr>
              <w:jc w:val="both"/>
            </w:pPr>
            <w:r w:rsidRPr="00E22DBC">
              <w:t>Analiza ruchu musi zapewniać możliwość pomiarów czasów odpowiedzi sieci i czasów odpowiedzi aplikacji – czasy te mają pozwalać na szybką identyfikację ewentualnej przyczyny wolnej pracy klienta, wskazując, czy problem leży po stronie sieci, czy może po stronie konkretnej aplikacji.</w:t>
            </w:r>
          </w:p>
        </w:tc>
      </w:tr>
      <w:tr w:rsidR="00E956C2" w:rsidRPr="00B506D8" w14:paraId="42177F2F" w14:textId="77777777" w:rsidTr="00925C6B">
        <w:tc>
          <w:tcPr>
            <w:tcW w:w="595" w:type="dxa"/>
            <w:vAlign w:val="center"/>
          </w:tcPr>
          <w:p w14:paraId="50A76E12" w14:textId="77777777" w:rsidR="00E956C2" w:rsidRPr="00B506D8" w:rsidRDefault="00E956C2" w:rsidP="006C4D7F">
            <w:pPr>
              <w:pStyle w:val="Akapitzlist"/>
              <w:numPr>
                <w:ilvl w:val="0"/>
                <w:numId w:val="8"/>
              </w:numPr>
            </w:pPr>
          </w:p>
        </w:tc>
        <w:tc>
          <w:tcPr>
            <w:tcW w:w="8107" w:type="dxa"/>
            <w:vAlign w:val="center"/>
          </w:tcPr>
          <w:p w14:paraId="42368EF7" w14:textId="1257C17A" w:rsidR="00E956C2" w:rsidRPr="00B506D8" w:rsidRDefault="00E22DBC" w:rsidP="009A3C9F">
            <w:pPr>
              <w:jc w:val="both"/>
            </w:pPr>
            <w:r w:rsidRPr="00E22DBC">
              <w:t xml:space="preserve">System </w:t>
            </w:r>
            <w:r w:rsidR="005C1418">
              <w:t>a</w:t>
            </w:r>
            <w:r w:rsidRPr="00E22DBC">
              <w:t xml:space="preserve">nalityki musi zapewniać bieżące monitorowanie krytycznych aplikacji sieciowych takich jak: DHCP, DNS, LDAP, RADIUS, </w:t>
            </w:r>
            <w:proofErr w:type="spellStart"/>
            <w:r w:rsidRPr="00E22DBC">
              <w:t>Kerberos</w:t>
            </w:r>
            <w:proofErr w:type="spellEnd"/>
            <w:r>
              <w:t>.</w:t>
            </w:r>
          </w:p>
        </w:tc>
      </w:tr>
      <w:tr w:rsidR="00E956C2" w:rsidRPr="00B506D8" w14:paraId="0B771CE2" w14:textId="77777777" w:rsidTr="00925C6B">
        <w:tc>
          <w:tcPr>
            <w:tcW w:w="595" w:type="dxa"/>
            <w:vAlign w:val="center"/>
          </w:tcPr>
          <w:p w14:paraId="1A7705AB" w14:textId="77777777" w:rsidR="00E956C2" w:rsidRPr="00B506D8" w:rsidRDefault="00E956C2" w:rsidP="006C4D7F">
            <w:pPr>
              <w:pStyle w:val="Akapitzlist"/>
              <w:numPr>
                <w:ilvl w:val="0"/>
                <w:numId w:val="8"/>
              </w:numPr>
            </w:pPr>
          </w:p>
        </w:tc>
        <w:tc>
          <w:tcPr>
            <w:tcW w:w="8107" w:type="dxa"/>
            <w:vAlign w:val="center"/>
          </w:tcPr>
          <w:p w14:paraId="6321318F" w14:textId="3F4E4D8E" w:rsidR="00E956C2" w:rsidRPr="00B506D8" w:rsidRDefault="00E22DBC" w:rsidP="009A3C9F">
            <w:pPr>
              <w:jc w:val="both"/>
            </w:pPr>
            <w:r w:rsidRPr="00E22DBC">
              <w:t xml:space="preserve">System </w:t>
            </w:r>
            <w:r w:rsidR="005C1418">
              <w:t>a</w:t>
            </w:r>
            <w:r w:rsidRPr="00E22DBC">
              <w:t>nalityki musi również zapewniać możliwość monitorowania własnych wybranych aplikacji.</w:t>
            </w:r>
          </w:p>
        </w:tc>
      </w:tr>
      <w:tr w:rsidR="00E956C2" w:rsidRPr="00B506D8" w14:paraId="166E4986" w14:textId="77777777" w:rsidTr="00925C6B">
        <w:tc>
          <w:tcPr>
            <w:tcW w:w="595" w:type="dxa"/>
            <w:vAlign w:val="center"/>
          </w:tcPr>
          <w:p w14:paraId="739BCD16" w14:textId="77777777" w:rsidR="00E956C2" w:rsidRPr="00B506D8" w:rsidRDefault="00E956C2" w:rsidP="006C4D7F">
            <w:pPr>
              <w:pStyle w:val="Akapitzlist"/>
              <w:numPr>
                <w:ilvl w:val="0"/>
                <w:numId w:val="8"/>
              </w:numPr>
            </w:pPr>
          </w:p>
        </w:tc>
        <w:tc>
          <w:tcPr>
            <w:tcW w:w="8107" w:type="dxa"/>
            <w:vAlign w:val="center"/>
          </w:tcPr>
          <w:p w14:paraId="3B17ADAB" w14:textId="75C7F4CB" w:rsidR="00E956C2" w:rsidRPr="00B506D8" w:rsidRDefault="00E22DBC" w:rsidP="009A3C9F">
            <w:pPr>
              <w:jc w:val="both"/>
            </w:pPr>
            <w:r w:rsidRPr="00E22DBC">
              <w:t>Monitorowanie aplikacji musi zapewniać możliwość generowania alarmów w przypadku przekroczenia założonych lub automatycznie dobieranych progów czasów odpowiedzi aplikacji.</w:t>
            </w:r>
          </w:p>
        </w:tc>
      </w:tr>
      <w:tr w:rsidR="00E956C2" w:rsidRPr="00B506D8" w14:paraId="405790DB" w14:textId="77777777" w:rsidTr="00925C6B">
        <w:tc>
          <w:tcPr>
            <w:tcW w:w="595" w:type="dxa"/>
            <w:vAlign w:val="center"/>
          </w:tcPr>
          <w:p w14:paraId="20074956" w14:textId="77777777" w:rsidR="00E956C2" w:rsidRPr="00B506D8" w:rsidRDefault="00E956C2" w:rsidP="006C4D7F">
            <w:pPr>
              <w:pStyle w:val="Akapitzlist"/>
              <w:numPr>
                <w:ilvl w:val="0"/>
                <w:numId w:val="8"/>
              </w:numPr>
            </w:pPr>
          </w:p>
        </w:tc>
        <w:tc>
          <w:tcPr>
            <w:tcW w:w="8107" w:type="dxa"/>
            <w:vAlign w:val="center"/>
          </w:tcPr>
          <w:p w14:paraId="52952FCC" w14:textId="149DE267" w:rsidR="00E956C2" w:rsidRPr="00B506D8" w:rsidRDefault="00E22DBC" w:rsidP="009A3C9F">
            <w:pPr>
              <w:jc w:val="both"/>
            </w:pPr>
            <w:r w:rsidRPr="00E22DBC">
              <w:t xml:space="preserve">System </w:t>
            </w:r>
            <w:r w:rsidR="005C1418">
              <w:t>a</w:t>
            </w:r>
            <w:r w:rsidRPr="00E22DBC">
              <w:t xml:space="preserve">nalityki musi mieć możliwość wyszukiwania informacji za pomocą wyszukiwarki informacji zapisanych w </w:t>
            </w:r>
            <w:r w:rsidR="003854A7">
              <w:t>s</w:t>
            </w:r>
            <w:r w:rsidRPr="00E22DBC">
              <w:t xml:space="preserve">ystemie </w:t>
            </w:r>
            <w:r w:rsidR="003854A7">
              <w:t>a</w:t>
            </w:r>
            <w:r w:rsidRPr="00E22DBC">
              <w:t>nalityki – np. wyświetl najwolniej działające aplikacj</w:t>
            </w:r>
            <w:r w:rsidR="00C76D65">
              <w:t>e</w:t>
            </w:r>
            <w:r w:rsidRPr="00E22DBC">
              <w:t xml:space="preserve"> we wskazanej lokalizacji, wyświetl aplikacje zajmujące najwięcej pasma, wyświetl powyższe aplikacje dla wskazanego użytkownika</w:t>
            </w:r>
            <w:r w:rsidR="00127967">
              <w:t xml:space="preserve">, </w:t>
            </w:r>
            <w:r w:rsidRPr="00E22DBC">
              <w:t>itp.</w:t>
            </w:r>
          </w:p>
        </w:tc>
      </w:tr>
      <w:tr w:rsidR="00E956C2" w:rsidRPr="00B506D8" w14:paraId="0D986ED0" w14:textId="77777777" w:rsidTr="00925C6B">
        <w:tc>
          <w:tcPr>
            <w:tcW w:w="595" w:type="dxa"/>
            <w:vAlign w:val="center"/>
          </w:tcPr>
          <w:p w14:paraId="7A5D0309" w14:textId="77777777" w:rsidR="00E956C2" w:rsidRPr="00B506D8" w:rsidRDefault="00E956C2" w:rsidP="006C4D7F">
            <w:pPr>
              <w:pStyle w:val="Akapitzlist"/>
              <w:numPr>
                <w:ilvl w:val="0"/>
                <w:numId w:val="8"/>
              </w:numPr>
            </w:pPr>
          </w:p>
        </w:tc>
        <w:tc>
          <w:tcPr>
            <w:tcW w:w="8107" w:type="dxa"/>
            <w:vAlign w:val="center"/>
          </w:tcPr>
          <w:p w14:paraId="5D4A7C89" w14:textId="31D95F51" w:rsidR="00E956C2" w:rsidRPr="00B506D8" w:rsidRDefault="00E22DBC" w:rsidP="009A3C9F">
            <w:pPr>
              <w:jc w:val="both"/>
            </w:pPr>
            <w:r w:rsidRPr="00E22DBC">
              <w:t xml:space="preserve">System </w:t>
            </w:r>
            <w:r w:rsidR="003854A7">
              <w:t>a</w:t>
            </w:r>
            <w:r w:rsidRPr="00E22DBC">
              <w:t>nalityki musi zapewniać możliwość tworzenia raportów.</w:t>
            </w:r>
          </w:p>
        </w:tc>
      </w:tr>
      <w:tr w:rsidR="00E956C2" w:rsidRPr="00B506D8" w14:paraId="0C2242E5" w14:textId="77777777" w:rsidTr="00925C6B">
        <w:tc>
          <w:tcPr>
            <w:tcW w:w="595" w:type="dxa"/>
            <w:vAlign w:val="center"/>
          </w:tcPr>
          <w:p w14:paraId="2BDFC947" w14:textId="77777777" w:rsidR="00E956C2" w:rsidRPr="00B506D8" w:rsidRDefault="00E956C2" w:rsidP="006C4D7F">
            <w:pPr>
              <w:pStyle w:val="Akapitzlist"/>
              <w:numPr>
                <w:ilvl w:val="0"/>
                <w:numId w:val="8"/>
              </w:numPr>
            </w:pPr>
          </w:p>
        </w:tc>
        <w:tc>
          <w:tcPr>
            <w:tcW w:w="8107" w:type="dxa"/>
            <w:vAlign w:val="center"/>
          </w:tcPr>
          <w:p w14:paraId="4339669C" w14:textId="28F79D55" w:rsidR="00E956C2" w:rsidRPr="00B506D8" w:rsidRDefault="00E22DBC" w:rsidP="009A3C9F">
            <w:pPr>
              <w:jc w:val="both"/>
            </w:pPr>
            <w:r w:rsidRPr="00E22DBC">
              <w:t xml:space="preserve">System </w:t>
            </w:r>
            <w:r w:rsidR="003854A7">
              <w:t>a</w:t>
            </w:r>
            <w:r w:rsidRPr="00E22DBC">
              <w:t>nalityki musi zapewniać możliwość regularnego tworzenia i wysyłania raportu do wskazanego adresu e-mail.</w:t>
            </w:r>
          </w:p>
        </w:tc>
      </w:tr>
      <w:tr w:rsidR="00E956C2" w:rsidRPr="00B506D8" w14:paraId="4C1C7EF3" w14:textId="77777777" w:rsidTr="00925C6B">
        <w:tc>
          <w:tcPr>
            <w:tcW w:w="595" w:type="dxa"/>
            <w:vAlign w:val="center"/>
          </w:tcPr>
          <w:p w14:paraId="196D04F7" w14:textId="77777777" w:rsidR="00E956C2" w:rsidRPr="00B506D8" w:rsidRDefault="00E956C2" w:rsidP="006C4D7F">
            <w:pPr>
              <w:pStyle w:val="Akapitzlist"/>
              <w:numPr>
                <w:ilvl w:val="0"/>
                <w:numId w:val="8"/>
              </w:numPr>
            </w:pPr>
          </w:p>
        </w:tc>
        <w:tc>
          <w:tcPr>
            <w:tcW w:w="8107" w:type="dxa"/>
            <w:vAlign w:val="center"/>
          </w:tcPr>
          <w:p w14:paraId="06642CEF" w14:textId="4FC65418" w:rsidR="00E956C2" w:rsidRPr="00B506D8" w:rsidRDefault="00E22DBC" w:rsidP="009A3C9F">
            <w:pPr>
              <w:jc w:val="both"/>
            </w:pPr>
            <w:r w:rsidRPr="00E22DBC">
              <w:t xml:space="preserve">System zarządzania musi posiadać możliwość tworzenia skryptów CLI i </w:t>
            </w:r>
            <w:proofErr w:type="spellStart"/>
            <w:r w:rsidRPr="00E22DBC">
              <w:t>Python</w:t>
            </w:r>
            <w:proofErr w:type="spellEnd"/>
            <w:r w:rsidRPr="00E22DBC">
              <w:t xml:space="preserve">, które pozwolą na uproszczenie zarządzania siecią poprzez wykonywanie tych samych operacji na wielu urządzeniach lub zapewnią automatyzację poprzez ich uruchomienie na podstawie różnorodnych zdarzeń występujących w </w:t>
            </w:r>
            <w:r w:rsidR="004448A8">
              <w:t>a</w:t>
            </w:r>
            <w:r w:rsidRPr="00E22DBC">
              <w:t xml:space="preserve">plikacji </w:t>
            </w:r>
            <w:r w:rsidR="004448A8">
              <w:t>z</w:t>
            </w:r>
            <w:r w:rsidRPr="00E22DBC">
              <w:t xml:space="preserve">arządzającej, </w:t>
            </w:r>
            <w:r w:rsidR="004448A8">
              <w:t>s</w:t>
            </w:r>
            <w:r w:rsidRPr="00E22DBC">
              <w:t xml:space="preserve">ystemie </w:t>
            </w:r>
            <w:r w:rsidR="004448A8">
              <w:t>a</w:t>
            </w:r>
            <w:r w:rsidRPr="00E22DBC">
              <w:t xml:space="preserve">nalityki, </w:t>
            </w:r>
            <w:r w:rsidR="004448A8">
              <w:t>s</w:t>
            </w:r>
            <w:r w:rsidRPr="00E22DBC">
              <w:t>ystemie zarządzania tożsamością.</w:t>
            </w:r>
          </w:p>
        </w:tc>
      </w:tr>
      <w:tr w:rsidR="00E956C2" w:rsidRPr="00B506D8" w14:paraId="37114188" w14:textId="77777777" w:rsidTr="00925C6B">
        <w:tc>
          <w:tcPr>
            <w:tcW w:w="595" w:type="dxa"/>
            <w:vAlign w:val="center"/>
          </w:tcPr>
          <w:p w14:paraId="7C3F1DF8" w14:textId="77777777" w:rsidR="00E956C2" w:rsidRPr="00B506D8" w:rsidRDefault="00E956C2" w:rsidP="006C4D7F">
            <w:pPr>
              <w:pStyle w:val="Akapitzlist"/>
              <w:numPr>
                <w:ilvl w:val="0"/>
                <w:numId w:val="8"/>
              </w:numPr>
            </w:pPr>
          </w:p>
        </w:tc>
        <w:tc>
          <w:tcPr>
            <w:tcW w:w="8107" w:type="dxa"/>
            <w:vAlign w:val="center"/>
          </w:tcPr>
          <w:p w14:paraId="1C6DB04D" w14:textId="7CAA5FA4" w:rsidR="00E956C2" w:rsidRPr="00B506D8" w:rsidRDefault="00E22DBC" w:rsidP="009A3C9F">
            <w:pPr>
              <w:jc w:val="both"/>
            </w:pPr>
            <w:r w:rsidRPr="00E22DBC">
              <w:t>System zarządzania musi posiadać możliwość uruchomienia skryptów CLI lub pojedynczych komend na wskazanej grupie urządzeń (urządzenia mogą być ręcznie wybierane przez administratora)</w:t>
            </w:r>
            <w:r>
              <w:t>.</w:t>
            </w:r>
          </w:p>
        </w:tc>
      </w:tr>
      <w:tr w:rsidR="00E956C2" w:rsidRPr="00B506D8" w14:paraId="22B1ED31" w14:textId="77777777" w:rsidTr="00925C6B">
        <w:tc>
          <w:tcPr>
            <w:tcW w:w="595" w:type="dxa"/>
            <w:vAlign w:val="center"/>
          </w:tcPr>
          <w:p w14:paraId="2C0BC3CB" w14:textId="77777777" w:rsidR="00E956C2" w:rsidRPr="00B506D8" w:rsidRDefault="00E956C2" w:rsidP="006C4D7F">
            <w:pPr>
              <w:pStyle w:val="Akapitzlist"/>
              <w:numPr>
                <w:ilvl w:val="0"/>
                <w:numId w:val="8"/>
              </w:numPr>
            </w:pPr>
          </w:p>
        </w:tc>
        <w:tc>
          <w:tcPr>
            <w:tcW w:w="8107" w:type="dxa"/>
            <w:vAlign w:val="center"/>
          </w:tcPr>
          <w:p w14:paraId="5A62FDDD" w14:textId="1E41C0EA" w:rsidR="00E956C2" w:rsidRPr="00B506D8" w:rsidRDefault="00E22DBC" w:rsidP="009A3C9F">
            <w:pPr>
              <w:jc w:val="both"/>
            </w:pPr>
            <w:r w:rsidRPr="00E22DBC">
              <w:t xml:space="preserve">System zarządzania musi posiadać możliwość uruchomienia skryptu na podstawie zdefiniowanego </w:t>
            </w:r>
            <w:r w:rsidR="004448A8">
              <w:t>a</w:t>
            </w:r>
            <w:r w:rsidRPr="00E22DBC">
              <w:t>larmu. Alarm musi zapewniać przekazanie wszystkich parametrów z nich związanych w postaci zmiennych dostępnych w skrypcie.</w:t>
            </w:r>
          </w:p>
        </w:tc>
      </w:tr>
      <w:tr w:rsidR="00E956C2" w:rsidRPr="00B506D8" w14:paraId="1BE611E0" w14:textId="77777777" w:rsidTr="00925C6B">
        <w:tc>
          <w:tcPr>
            <w:tcW w:w="595" w:type="dxa"/>
            <w:vAlign w:val="center"/>
          </w:tcPr>
          <w:p w14:paraId="1EE5257A" w14:textId="77777777" w:rsidR="00E956C2" w:rsidRPr="00B506D8" w:rsidRDefault="00E956C2" w:rsidP="006C4D7F">
            <w:pPr>
              <w:pStyle w:val="Akapitzlist"/>
              <w:numPr>
                <w:ilvl w:val="0"/>
                <w:numId w:val="8"/>
              </w:numPr>
            </w:pPr>
          </w:p>
        </w:tc>
        <w:tc>
          <w:tcPr>
            <w:tcW w:w="8107" w:type="dxa"/>
            <w:vAlign w:val="center"/>
          </w:tcPr>
          <w:p w14:paraId="57DB8765" w14:textId="08BEECEA" w:rsidR="00E956C2" w:rsidRPr="00B506D8" w:rsidRDefault="00E22DBC" w:rsidP="009A3C9F">
            <w:pPr>
              <w:jc w:val="both"/>
            </w:pPr>
            <w:r w:rsidRPr="00E22DBC">
              <w:t>System zarządzania musi posiadać możliwość uruchomienia skryptu o określonym czasie lub periodycznie (np. codziennie, co tydzień, co miesiąc) w określonym przedziale czasu</w:t>
            </w:r>
            <w:r>
              <w:t>.</w:t>
            </w:r>
          </w:p>
        </w:tc>
      </w:tr>
      <w:tr w:rsidR="00E956C2" w:rsidRPr="00B506D8" w14:paraId="73C8DD3C" w14:textId="77777777" w:rsidTr="00925C6B">
        <w:tc>
          <w:tcPr>
            <w:tcW w:w="595" w:type="dxa"/>
            <w:vAlign w:val="center"/>
          </w:tcPr>
          <w:p w14:paraId="64486C3B" w14:textId="77777777" w:rsidR="00E956C2" w:rsidRPr="00B506D8" w:rsidRDefault="00E956C2" w:rsidP="006C4D7F">
            <w:pPr>
              <w:pStyle w:val="Akapitzlist"/>
              <w:numPr>
                <w:ilvl w:val="0"/>
                <w:numId w:val="8"/>
              </w:numPr>
            </w:pPr>
          </w:p>
        </w:tc>
        <w:tc>
          <w:tcPr>
            <w:tcW w:w="8107" w:type="dxa"/>
            <w:vAlign w:val="center"/>
          </w:tcPr>
          <w:p w14:paraId="496CF391" w14:textId="7E7DA6DB" w:rsidR="00E956C2" w:rsidRPr="00B506D8" w:rsidRDefault="00E22DBC" w:rsidP="009A3C9F">
            <w:pPr>
              <w:jc w:val="both"/>
            </w:pPr>
            <w:r w:rsidRPr="00E22DBC">
              <w:t>System zarządzania musi posiadać możliwość uruchomienia skryptu związanego z systemem zarządzania tożsamością – np. pojawienie się nowej niezarejestrowanej w systemie drukarki</w:t>
            </w:r>
            <w:r>
              <w:t>.</w:t>
            </w:r>
          </w:p>
        </w:tc>
      </w:tr>
      <w:tr w:rsidR="00E956C2" w:rsidRPr="00B506D8" w14:paraId="6E42B9C9" w14:textId="77777777" w:rsidTr="00925C6B">
        <w:tc>
          <w:tcPr>
            <w:tcW w:w="595" w:type="dxa"/>
            <w:vAlign w:val="center"/>
          </w:tcPr>
          <w:p w14:paraId="7BDC45A6" w14:textId="77777777" w:rsidR="00E956C2" w:rsidRPr="00B506D8" w:rsidRDefault="00E956C2" w:rsidP="006C4D7F">
            <w:pPr>
              <w:pStyle w:val="Akapitzlist"/>
              <w:numPr>
                <w:ilvl w:val="0"/>
                <w:numId w:val="8"/>
              </w:numPr>
            </w:pPr>
          </w:p>
        </w:tc>
        <w:tc>
          <w:tcPr>
            <w:tcW w:w="8107" w:type="dxa"/>
            <w:vAlign w:val="center"/>
          </w:tcPr>
          <w:p w14:paraId="63A47BC8" w14:textId="00901AD1" w:rsidR="00E22DBC" w:rsidRDefault="00E22DBC" w:rsidP="009A3C9F">
            <w:pPr>
              <w:jc w:val="both"/>
            </w:pPr>
            <w:r>
              <w:t>System zarządzania musi posiadać wbudowane API pozwalające na komunikację z systemami zewnętrznymi innych producentów:</w:t>
            </w:r>
          </w:p>
          <w:p w14:paraId="3DC6D53D" w14:textId="411A176C" w:rsidR="00E22DBC" w:rsidRDefault="00E22DBC" w:rsidP="006C4D7F">
            <w:pPr>
              <w:pStyle w:val="Akapitzlist"/>
              <w:numPr>
                <w:ilvl w:val="0"/>
                <w:numId w:val="14"/>
              </w:numPr>
              <w:jc w:val="both"/>
            </w:pPr>
            <w:r w:rsidRPr="00E22DBC">
              <w:t xml:space="preserve">Musi istnieć możliwość integracji systemu kontroli tożsamości z systemami firewall takimi jak: </w:t>
            </w:r>
            <w:proofErr w:type="spellStart"/>
            <w:r w:rsidRPr="00E22DBC">
              <w:t>Palo</w:t>
            </w:r>
            <w:proofErr w:type="spellEnd"/>
            <w:r w:rsidRPr="00E22DBC">
              <w:t xml:space="preserve"> </w:t>
            </w:r>
            <w:proofErr w:type="spellStart"/>
            <w:r w:rsidRPr="00E22DBC">
              <w:t>Alto</w:t>
            </w:r>
            <w:proofErr w:type="spellEnd"/>
            <w:r w:rsidRPr="00E22DBC">
              <w:t xml:space="preserve">, </w:t>
            </w:r>
            <w:proofErr w:type="spellStart"/>
            <w:r w:rsidRPr="00E22DBC">
              <w:t>Fortinet</w:t>
            </w:r>
            <w:proofErr w:type="spellEnd"/>
            <w:r w:rsidRPr="00E22DBC">
              <w:t>, Checkpoint</w:t>
            </w:r>
            <w:r>
              <w:t>.</w:t>
            </w:r>
          </w:p>
          <w:p w14:paraId="4CDC24E9" w14:textId="192B7689" w:rsidR="00E22DBC" w:rsidRDefault="00E22DBC" w:rsidP="006C4D7F">
            <w:pPr>
              <w:pStyle w:val="Akapitzlist"/>
              <w:numPr>
                <w:ilvl w:val="0"/>
                <w:numId w:val="14"/>
              </w:numPr>
              <w:jc w:val="both"/>
            </w:pPr>
            <w:r>
              <w:t>Musi istnieć możliwość integracji systemu kontroli tożsamości z systemami IPS/IDS i/lub SIEM, które pozwolą na wykrycie zagrożenia i automatyczne przeniesienie urządzenia stanowiącego zagrożenie do wydzielonej sieci kwarantanny.</w:t>
            </w:r>
          </w:p>
          <w:p w14:paraId="4C68DF13" w14:textId="00DEE824" w:rsidR="00E956C2" w:rsidRPr="00B506D8" w:rsidRDefault="00E22DBC" w:rsidP="006C4D7F">
            <w:pPr>
              <w:pStyle w:val="Akapitzlist"/>
              <w:numPr>
                <w:ilvl w:val="0"/>
                <w:numId w:val="14"/>
              </w:numPr>
              <w:jc w:val="both"/>
            </w:pPr>
            <w:r>
              <w:t xml:space="preserve">Musi istnieć możliwość integracji systemu kontroli dostępu z systemami MDM – Microsoft Intune, </w:t>
            </w:r>
            <w:proofErr w:type="spellStart"/>
            <w:r>
              <w:t>AirWatch</w:t>
            </w:r>
            <w:proofErr w:type="spellEnd"/>
            <w:r>
              <w:t xml:space="preserve"> MDM.</w:t>
            </w:r>
          </w:p>
        </w:tc>
      </w:tr>
    </w:tbl>
    <w:p w14:paraId="7F9C24A0" w14:textId="475EA566" w:rsidR="00F762DF" w:rsidRDefault="00F762DF" w:rsidP="00F762DF">
      <w:pPr>
        <w:ind w:left="360"/>
      </w:pPr>
    </w:p>
    <w:p w14:paraId="243606B0" w14:textId="2079CEAA" w:rsidR="00F762DF" w:rsidRPr="00E22DBC" w:rsidRDefault="00E22DBC" w:rsidP="00F762DF">
      <w:pPr>
        <w:pStyle w:val="Akapitzlist"/>
        <w:numPr>
          <w:ilvl w:val="0"/>
          <w:numId w:val="1"/>
        </w:numPr>
        <w:rPr>
          <w:b/>
          <w:bCs/>
        </w:rPr>
      </w:pPr>
      <w:r w:rsidRPr="00E22DBC">
        <w:rPr>
          <w:b/>
          <w:bCs/>
        </w:rPr>
        <w:lastRenderedPageBreak/>
        <w:t xml:space="preserve">Oprogramowanie zarządzające </w:t>
      </w:r>
      <w:r w:rsidR="00DD00BE">
        <w:rPr>
          <w:b/>
          <w:bCs/>
        </w:rPr>
        <w:t xml:space="preserve">(kontrolery) </w:t>
      </w:r>
      <w:r w:rsidRPr="00E22DBC">
        <w:rPr>
          <w:b/>
          <w:bCs/>
        </w:rPr>
        <w:t>siecią bezprzewodową</w:t>
      </w:r>
    </w:p>
    <w:tbl>
      <w:tblPr>
        <w:tblStyle w:val="Tabela-Siatka"/>
        <w:tblW w:w="0" w:type="auto"/>
        <w:tblInd w:w="360" w:type="dxa"/>
        <w:tblLook w:val="04A0" w:firstRow="1" w:lastRow="0" w:firstColumn="1" w:lastColumn="0" w:noHBand="0" w:noVBand="1"/>
      </w:tblPr>
      <w:tblGrid>
        <w:gridCol w:w="595"/>
        <w:gridCol w:w="8107"/>
      </w:tblGrid>
      <w:tr w:rsidR="00F762DF" w:rsidRPr="00B506D8" w14:paraId="23879874" w14:textId="77777777" w:rsidTr="00925C6B">
        <w:trPr>
          <w:trHeight w:val="539"/>
        </w:trPr>
        <w:tc>
          <w:tcPr>
            <w:tcW w:w="595" w:type="dxa"/>
            <w:vAlign w:val="center"/>
          </w:tcPr>
          <w:p w14:paraId="47AB4B74" w14:textId="77777777" w:rsidR="00F762DF" w:rsidRPr="00B506D8" w:rsidRDefault="00F762DF" w:rsidP="00925C6B">
            <w:pPr>
              <w:rPr>
                <w:b/>
              </w:rPr>
            </w:pPr>
            <w:r w:rsidRPr="00B506D8">
              <w:rPr>
                <w:b/>
              </w:rPr>
              <w:t>LP.</w:t>
            </w:r>
          </w:p>
        </w:tc>
        <w:tc>
          <w:tcPr>
            <w:tcW w:w="8107" w:type="dxa"/>
            <w:vAlign w:val="center"/>
          </w:tcPr>
          <w:p w14:paraId="117A7FDA" w14:textId="77777777" w:rsidR="00F762DF" w:rsidRPr="00B506D8" w:rsidRDefault="00F762DF" w:rsidP="00925C6B">
            <w:pPr>
              <w:jc w:val="center"/>
              <w:rPr>
                <w:b/>
              </w:rPr>
            </w:pPr>
            <w:r w:rsidRPr="00B506D8">
              <w:rPr>
                <w:b/>
              </w:rPr>
              <w:t>Wymagana wartość minimalna parametru</w:t>
            </w:r>
          </w:p>
        </w:tc>
      </w:tr>
      <w:tr w:rsidR="00F762DF" w:rsidRPr="00B506D8" w14:paraId="4084619A" w14:textId="77777777" w:rsidTr="00925C6B">
        <w:tc>
          <w:tcPr>
            <w:tcW w:w="595" w:type="dxa"/>
            <w:vAlign w:val="center"/>
          </w:tcPr>
          <w:p w14:paraId="23F04DD8" w14:textId="77777777" w:rsidR="00F762DF" w:rsidRPr="00B506D8" w:rsidRDefault="00F762DF" w:rsidP="006C4D7F">
            <w:pPr>
              <w:pStyle w:val="Akapitzlist"/>
              <w:numPr>
                <w:ilvl w:val="0"/>
                <w:numId w:val="9"/>
              </w:numPr>
            </w:pPr>
          </w:p>
        </w:tc>
        <w:tc>
          <w:tcPr>
            <w:tcW w:w="8107" w:type="dxa"/>
            <w:vAlign w:val="center"/>
          </w:tcPr>
          <w:p w14:paraId="54E717AE" w14:textId="089BEBC8" w:rsidR="00F762DF" w:rsidRPr="00B506D8" w:rsidRDefault="00CE20DB" w:rsidP="009A3C9F">
            <w:pPr>
              <w:jc w:val="both"/>
            </w:pPr>
            <w:r w:rsidRPr="00CE20DB">
              <w:t>Kontroler bezprzewodowy instalowany jako maszyn wirtualna</w:t>
            </w:r>
            <w:r>
              <w:t>.</w:t>
            </w:r>
          </w:p>
        </w:tc>
      </w:tr>
      <w:tr w:rsidR="00F762DF" w:rsidRPr="00B506D8" w14:paraId="546AA0FF" w14:textId="77777777" w:rsidTr="00925C6B">
        <w:tc>
          <w:tcPr>
            <w:tcW w:w="595" w:type="dxa"/>
            <w:vAlign w:val="center"/>
          </w:tcPr>
          <w:p w14:paraId="31A1204C" w14:textId="77777777" w:rsidR="00F762DF" w:rsidRPr="00B506D8" w:rsidRDefault="00F762DF" w:rsidP="006C4D7F">
            <w:pPr>
              <w:pStyle w:val="Akapitzlist"/>
              <w:numPr>
                <w:ilvl w:val="0"/>
                <w:numId w:val="9"/>
              </w:numPr>
            </w:pPr>
          </w:p>
        </w:tc>
        <w:tc>
          <w:tcPr>
            <w:tcW w:w="8107" w:type="dxa"/>
            <w:vAlign w:val="center"/>
          </w:tcPr>
          <w:p w14:paraId="0D60C4CD" w14:textId="10FDB49B" w:rsidR="00F762DF" w:rsidRPr="00B506D8" w:rsidRDefault="00CE20DB" w:rsidP="009A3C9F">
            <w:pPr>
              <w:jc w:val="both"/>
            </w:pPr>
            <w:r w:rsidRPr="00CE20DB">
              <w:t xml:space="preserve">Kontroler bezprzewodowy musi wspierać instalację w systemie </w:t>
            </w:r>
            <w:proofErr w:type="spellStart"/>
            <w:r w:rsidRPr="00CE20DB">
              <w:t>VMWare</w:t>
            </w:r>
            <w:proofErr w:type="spellEnd"/>
            <w:r w:rsidRPr="00CE20DB">
              <w:t xml:space="preserve">, </w:t>
            </w:r>
            <w:proofErr w:type="spellStart"/>
            <w:r w:rsidRPr="00CE20DB">
              <w:t>HyperV</w:t>
            </w:r>
            <w:proofErr w:type="spellEnd"/>
            <w:r w:rsidRPr="00CE20DB">
              <w:t xml:space="preserve"> oraz KVM</w:t>
            </w:r>
            <w:r>
              <w:t>.</w:t>
            </w:r>
          </w:p>
        </w:tc>
      </w:tr>
      <w:tr w:rsidR="00F762DF" w:rsidRPr="00B506D8" w14:paraId="30AD9630" w14:textId="77777777" w:rsidTr="00925C6B">
        <w:tc>
          <w:tcPr>
            <w:tcW w:w="595" w:type="dxa"/>
            <w:vAlign w:val="center"/>
          </w:tcPr>
          <w:p w14:paraId="19AF3D24" w14:textId="77777777" w:rsidR="00F762DF" w:rsidRPr="00B506D8" w:rsidRDefault="00F762DF" w:rsidP="006C4D7F">
            <w:pPr>
              <w:pStyle w:val="Akapitzlist"/>
              <w:numPr>
                <w:ilvl w:val="0"/>
                <w:numId w:val="9"/>
              </w:numPr>
            </w:pPr>
          </w:p>
        </w:tc>
        <w:tc>
          <w:tcPr>
            <w:tcW w:w="8107" w:type="dxa"/>
            <w:vAlign w:val="center"/>
          </w:tcPr>
          <w:p w14:paraId="72C95422" w14:textId="60E8F63C" w:rsidR="00F762DF" w:rsidRPr="00B506D8" w:rsidRDefault="00CE20DB" w:rsidP="009A3C9F">
            <w:pPr>
              <w:jc w:val="both"/>
            </w:pPr>
            <w:r w:rsidRPr="00CE20DB">
              <w:t>Kontroler musi zapewniać możliwość skalowania liczby obsługiwanych punktów dostępowych oraz klientów bezprzewodowych poprzez zmianę udostępnianych zasobów w środowisku wirtualnym</w:t>
            </w:r>
            <w:r>
              <w:t>.</w:t>
            </w:r>
          </w:p>
        </w:tc>
      </w:tr>
      <w:tr w:rsidR="00F762DF" w:rsidRPr="00B506D8" w14:paraId="61206CEB" w14:textId="77777777" w:rsidTr="00925C6B">
        <w:tc>
          <w:tcPr>
            <w:tcW w:w="595" w:type="dxa"/>
            <w:vAlign w:val="center"/>
          </w:tcPr>
          <w:p w14:paraId="0E677067" w14:textId="77777777" w:rsidR="00F762DF" w:rsidRPr="00B506D8" w:rsidRDefault="00F762DF" w:rsidP="006C4D7F">
            <w:pPr>
              <w:pStyle w:val="Akapitzlist"/>
              <w:numPr>
                <w:ilvl w:val="0"/>
                <w:numId w:val="9"/>
              </w:numPr>
            </w:pPr>
          </w:p>
        </w:tc>
        <w:tc>
          <w:tcPr>
            <w:tcW w:w="8107" w:type="dxa"/>
            <w:vAlign w:val="center"/>
          </w:tcPr>
          <w:p w14:paraId="314FE567" w14:textId="2BA28AFC" w:rsidR="00F762DF" w:rsidRPr="00B506D8" w:rsidRDefault="00CE20DB" w:rsidP="009A3C9F">
            <w:pPr>
              <w:jc w:val="both"/>
            </w:pPr>
            <w:r w:rsidRPr="00CE20DB">
              <w:t>Kontroler musi zapewniać możliwość pracy w klastrze odpornym na awarie składającym się z minimum dwóch kontrolerów – wymagane jest dostarczenie rozwiązania odpornego na awarie</w:t>
            </w:r>
            <w:r>
              <w:t>.</w:t>
            </w:r>
          </w:p>
        </w:tc>
      </w:tr>
      <w:tr w:rsidR="00F762DF" w:rsidRPr="00B506D8" w14:paraId="2CA96ACC" w14:textId="77777777" w:rsidTr="00925C6B">
        <w:tc>
          <w:tcPr>
            <w:tcW w:w="595" w:type="dxa"/>
            <w:vAlign w:val="center"/>
          </w:tcPr>
          <w:p w14:paraId="33FF5EAB" w14:textId="77777777" w:rsidR="00F762DF" w:rsidRPr="00B506D8" w:rsidRDefault="00F762DF" w:rsidP="006C4D7F">
            <w:pPr>
              <w:pStyle w:val="Akapitzlist"/>
              <w:numPr>
                <w:ilvl w:val="0"/>
                <w:numId w:val="9"/>
              </w:numPr>
            </w:pPr>
          </w:p>
        </w:tc>
        <w:tc>
          <w:tcPr>
            <w:tcW w:w="8107" w:type="dxa"/>
            <w:vAlign w:val="center"/>
          </w:tcPr>
          <w:p w14:paraId="66DFA427" w14:textId="04CAAD3A" w:rsidR="00F762DF" w:rsidRPr="00B506D8" w:rsidRDefault="00CE20DB" w:rsidP="009A3C9F">
            <w:pPr>
              <w:jc w:val="both"/>
            </w:pPr>
            <w:r w:rsidRPr="00CE20DB">
              <w:t>Klaster kontrolerów musi zapewniać skalowalność do min. 1000 punktów dostępowych i 16 tys. klientów bezprzewodowych</w:t>
            </w:r>
            <w:r>
              <w:t>.</w:t>
            </w:r>
          </w:p>
        </w:tc>
      </w:tr>
      <w:tr w:rsidR="00F762DF" w:rsidRPr="00B506D8" w14:paraId="1330FD33" w14:textId="77777777" w:rsidTr="00925C6B">
        <w:tc>
          <w:tcPr>
            <w:tcW w:w="595" w:type="dxa"/>
            <w:vAlign w:val="center"/>
          </w:tcPr>
          <w:p w14:paraId="7A72ECE5" w14:textId="77777777" w:rsidR="00F762DF" w:rsidRPr="00B506D8" w:rsidRDefault="00F762DF" w:rsidP="006C4D7F">
            <w:pPr>
              <w:pStyle w:val="Akapitzlist"/>
              <w:numPr>
                <w:ilvl w:val="0"/>
                <w:numId w:val="9"/>
              </w:numPr>
            </w:pPr>
          </w:p>
        </w:tc>
        <w:tc>
          <w:tcPr>
            <w:tcW w:w="8107" w:type="dxa"/>
            <w:vAlign w:val="center"/>
          </w:tcPr>
          <w:p w14:paraId="25F716C3" w14:textId="3B8BCD02" w:rsidR="00F762DF" w:rsidRPr="00B506D8" w:rsidRDefault="00CE20DB" w:rsidP="009A3C9F">
            <w:pPr>
              <w:jc w:val="both"/>
            </w:pPr>
            <w:r w:rsidRPr="00CE20DB">
              <w:t>Kontroler musi zapewniać obsługę sieci VLAN zgodnych z IEEE 802.1Q</w:t>
            </w:r>
            <w:r>
              <w:t>.</w:t>
            </w:r>
          </w:p>
        </w:tc>
      </w:tr>
      <w:tr w:rsidR="00F762DF" w:rsidRPr="00B506D8" w14:paraId="19130A48" w14:textId="77777777" w:rsidTr="00925C6B">
        <w:tc>
          <w:tcPr>
            <w:tcW w:w="595" w:type="dxa"/>
            <w:vAlign w:val="center"/>
          </w:tcPr>
          <w:p w14:paraId="596E5682" w14:textId="77777777" w:rsidR="00F762DF" w:rsidRPr="00B506D8" w:rsidRDefault="00F762DF" w:rsidP="006C4D7F">
            <w:pPr>
              <w:pStyle w:val="Akapitzlist"/>
              <w:numPr>
                <w:ilvl w:val="0"/>
                <w:numId w:val="9"/>
              </w:numPr>
            </w:pPr>
          </w:p>
        </w:tc>
        <w:tc>
          <w:tcPr>
            <w:tcW w:w="8107" w:type="dxa"/>
            <w:vAlign w:val="center"/>
          </w:tcPr>
          <w:p w14:paraId="78F98FEA" w14:textId="62C296D4" w:rsidR="00F762DF" w:rsidRPr="00B506D8" w:rsidRDefault="00CE20DB" w:rsidP="009A3C9F">
            <w:pPr>
              <w:jc w:val="both"/>
            </w:pPr>
            <w:r w:rsidRPr="00CE20DB">
              <w:t xml:space="preserve">Kontroler musi być zarządzany przez przeglądarkę </w:t>
            </w:r>
            <w:r w:rsidR="0016774E">
              <w:t>WWW</w:t>
            </w:r>
            <w:r w:rsidRPr="00CE20DB">
              <w:t xml:space="preserve"> bez konieczności instalacji dodatkowych aplikacji na stacji zarządzającej jak np. Java</w:t>
            </w:r>
            <w:r>
              <w:t>.</w:t>
            </w:r>
          </w:p>
        </w:tc>
      </w:tr>
      <w:tr w:rsidR="00F762DF" w:rsidRPr="00B506D8" w14:paraId="3A7DE114" w14:textId="77777777" w:rsidTr="00925C6B">
        <w:tc>
          <w:tcPr>
            <w:tcW w:w="595" w:type="dxa"/>
            <w:vAlign w:val="center"/>
          </w:tcPr>
          <w:p w14:paraId="0A7E32D1" w14:textId="77777777" w:rsidR="00F762DF" w:rsidRPr="00B506D8" w:rsidRDefault="00F762DF" w:rsidP="006C4D7F">
            <w:pPr>
              <w:pStyle w:val="Akapitzlist"/>
              <w:numPr>
                <w:ilvl w:val="0"/>
                <w:numId w:val="9"/>
              </w:numPr>
            </w:pPr>
          </w:p>
        </w:tc>
        <w:tc>
          <w:tcPr>
            <w:tcW w:w="8107" w:type="dxa"/>
            <w:vAlign w:val="center"/>
          </w:tcPr>
          <w:p w14:paraId="26703A6B" w14:textId="7BFE749C" w:rsidR="00F762DF" w:rsidRPr="00B506D8" w:rsidRDefault="00CE20DB" w:rsidP="009A3C9F">
            <w:pPr>
              <w:jc w:val="both"/>
              <w:rPr>
                <w:rFonts w:cstheme="minorHAnsi"/>
              </w:rPr>
            </w:pPr>
            <w:r w:rsidRPr="00CE20DB">
              <w:rPr>
                <w:rFonts w:cstheme="minorHAnsi"/>
              </w:rPr>
              <w:t>Kontroler musi zapewniać obsługę punktów bezprzewodowych wewnętrznych jak i zewnętrznych we wszystkich aktualnych standardach: IEEE 802.11b, IEEE 802.11a, IEEE 802.11n, IEEE 802.11ac, IEEE 802.11ax, IEEE 802.11ax (6GHz – WiFi6E)</w:t>
            </w:r>
            <w:r>
              <w:rPr>
                <w:rFonts w:cstheme="minorHAnsi"/>
              </w:rPr>
              <w:t>.</w:t>
            </w:r>
          </w:p>
        </w:tc>
      </w:tr>
      <w:tr w:rsidR="00F762DF" w:rsidRPr="00B506D8" w14:paraId="3BB91E08" w14:textId="77777777" w:rsidTr="00925C6B">
        <w:tc>
          <w:tcPr>
            <w:tcW w:w="595" w:type="dxa"/>
            <w:vAlign w:val="center"/>
          </w:tcPr>
          <w:p w14:paraId="0A309DAD" w14:textId="77777777" w:rsidR="00F762DF" w:rsidRPr="00B506D8" w:rsidRDefault="00F762DF" w:rsidP="006C4D7F">
            <w:pPr>
              <w:pStyle w:val="Akapitzlist"/>
              <w:numPr>
                <w:ilvl w:val="0"/>
                <w:numId w:val="9"/>
              </w:numPr>
            </w:pPr>
          </w:p>
        </w:tc>
        <w:tc>
          <w:tcPr>
            <w:tcW w:w="8107" w:type="dxa"/>
            <w:vAlign w:val="center"/>
          </w:tcPr>
          <w:p w14:paraId="061DAE6C" w14:textId="276BEBA6" w:rsidR="00F762DF" w:rsidRPr="00B506D8" w:rsidRDefault="00AD6A41" w:rsidP="009A3C9F">
            <w:pPr>
              <w:jc w:val="both"/>
            </w:pPr>
            <w:r w:rsidRPr="00AD6A41">
              <w:t>Kontroler musi zapewniać obsługę bezprzewodowych punktów dostępowych pracujących w paśmie 2.4 GHz, 5 GHz oraz 6 GHz (zgodnie z WiFi6E)</w:t>
            </w:r>
            <w:r w:rsidR="009D323B">
              <w:t>.</w:t>
            </w:r>
          </w:p>
        </w:tc>
      </w:tr>
      <w:tr w:rsidR="00F762DF" w:rsidRPr="00B506D8" w14:paraId="6C45258D" w14:textId="77777777" w:rsidTr="00925C6B">
        <w:tc>
          <w:tcPr>
            <w:tcW w:w="595" w:type="dxa"/>
            <w:vAlign w:val="center"/>
          </w:tcPr>
          <w:p w14:paraId="47C1E69B" w14:textId="77777777" w:rsidR="00F762DF" w:rsidRPr="00B506D8" w:rsidRDefault="00F762DF" w:rsidP="006C4D7F">
            <w:pPr>
              <w:pStyle w:val="Akapitzlist"/>
              <w:numPr>
                <w:ilvl w:val="0"/>
                <w:numId w:val="9"/>
              </w:numPr>
            </w:pPr>
          </w:p>
        </w:tc>
        <w:tc>
          <w:tcPr>
            <w:tcW w:w="8107" w:type="dxa"/>
            <w:vAlign w:val="center"/>
          </w:tcPr>
          <w:p w14:paraId="74B8B002" w14:textId="588D8D1D" w:rsidR="00F762DF" w:rsidRPr="00B506D8" w:rsidRDefault="00CE20DB" w:rsidP="009A3C9F">
            <w:pPr>
              <w:jc w:val="both"/>
            </w:pPr>
            <w:r>
              <w:t>K</w:t>
            </w:r>
            <w:r w:rsidRPr="00CE20DB">
              <w:t xml:space="preserve">ontroler musi zapewniać obsługę wielu </w:t>
            </w:r>
            <w:r w:rsidR="00E76F5A">
              <w:t>l</w:t>
            </w:r>
            <w:r w:rsidRPr="00CE20DB">
              <w:t>okalizacji z wizualizacją ich stanu, liczby sieci bezprzewodowych (SSID), liczby obsługiwanych punktów dostępowych w każdej lokalizacji oraz liczby klientów bezprzewodowych w każdej lokalizacji</w:t>
            </w:r>
            <w:r>
              <w:t>.</w:t>
            </w:r>
          </w:p>
        </w:tc>
      </w:tr>
      <w:tr w:rsidR="00F762DF" w:rsidRPr="00B506D8" w14:paraId="5492E6BF" w14:textId="77777777" w:rsidTr="00925C6B">
        <w:tc>
          <w:tcPr>
            <w:tcW w:w="595" w:type="dxa"/>
            <w:vAlign w:val="center"/>
          </w:tcPr>
          <w:p w14:paraId="33BE708F" w14:textId="77777777" w:rsidR="00F762DF" w:rsidRPr="00B506D8" w:rsidRDefault="00F762DF" w:rsidP="006C4D7F">
            <w:pPr>
              <w:pStyle w:val="Akapitzlist"/>
              <w:numPr>
                <w:ilvl w:val="0"/>
                <w:numId w:val="9"/>
              </w:numPr>
            </w:pPr>
          </w:p>
        </w:tc>
        <w:tc>
          <w:tcPr>
            <w:tcW w:w="8107" w:type="dxa"/>
            <w:vAlign w:val="center"/>
          </w:tcPr>
          <w:p w14:paraId="2BF0EBCD" w14:textId="1EB36596" w:rsidR="00F762DF" w:rsidRPr="00B506D8" w:rsidRDefault="00CE20DB" w:rsidP="009A3C9F">
            <w:pPr>
              <w:jc w:val="both"/>
            </w:pPr>
            <w:r w:rsidRPr="00CE20DB">
              <w:t xml:space="preserve">Kontroler musi posiadać integrację z systemem map pozwalających na wizualizację poszczególnych lokalizacji na mapie i określeniem lokalizacji geograficznej poprzez jej wskazanie na istniejącej mapie (np. </w:t>
            </w:r>
            <w:r>
              <w:t>G</w:t>
            </w:r>
            <w:r w:rsidRPr="00CE20DB">
              <w:t xml:space="preserve">oogle </w:t>
            </w:r>
            <w:proofErr w:type="spellStart"/>
            <w:r>
              <w:t>M</w:t>
            </w:r>
            <w:r w:rsidRPr="00CE20DB">
              <w:t>aps</w:t>
            </w:r>
            <w:proofErr w:type="spellEnd"/>
            <w:r w:rsidRPr="00CE20DB">
              <w:t xml:space="preserve">, </w:t>
            </w:r>
            <w:r>
              <w:t>O</w:t>
            </w:r>
            <w:r w:rsidRPr="00CE20DB">
              <w:t xml:space="preserve">pen </w:t>
            </w:r>
            <w:proofErr w:type="spellStart"/>
            <w:r>
              <w:t>S</w:t>
            </w:r>
            <w:r w:rsidRPr="00CE20DB">
              <w:t>treet</w:t>
            </w:r>
            <w:proofErr w:type="spellEnd"/>
            <w:r w:rsidRPr="00CE20DB">
              <w:t xml:space="preserve"> </w:t>
            </w:r>
            <w:proofErr w:type="spellStart"/>
            <w:r>
              <w:t>M</w:t>
            </w:r>
            <w:r w:rsidRPr="00CE20DB">
              <w:t>aps</w:t>
            </w:r>
            <w:proofErr w:type="spellEnd"/>
            <w:r w:rsidRPr="00CE20DB">
              <w:t xml:space="preserve"> lub podobnej) lub wpisanie współrzędnych geograficznych</w:t>
            </w:r>
            <w:r>
              <w:t>.</w:t>
            </w:r>
          </w:p>
        </w:tc>
      </w:tr>
      <w:tr w:rsidR="00F762DF" w:rsidRPr="00B506D8" w14:paraId="1D7A4593" w14:textId="77777777" w:rsidTr="00925C6B">
        <w:tc>
          <w:tcPr>
            <w:tcW w:w="595" w:type="dxa"/>
            <w:vAlign w:val="center"/>
          </w:tcPr>
          <w:p w14:paraId="22AB0DF9" w14:textId="77777777" w:rsidR="00F762DF" w:rsidRPr="00B506D8" w:rsidRDefault="00F762DF" w:rsidP="006C4D7F">
            <w:pPr>
              <w:pStyle w:val="Akapitzlist"/>
              <w:numPr>
                <w:ilvl w:val="0"/>
                <w:numId w:val="9"/>
              </w:numPr>
            </w:pPr>
          </w:p>
        </w:tc>
        <w:tc>
          <w:tcPr>
            <w:tcW w:w="8107" w:type="dxa"/>
            <w:vAlign w:val="center"/>
          </w:tcPr>
          <w:p w14:paraId="1743C21B" w14:textId="67D6C7CA" w:rsidR="00F762DF" w:rsidRPr="00B506D8" w:rsidRDefault="00C37F1A" w:rsidP="009A3C9F">
            <w:pPr>
              <w:jc w:val="both"/>
            </w:pPr>
            <w:r w:rsidRPr="00C37F1A">
              <w:t>Kontroler musi zapewniać możliwość konfiguracji planów (podkładów) poszczególnych pięter budynków oraz umieszczenie punktów dostępowych na planie.</w:t>
            </w:r>
          </w:p>
        </w:tc>
      </w:tr>
      <w:tr w:rsidR="00F762DF" w:rsidRPr="00B506D8" w14:paraId="265FC35B" w14:textId="77777777" w:rsidTr="00925C6B">
        <w:tc>
          <w:tcPr>
            <w:tcW w:w="595" w:type="dxa"/>
            <w:vAlign w:val="center"/>
          </w:tcPr>
          <w:p w14:paraId="76CBE1FB" w14:textId="77777777" w:rsidR="00F762DF" w:rsidRPr="00B506D8" w:rsidRDefault="00F762DF" w:rsidP="006C4D7F">
            <w:pPr>
              <w:pStyle w:val="Akapitzlist"/>
              <w:numPr>
                <w:ilvl w:val="0"/>
                <w:numId w:val="9"/>
              </w:numPr>
            </w:pPr>
          </w:p>
        </w:tc>
        <w:tc>
          <w:tcPr>
            <w:tcW w:w="8107" w:type="dxa"/>
            <w:vAlign w:val="center"/>
          </w:tcPr>
          <w:p w14:paraId="06A94243" w14:textId="25CA35C0" w:rsidR="00F762DF" w:rsidRPr="00B506D8" w:rsidRDefault="00C37F1A" w:rsidP="009A3C9F">
            <w:pPr>
              <w:jc w:val="both"/>
            </w:pPr>
            <w:r w:rsidRPr="00C37F1A">
              <w:t>Kontroler musi zapewniać możliwość nanoszenia na plany budynków ścian i pozwalać na wizualizację zasięgu poszczególnych punktów dostępowych umieszczonych na planie. Ściany powinny mieć możliwość zdefiniowania tłumienności lub najbardziej popularnych materiałów z jakich są zrobione typu: beton, cegła, szkło, czy płyta gipsowa.</w:t>
            </w:r>
          </w:p>
        </w:tc>
      </w:tr>
      <w:tr w:rsidR="00F762DF" w:rsidRPr="00B506D8" w14:paraId="26D259E9" w14:textId="77777777" w:rsidTr="00925C6B">
        <w:tc>
          <w:tcPr>
            <w:tcW w:w="595" w:type="dxa"/>
            <w:vAlign w:val="center"/>
          </w:tcPr>
          <w:p w14:paraId="42D64AAE" w14:textId="77777777" w:rsidR="00F762DF" w:rsidRPr="00B506D8" w:rsidRDefault="00F762DF" w:rsidP="006C4D7F">
            <w:pPr>
              <w:pStyle w:val="Akapitzlist"/>
              <w:numPr>
                <w:ilvl w:val="0"/>
                <w:numId w:val="9"/>
              </w:numPr>
            </w:pPr>
          </w:p>
        </w:tc>
        <w:tc>
          <w:tcPr>
            <w:tcW w:w="8107" w:type="dxa"/>
            <w:vAlign w:val="center"/>
          </w:tcPr>
          <w:p w14:paraId="31FBE023" w14:textId="380C326A" w:rsidR="00F762DF" w:rsidRPr="00B506D8" w:rsidRDefault="00C37F1A" w:rsidP="009A3C9F">
            <w:pPr>
              <w:jc w:val="both"/>
            </w:pPr>
            <w:r w:rsidRPr="00C37F1A">
              <w:t xml:space="preserve">Kontroler musi zapewniać możliwość importu planów z systemu planowania </w:t>
            </w:r>
            <w:proofErr w:type="spellStart"/>
            <w:r w:rsidRPr="00C37F1A">
              <w:t>Ekahau</w:t>
            </w:r>
            <w:proofErr w:type="spellEnd"/>
            <w:r w:rsidRPr="00C37F1A">
              <w:t xml:space="preserve"> (ESX) jak również wczytywanie planów piętra z popularnych plików graficznych</w:t>
            </w:r>
            <w:r>
              <w:t>.</w:t>
            </w:r>
          </w:p>
        </w:tc>
      </w:tr>
      <w:tr w:rsidR="00F762DF" w:rsidRPr="00B506D8" w14:paraId="46966371" w14:textId="77777777" w:rsidTr="00925C6B">
        <w:tc>
          <w:tcPr>
            <w:tcW w:w="595" w:type="dxa"/>
            <w:vAlign w:val="center"/>
          </w:tcPr>
          <w:p w14:paraId="6ED00626" w14:textId="77777777" w:rsidR="00F762DF" w:rsidRPr="00B506D8" w:rsidRDefault="00F762DF" w:rsidP="006C4D7F">
            <w:pPr>
              <w:pStyle w:val="Akapitzlist"/>
              <w:numPr>
                <w:ilvl w:val="0"/>
                <w:numId w:val="9"/>
              </w:numPr>
            </w:pPr>
          </w:p>
        </w:tc>
        <w:tc>
          <w:tcPr>
            <w:tcW w:w="8107" w:type="dxa"/>
            <w:vAlign w:val="center"/>
          </w:tcPr>
          <w:p w14:paraId="76A39B7E" w14:textId="7D0C9448" w:rsidR="00C37F1A" w:rsidRDefault="00C37F1A" w:rsidP="009A3C9F">
            <w:pPr>
              <w:jc w:val="both"/>
            </w:pPr>
            <w:r>
              <w:t>Kontroler musi zapewniać widzialność wszystkich dołączonych do kontrolera punktów dostępowych z następującymi informacjami:</w:t>
            </w:r>
          </w:p>
          <w:p w14:paraId="7D912B94" w14:textId="60B116EA" w:rsidR="00C37F1A" w:rsidRDefault="00C37F1A" w:rsidP="006C4D7F">
            <w:pPr>
              <w:pStyle w:val="Akapitzlist"/>
              <w:numPr>
                <w:ilvl w:val="0"/>
                <w:numId w:val="15"/>
              </w:numPr>
              <w:jc w:val="both"/>
            </w:pPr>
            <w:r>
              <w:t>Nazwa punktu dostępowego – konfigurowalna nazwa punktu (</w:t>
            </w:r>
            <w:proofErr w:type="spellStart"/>
            <w:r w:rsidR="00D67900">
              <w:t>h</w:t>
            </w:r>
            <w:r>
              <w:t>ostname</w:t>
            </w:r>
            <w:proofErr w:type="spellEnd"/>
            <w:r>
              <w:t>).</w:t>
            </w:r>
          </w:p>
          <w:p w14:paraId="4541C1E1" w14:textId="217AD67D" w:rsidR="00C37F1A" w:rsidRDefault="00C37F1A" w:rsidP="006C4D7F">
            <w:pPr>
              <w:pStyle w:val="Akapitzlist"/>
              <w:numPr>
                <w:ilvl w:val="0"/>
                <w:numId w:val="15"/>
              </w:numPr>
              <w:jc w:val="both"/>
            </w:pPr>
            <w:r>
              <w:t>Model punktu dostępowego.</w:t>
            </w:r>
          </w:p>
          <w:p w14:paraId="06B7AAFC" w14:textId="00833F19" w:rsidR="00C37F1A" w:rsidRDefault="00C37F1A" w:rsidP="006C4D7F">
            <w:pPr>
              <w:pStyle w:val="Akapitzlist"/>
              <w:numPr>
                <w:ilvl w:val="0"/>
                <w:numId w:val="15"/>
              </w:numPr>
              <w:jc w:val="both"/>
            </w:pPr>
            <w:r>
              <w:t>Numer seryjny punktu dostępowego.</w:t>
            </w:r>
          </w:p>
          <w:p w14:paraId="4F273BA5" w14:textId="4C11E4F3" w:rsidR="00C37F1A" w:rsidRDefault="00C37F1A" w:rsidP="006C4D7F">
            <w:pPr>
              <w:pStyle w:val="Akapitzlist"/>
              <w:numPr>
                <w:ilvl w:val="0"/>
                <w:numId w:val="15"/>
              </w:numPr>
              <w:jc w:val="both"/>
            </w:pPr>
            <w:r>
              <w:t>MAC adres punktu dostępowego.</w:t>
            </w:r>
          </w:p>
          <w:p w14:paraId="2F280854" w14:textId="577C7D5D" w:rsidR="00C37F1A" w:rsidRDefault="00C37F1A" w:rsidP="006C4D7F">
            <w:pPr>
              <w:pStyle w:val="Akapitzlist"/>
              <w:numPr>
                <w:ilvl w:val="0"/>
                <w:numId w:val="15"/>
              </w:numPr>
              <w:jc w:val="both"/>
            </w:pPr>
            <w:r>
              <w:t>Adres IP punktu dostępowego.</w:t>
            </w:r>
          </w:p>
          <w:p w14:paraId="2DD43AC2" w14:textId="08E4E630" w:rsidR="00C37F1A" w:rsidRDefault="00C37F1A" w:rsidP="006C4D7F">
            <w:pPr>
              <w:pStyle w:val="Akapitzlist"/>
              <w:numPr>
                <w:ilvl w:val="0"/>
                <w:numId w:val="15"/>
              </w:numPr>
              <w:jc w:val="both"/>
            </w:pPr>
            <w:r>
              <w:t>Status punktu dostępowego.</w:t>
            </w:r>
          </w:p>
          <w:p w14:paraId="41DEFFD0" w14:textId="2BFCFC69" w:rsidR="00C37F1A" w:rsidRDefault="00C37F1A" w:rsidP="006C4D7F">
            <w:pPr>
              <w:pStyle w:val="Akapitzlist"/>
              <w:numPr>
                <w:ilvl w:val="0"/>
                <w:numId w:val="15"/>
              </w:numPr>
              <w:jc w:val="both"/>
            </w:pPr>
            <w:r>
              <w:t>Przypisanie do lokalizacji.</w:t>
            </w:r>
          </w:p>
          <w:p w14:paraId="2308B883" w14:textId="0BB4672A" w:rsidR="00C37F1A" w:rsidRDefault="00C37F1A" w:rsidP="006C4D7F">
            <w:pPr>
              <w:pStyle w:val="Akapitzlist"/>
              <w:numPr>
                <w:ilvl w:val="0"/>
                <w:numId w:val="15"/>
              </w:numPr>
              <w:jc w:val="both"/>
            </w:pPr>
            <w:r>
              <w:t>Informacje o kanałach pracy poszczególnych interfejsów radiowych.</w:t>
            </w:r>
          </w:p>
          <w:p w14:paraId="209B4D49" w14:textId="22E67859" w:rsidR="00C37F1A" w:rsidRDefault="00C37F1A" w:rsidP="006C4D7F">
            <w:pPr>
              <w:pStyle w:val="Akapitzlist"/>
              <w:numPr>
                <w:ilvl w:val="0"/>
                <w:numId w:val="15"/>
              </w:numPr>
              <w:jc w:val="both"/>
            </w:pPr>
            <w:r>
              <w:t>Informacje o liczbie klientów na poszczególnych interfejsach radiowych.</w:t>
            </w:r>
          </w:p>
          <w:p w14:paraId="00F0BF3E" w14:textId="6B26227C" w:rsidR="00C37F1A" w:rsidRDefault="00C37F1A" w:rsidP="006C4D7F">
            <w:pPr>
              <w:pStyle w:val="Akapitzlist"/>
              <w:numPr>
                <w:ilvl w:val="0"/>
                <w:numId w:val="15"/>
              </w:numPr>
              <w:jc w:val="both"/>
            </w:pPr>
            <w:r>
              <w:t>Informacje o aktualnej mocy ustawionej na poszczególnych interfejsach radiowych.</w:t>
            </w:r>
          </w:p>
          <w:p w14:paraId="2EE55935" w14:textId="46E4339B" w:rsidR="00C37F1A" w:rsidRDefault="00C37F1A" w:rsidP="006C4D7F">
            <w:pPr>
              <w:pStyle w:val="Akapitzlist"/>
              <w:numPr>
                <w:ilvl w:val="0"/>
                <w:numId w:val="15"/>
              </w:numPr>
              <w:jc w:val="both"/>
            </w:pPr>
            <w:r>
              <w:t>Informacji o szerokości kanału ustawionej na poszczególnych interfejsach radiowych.</w:t>
            </w:r>
          </w:p>
          <w:p w14:paraId="2F9C1C20" w14:textId="3B9CA903" w:rsidR="00C37F1A" w:rsidRDefault="00C37F1A" w:rsidP="006C4D7F">
            <w:pPr>
              <w:pStyle w:val="Akapitzlist"/>
              <w:numPr>
                <w:ilvl w:val="0"/>
                <w:numId w:val="15"/>
              </w:numPr>
              <w:jc w:val="both"/>
            </w:pPr>
            <w:r>
              <w:lastRenderedPageBreak/>
              <w:t xml:space="preserve">Informacji o statusie portów Ethernet i ewentualnej konfiguracji połączeń Link </w:t>
            </w:r>
            <w:proofErr w:type="spellStart"/>
            <w:r>
              <w:t>Aggregation</w:t>
            </w:r>
            <w:proofErr w:type="spellEnd"/>
            <w:r>
              <w:t xml:space="preserve"> na portach Ethernet punktów dostępowych.</w:t>
            </w:r>
          </w:p>
          <w:p w14:paraId="3D88DD16" w14:textId="040C9A8E" w:rsidR="00F762DF" w:rsidRPr="00B506D8" w:rsidRDefault="00C37F1A" w:rsidP="006C4D7F">
            <w:pPr>
              <w:pStyle w:val="Akapitzlist"/>
              <w:numPr>
                <w:ilvl w:val="0"/>
                <w:numId w:val="15"/>
              </w:numPr>
              <w:jc w:val="both"/>
            </w:pPr>
            <w:r>
              <w:t>Informacji o poziomie szumu dla poszczególnych interfejsów radiowych.</w:t>
            </w:r>
          </w:p>
        </w:tc>
      </w:tr>
      <w:tr w:rsidR="00F762DF" w:rsidRPr="00B506D8" w14:paraId="1DF32EF1" w14:textId="77777777" w:rsidTr="00925C6B">
        <w:tc>
          <w:tcPr>
            <w:tcW w:w="595" w:type="dxa"/>
            <w:vAlign w:val="center"/>
          </w:tcPr>
          <w:p w14:paraId="1271C6B6" w14:textId="77777777" w:rsidR="00F762DF" w:rsidRPr="00B506D8" w:rsidRDefault="00F762DF" w:rsidP="006C4D7F">
            <w:pPr>
              <w:pStyle w:val="Akapitzlist"/>
              <w:numPr>
                <w:ilvl w:val="0"/>
                <w:numId w:val="9"/>
              </w:numPr>
            </w:pPr>
          </w:p>
        </w:tc>
        <w:tc>
          <w:tcPr>
            <w:tcW w:w="8107" w:type="dxa"/>
            <w:vAlign w:val="center"/>
          </w:tcPr>
          <w:p w14:paraId="31E0F3BC" w14:textId="771E6BF2" w:rsidR="00F762DF" w:rsidRPr="00B506D8" w:rsidRDefault="00165D5C" w:rsidP="009A3C9F">
            <w:pPr>
              <w:jc w:val="both"/>
            </w:pPr>
            <w:r w:rsidRPr="00165D5C">
              <w:t>Kontroler musi zapewniać możliwość filtracji prezentowanych informacji o punktach dostępowych na podstawie dowolnych parametrów z uwzględnieniem warunków logicznych np. wszystkie punkty w lokalizacji Warszawa pracujące na kanale 36</w:t>
            </w:r>
            <w:r>
              <w:t>.</w:t>
            </w:r>
          </w:p>
        </w:tc>
      </w:tr>
      <w:tr w:rsidR="00F762DF" w:rsidRPr="00B506D8" w14:paraId="06E7D393" w14:textId="77777777" w:rsidTr="00925C6B">
        <w:tc>
          <w:tcPr>
            <w:tcW w:w="595" w:type="dxa"/>
            <w:vAlign w:val="center"/>
          </w:tcPr>
          <w:p w14:paraId="155C9D82" w14:textId="77777777" w:rsidR="00F762DF" w:rsidRPr="00B506D8" w:rsidRDefault="00F762DF" w:rsidP="006C4D7F">
            <w:pPr>
              <w:pStyle w:val="Akapitzlist"/>
              <w:numPr>
                <w:ilvl w:val="0"/>
                <w:numId w:val="9"/>
              </w:numPr>
            </w:pPr>
          </w:p>
        </w:tc>
        <w:tc>
          <w:tcPr>
            <w:tcW w:w="8107" w:type="dxa"/>
            <w:vAlign w:val="center"/>
          </w:tcPr>
          <w:p w14:paraId="1D13426B" w14:textId="56EA3C2D" w:rsidR="00F762DF" w:rsidRPr="00B506D8" w:rsidRDefault="00165D5C" w:rsidP="009A3C9F">
            <w:pPr>
              <w:jc w:val="both"/>
            </w:pPr>
            <w:r w:rsidRPr="00165D5C">
              <w:t>Kontroler musi zapewniać możliwość automatycznej konfiguracji punktu dostępowego</w:t>
            </w:r>
            <w:r w:rsidR="001A67B9">
              <w:br/>
            </w:r>
            <w:r w:rsidRPr="00165D5C">
              <w:t>z uwzględnieniem parametrów konfiguracyjnych dla danej lokalizacji i grupy punktów dostępowych</w:t>
            </w:r>
            <w:r>
              <w:t>.</w:t>
            </w:r>
          </w:p>
        </w:tc>
      </w:tr>
      <w:tr w:rsidR="00F762DF" w:rsidRPr="00B506D8" w14:paraId="7CC6826A" w14:textId="77777777" w:rsidTr="00925C6B">
        <w:tc>
          <w:tcPr>
            <w:tcW w:w="595" w:type="dxa"/>
            <w:vAlign w:val="center"/>
          </w:tcPr>
          <w:p w14:paraId="06AC5392" w14:textId="77777777" w:rsidR="00F762DF" w:rsidRPr="00B506D8" w:rsidRDefault="00F762DF" w:rsidP="006C4D7F">
            <w:pPr>
              <w:pStyle w:val="Akapitzlist"/>
              <w:numPr>
                <w:ilvl w:val="0"/>
                <w:numId w:val="9"/>
              </w:numPr>
            </w:pPr>
          </w:p>
        </w:tc>
        <w:tc>
          <w:tcPr>
            <w:tcW w:w="8107" w:type="dxa"/>
            <w:vAlign w:val="center"/>
          </w:tcPr>
          <w:p w14:paraId="1C0EBF1D" w14:textId="785BF2FB" w:rsidR="00F762DF" w:rsidRPr="00B506D8" w:rsidRDefault="00165D5C" w:rsidP="009A3C9F">
            <w:pPr>
              <w:jc w:val="both"/>
            </w:pPr>
            <w:r w:rsidRPr="00165D5C">
              <w:t>Kontroler musi zapewniać możliwość automatycznego przydziału wykrytych punktów dostępowych do lokalizacji i grup punktów dostępowych na podstawie adresu podsieci IP, z której zgłosił się punkt dostępowy, nazwy punktu dostępowego i jego numeru seryjnego.</w:t>
            </w:r>
          </w:p>
        </w:tc>
      </w:tr>
      <w:tr w:rsidR="00F762DF" w:rsidRPr="00B506D8" w14:paraId="4678C30C" w14:textId="77777777" w:rsidTr="00925C6B">
        <w:tc>
          <w:tcPr>
            <w:tcW w:w="595" w:type="dxa"/>
            <w:vAlign w:val="center"/>
          </w:tcPr>
          <w:p w14:paraId="66861644" w14:textId="77777777" w:rsidR="00F762DF" w:rsidRPr="00B506D8" w:rsidRDefault="00F762DF" w:rsidP="006C4D7F">
            <w:pPr>
              <w:pStyle w:val="Akapitzlist"/>
              <w:numPr>
                <w:ilvl w:val="0"/>
                <w:numId w:val="9"/>
              </w:numPr>
            </w:pPr>
          </w:p>
        </w:tc>
        <w:tc>
          <w:tcPr>
            <w:tcW w:w="8107" w:type="dxa"/>
            <w:vAlign w:val="center"/>
          </w:tcPr>
          <w:p w14:paraId="41110EFC" w14:textId="33B772C5" w:rsidR="00F762DF" w:rsidRPr="00B506D8" w:rsidRDefault="00165D5C" w:rsidP="009A3C9F">
            <w:pPr>
              <w:jc w:val="both"/>
            </w:pPr>
            <w:r w:rsidRPr="00165D5C">
              <w:t>Kontroler musi być zarządzany przez SNMPv2/v3 oraz SSHv2.</w:t>
            </w:r>
          </w:p>
        </w:tc>
      </w:tr>
      <w:tr w:rsidR="00F762DF" w:rsidRPr="00B506D8" w14:paraId="32948EEA" w14:textId="77777777" w:rsidTr="00925C6B">
        <w:tc>
          <w:tcPr>
            <w:tcW w:w="595" w:type="dxa"/>
            <w:vAlign w:val="center"/>
          </w:tcPr>
          <w:p w14:paraId="21DF739C" w14:textId="77777777" w:rsidR="00F762DF" w:rsidRPr="00B506D8" w:rsidRDefault="00F762DF" w:rsidP="006C4D7F">
            <w:pPr>
              <w:pStyle w:val="Akapitzlist"/>
              <w:numPr>
                <w:ilvl w:val="0"/>
                <w:numId w:val="9"/>
              </w:numPr>
            </w:pPr>
          </w:p>
        </w:tc>
        <w:tc>
          <w:tcPr>
            <w:tcW w:w="8107" w:type="dxa"/>
            <w:vAlign w:val="center"/>
          </w:tcPr>
          <w:p w14:paraId="1462EFC2" w14:textId="2E3356D3" w:rsidR="00F762DF" w:rsidRPr="00B506D8" w:rsidRDefault="00165D5C" w:rsidP="009A3C9F">
            <w:pPr>
              <w:jc w:val="both"/>
            </w:pPr>
            <w:r w:rsidRPr="00165D5C">
              <w:t xml:space="preserve">Kontroler musi obsługiwać RADIUS </w:t>
            </w:r>
            <w:proofErr w:type="spellStart"/>
            <w:r w:rsidRPr="00165D5C">
              <w:t>authentication</w:t>
            </w:r>
            <w:proofErr w:type="spellEnd"/>
            <w:r w:rsidRPr="00165D5C">
              <w:t xml:space="preserve"> oraz RADIUS </w:t>
            </w:r>
            <w:proofErr w:type="spellStart"/>
            <w:r w:rsidRPr="00165D5C">
              <w:t>accounting</w:t>
            </w:r>
            <w:proofErr w:type="spellEnd"/>
            <w:r w:rsidRPr="00165D5C">
              <w:t>.</w:t>
            </w:r>
          </w:p>
        </w:tc>
      </w:tr>
      <w:tr w:rsidR="00F762DF" w:rsidRPr="00B506D8" w14:paraId="31BCDD32" w14:textId="77777777" w:rsidTr="00925C6B">
        <w:tc>
          <w:tcPr>
            <w:tcW w:w="595" w:type="dxa"/>
            <w:vAlign w:val="center"/>
          </w:tcPr>
          <w:p w14:paraId="083B6BA5" w14:textId="77777777" w:rsidR="00F762DF" w:rsidRPr="00B506D8" w:rsidRDefault="00F762DF" w:rsidP="006C4D7F">
            <w:pPr>
              <w:pStyle w:val="Akapitzlist"/>
              <w:numPr>
                <w:ilvl w:val="0"/>
                <w:numId w:val="9"/>
              </w:numPr>
            </w:pPr>
          </w:p>
        </w:tc>
        <w:tc>
          <w:tcPr>
            <w:tcW w:w="8107" w:type="dxa"/>
            <w:vAlign w:val="center"/>
          </w:tcPr>
          <w:p w14:paraId="6A9D5B1A" w14:textId="7765E820" w:rsidR="00F762DF" w:rsidRPr="00B506D8" w:rsidRDefault="00165D5C" w:rsidP="009A3C9F">
            <w:pPr>
              <w:jc w:val="both"/>
            </w:pPr>
            <w:r w:rsidRPr="00165D5C">
              <w:t>Kontroler musi zapewniać obsługę uwierzytelniania IEEE 802.1x z WPA2 oraz WPA3</w:t>
            </w:r>
            <w:r>
              <w:t>.</w:t>
            </w:r>
          </w:p>
        </w:tc>
      </w:tr>
      <w:tr w:rsidR="00F762DF" w:rsidRPr="00B506D8" w14:paraId="5283A360" w14:textId="77777777" w:rsidTr="00925C6B">
        <w:tc>
          <w:tcPr>
            <w:tcW w:w="595" w:type="dxa"/>
            <w:vAlign w:val="center"/>
          </w:tcPr>
          <w:p w14:paraId="357E9E75" w14:textId="77777777" w:rsidR="00F762DF" w:rsidRPr="00B506D8" w:rsidRDefault="00F762DF" w:rsidP="006C4D7F">
            <w:pPr>
              <w:pStyle w:val="Akapitzlist"/>
              <w:numPr>
                <w:ilvl w:val="0"/>
                <w:numId w:val="9"/>
              </w:numPr>
            </w:pPr>
          </w:p>
        </w:tc>
        <w:tc>
          <w:tcPr>
            <w:tcW w:w="8107" w:type="dxa"/>
            <w:vAlign w:val="center"/>
          </w:tcPr>
          <w:p w14:paraId="5591B96E" w14:textId="0A942BFD" w:rsidR="00F762DF" w:rsidRPr="00B506D8" w:rsidRDefault="00165D5C" w:rsidP="009A3C9F">
            <w:pPr>
              <w:jc w:val="both"/>
            </w:pPr>
            <w:r w:rsidRPr="00165D5C">
              <w:t>Kontroler musi zapewniać obsługę IEEE 802.1x oraz autentykację: EAP-TLS, EAP-TTLS, PEAP, EAP-TEAP oraz EAP-SIM.</w:t>
            </w:r>
          </w:p>
        </w:tc>
      </w:tr>
      <w:tr w:rsidR="00F762DF" w:rsidRPr="00B506D8" w14:paraId="73ECDC1C" w14:textId="77777777" w:rsidTr="00925C6B">
        <w:tc>
          <w:tcPr>
            <w:tcW w:w="595" w:type="dxa"/>
            <w:vAlign w:val="center"/>
          </w:tcPr>
          <w:p w14:paraId="1F1F81BA" w14:textId="77777777" w:rsidR="00F762DF" w:rsidRPr="00B506D8" w:rsidRDefault="00F762DF" w:rsidP="006C4D7F">
            <w:pPr>
              <w:pStyle w:val="Akapitzlist"/>
              <w:numPr>
                <w:ilvl w:val="0"/>
                <w:numId w:val="9"/>
              </w:numPr>
            </w:pPr>
          </w:p>
        </w:tc>
        <w:tc>
          <w:tcPr>
            <w:tcW w:w="8107" w:type="dxa"/>
            <w:vAlign w:val="center"/>
          </w:tcPr>
          <w:p w14:paraId="16C08CF9" w14:textId="184FDDC5" w:rsidR="00F762DF" w:rsidRPr="00B506D8" w:rsidRDefault="00165D5C" w:rsidP="009A3C9F">
            <w:pPr>
              <w:jc w:val="both"/>
            </w:pPr>
            <w:r w:rsidRPr="00165D5C">
              <w:t xml:space="preserve">Kontroler musi zapewniać obsługę uwierzytelniania MAC </w:t>
            </w:r>
            <w:proofErr w:type="spellStart"/>
            <w:r w:rsidRPr="00165D5C">
              <w:t>authentication</w:t>
            </w:r>
            <w:proofErr w:type="spellEnd"/>
            <w:r>
              <w:t>.</w:t>
            </w:r>
          </w:p>
        </w:tc>
      </w:tr>
      <w:tr w:rsidR="00F762DF" w:rsidRPr="00B506D8" w14:paraId="468C38CC" w14:textId="77777777" w:rsidTr="00925C6B">
        <w:tc>
          <w:tcPr>
            <w:tcW w:w="595" w:type="dxa"/>
            <w:vAlign w:val="center"/>
          </w:tcPr>
          <w:p w14:paraId="60C50C17" w14:textId="77777777" w:rsidR="00F762DF" w:rsidRPr="00B506D8" w:rsidRDefault="00F762DF" w:rsidP="006C4D7F">
            <w:pPr>
              <w:pStyle w:val="Akapitzlist"/>
              <w:numPr>
                <w:ilvl w:val="0"/>
                <w:numId w:val="9"/>
              </w:numPr>
            </w:pPr>
          </w:p>
        </w:tc>
        <w:tc>
          <w:tcPr>
            <w:tcW w:w="8107" w:type="dxa"/>
            <w:vAlign w:val="center"/>
          </w:tcPr>
          <w:p w14:paraId="33677D21" w14:textId="5F0391DF" w:rsidR="00165D5C" w:rsidRDefault="00165D5C" w:rsidP="009A3C9F">
            <w:pPr>
              <w:jc w:val="both"/>
            </w:pPr>
            <w:r>
              <w:t xml:space="preserve">Kontroler musi zapewniać przesyłanie danych z sieci WLAN do sieci przewodowej w następujących </w:t>
            </w:r>
            <w:proofErr w:type="spellStart"/>
            <w:r>
              <w:t>architekturach</w:t>
            </w:r>
            <w:proofErr w:type="spellEnd"/>
            <w:r>
              <w:t>:</w:t>
            </w:r>
          </w:p>
          <w:p w14:paraId="24382EE9" w14:textId="20206511" w:rsidR="00165D5C" w:rsidRDefault="00165D5C" w:rsidP="006C4D7F">
            <w:pPr>
              <w:pStyle w:val="Akapitzlist"/>
              <w:numPr>
                <w:ilvl w:val="0"/>
                <w:numId w:val="16"/>
              </w:numPr>
              <w:jc w:val="both"/>
            </w:pPr>
            <w:proofErr w:type="spellStart"/>
            <w:r>
              <w:t>Bridging</w:t>
            </w:r>
            <w:proofErr w:type="spellEnd"/>
            <w:r>
              <w:t xml:space="preserve"> na kontrolerze – kontroler zapewnia przełączanie ruchu z sieci bezprzewodowej do wskazanej sieci wirtualnej przewodowej dołączonej do kontrolera z wykorzystaniem tunelowania ruchu z punktu dostępowego do kontrolera.</w:t>
            </w:r>
          </w:p>
          <w:p w14:paraId="1A6C64E8" w14:textId="15D1FF31" w:rsidR="00165D5C" w:rsidRDefault="00165D5C" w:rsidP="006C4D7F">
            <w:pPr>
              <w:pStyle w:val="Akapitzlist"/>
              <w:numPr>
                <w:ilvl w:val="0"/>
                <w:numId w:val="16"/>
              </w:numPr>
              <w:jc w:val="both"/>
            </w:pPr>
            <w:proofErr w:type="spellStart"/>
            <w:r>
              <w:t>Bridging</w:t>
            </w:r>
            <w:proofErr w:type="spellEnd"/>
            <w:r>
              <w:t xml:space="preserve"> na punkcie dostępowym – w tym trybie ruch z sieci bezprzewodowej jest kierowany bezpośrednio do wskazanej sieci wirtualnej przyłączonej bezpośrednio do punktu dostępowego.</w:t>
            </w:r>
          </w:p>
          <w:p w14:paraId="4B67DDF7" w14:textId="3437AF40" w:rsidR="00165D5C" w:rsidRDefault="00165D5C" w:rsidP="006C4D7F">
            <w:pPr>
              <w:pStyle w:val="Akapitzlist"/>
              <w:numPr>
                <w:ilvl w:val="0"/>
                <w:numId w:val="16"/>
              </w:numPr>
              <w:jc w:val="both"/>
            </w:pPr>
            <w:proofErr w:type="spellStart"/>
            <w:r>
              <w:t>Bridging</w:t>
            </w:r>
            <w:proofErr w:type="spellEnd"/>
            <w:r>
              <w:t xml:space="preserve"> na punkcie dostępowym wraz z sygnalizacją niezbędnych sieci VLAN i usługi dostępnej w całej sieci.</w:t>
            </w:r>
          </w:p>
          <w:p w14:paraId="026DBA2E" w14:textId="574B09C8" w:rsidR="00F762DF" w:rsidRPr="00B506D8" w:rsidRDefault="00165D5C" w:rsidP="006C4D7F">
            <w:pPr>
              <w:pStyle w:val="Akapitzlist"/>
              <w:numPr>
                <w:ilvl w:val="0"/>
                <w:numId w:val="16"/>
              </w:numPr>
              <w:jc w:val="both"/>
            </w:pPr>
            <w:proofErr w:type="spellStart"/>
            <w:r>
              <w:t>Bridging</w:t>
            </w:r>
            <w:proofErr w:type="spellEnd"/>
            <w:r>
              <w:t xml:space="preserve"> na punkcie dostępowym z zapewnieniem tunelowania ruchu poprzez </w:t>
            </w:r>
            <w:proofErr w:type="spellStart"/>
            <w:r>
              <w:t>VxLAN</w:t>
            </w:r>
            <w:proofErr w:type="spellEnd"/>
            <w:r>
              <w:t>.</w:t>
            </w:r>
          </w:p>
        </w:tc>
      </w:tr>
      <w:tr w:rsidR="00F762DF" w:rsidRPr="00B506D8" w14:paraId="44031E60" w14:textId="77777777" w:rsidTr="00925C6B">
        <w:tc>
          <w:tcPr>
            <w:tcW w:w="595" w:type="dxa"/>
            <w:vAlign w:val="center"/>
          </w:tcPr>
          <w:p w14:paraId="0C6BCBE6" w14:textId="77777777" w:rsidR="00F762DF" w:rsidRPr="00B506D8" w:rsidRDefault="00F762DF" w:rsidP="006C4D7F">
            <w:pPr>
              <w:pStyle w:val="Akapitzlist"/>
              <w:numPr>
                <w:ilvl w:val="0"/>
                <w:numId w:val="9"/>
              </w:numPr>
            </w:pPr>
          </w:p>
        </w:tc>
        <w:tc>
          <w:tcPr>
            <w:tcW w:w="8107" w:type="dxa"/>
            <w:vAlign w:val="center"/>
          </w:tcPr>
          <w:p w14:paraId="5479743F" w14:textId="3D2AE984" w:rsidR="00DA6C88" w:rsidRDefault="00DA6C88" w:rsidP="009A3C9F">
            <w:pPr>
              <w:jc w:val="both"/>
            </w:pPr>
            <w:r>
              <w:t>Kontroler bezprzewodowy musi zapewniać możliwość ustawiania następujących parametrów w ramach każdej sesji klienckiej:</w:t>
            </w:r>
          </w:p>
          <w:p w14:paraId="526D789E" w14:textId="17167639" w:rsidR="00DA6C88" w:rsidRDefault="00DA6C88" w:rsidP="006C4D7F">
            <w:pPr>
              <w:pStyle w:val="Akapitzlist"/>
              <w:numPr>
                <w:ilvl w:val="0"/>
                <w:numId w:val="17"/>
              </w:numPr>
              <w:jc w:val="both"/>
            </w:pPr>
            <w:r>
              <w:t>Indywidualne reguły filtrowania ruchu.</w:t>
            </w:r>
          </w:p>
          <w:p w14:paraId="4CB9162C" w14:textId="53C21D88" w:rsidR="00DA6C88" w:rsidRDefault="00DA6C88" w:rsidP="006C4D7F">
            <w:pPr>
              <w:pStyle w:val="Akapitzlist"/>
              <w:numPr>
                <w:ilvl w:val="0"/>
                <w:numId w:val="17"/>
              </w:numPr>
              <w:jc w:val="both"/>
            </w:pPr>
            <w:r>
              <w:t>Przypisanie sieci VLAN.</w:t>
            </w:r>
          </w:p>
          <w:p w14:paraId="7394687A" w14:textId="58F3C66B" w:rsidR="00DA6C88" w:rsidRDefault="00DA6C88" w:rsidP="006C4D7F">
            <w:pPr>
              <w:pStyle w:val="Akapitzlist"/>
              <w:numPr>
                <w:ilvl w:val="0"/>
                <w:numId w:val="17"/>
              </w:numPr>
              <w:jc w:val="both"/>
            </w:pPr>
            <w:proofErr w:type="spellStart"/>
            <w:r>
              <w:t>QoS</w:t>
            </w:r>
            <w:proofErr w:type="spellEnd"/>
            <w:r>
              <w:t>.</w:t>
            </w:r>
          </w:p>
          <w:p w14:paraId="1E79DC3F" w14:textId="1B0FD2D0" w:rsidR="00F762DF" w:rsidRPr="00B506D8" w:rsidRDefault="00DA6C88" w:rsidP="006C4D7F">
            <w:pPr>
              <w:pStyle w:val="Akapitzlist"/>
              <w:numPr>
                <w:ilvl w:val="0"/>
                <w:numId w:val="17"/>
              </w:numPr>
              <w:jc w:val="both"/>
            </w:pPr>
            <w:r>
              <w:t>Ograniczenia transmisji wejściowej i wyjściowej.</w:t>
            </w:r>
          </w:p>
        </w:tc>
      </w:tr>
      <w:tr w:rsidR="00F762DF" w:rsidRPr="00B506D8" w14:paraId="506ACB55" w14:textId="77777777" w:rsidTr="00925C6B">
        <w:tc>
          <w:tcPr>
            <w:tcW w:w="595" w:type="dxa"/>
            <w:vAlign w:val="center"/>
          </w:tcPr>
          <w:p w14:paraId="46B11946" w14:textId="77777777" w:rsidR="00F762DF" w:rsidRPr="00B506D8" w:rsidRDefault="00F762DF" w:rsidP="006C4D7F">
            <w:pPr>
              <w:pStyle w:val="Akapitzlist"/>
              <w:numPr>
                <w:ilvl w:val="0"/>
                <w:numId w:val="9"/>
              </w:numPr>
            </w:pPr>
          </w:p>
        </w:tc>
        <w:tc>
          <w:tcPr>
            <w:tcW w:w="8107" w:type="dxa"/>
            <w:vAlign w:val="center"/>
          </w:tcPr>
          <w:p w14:paraId="13236873" w14:textId="4D64D040" w:rsidR="00F762DF" w:rsidRPr="00B506D8" w:rsidRDefault="00DA6C88" w:rsidP="009A3C9F">
            <w:pPr>
              <w:jc w:val="both"/>
            </w:pPr>
            <w:r w:rsidRPr="00DA6C88">
              <w:t xml:space="preserve">Kontroler musi zapewniać obsługę </w:t>
            </w:r>
            <w:proofErr w:type="spellStart"/>
            <w:r w:rsidRPr="00DA6C88">
              <w:t>Captive</w:t>
            </w:r>
            <w:proofErr w:type="spellEnd"/>
            <w:r w:rsidRPr="00DA6C88">
              <w:t xml:space="preserve"> Portal pozwalającego na obsługę gości jak</w:t>
            </w:r>
            <w:r w:rsidR="001425C4">
              <w:br/>
            </w:r>
            <w:r w:rsidRPr="00DA6C88">
              <w:t xml:space="preserve">i uwierzytelnianie klientów bezprzewodowych z wykorzystaniem </w:t>
            </w:r>
            <w:proofErr w:type="spellStart"/>
            <w:r w:rsidRPr="00DA6C88">
              <w:t>Captive</w:t>
            </w:r>
            <w:proofErr w:type="spellEnd"/>
            <w:r w:rsidRPr="00DA6C88">
              <w:t xml:space="preserve"> Portal – np. nie posiadających suplikanta IEEE 802.1x</w:t>
            </w:r>
            <w:r>
              <w:t>.</w:t>
            </w:r>
          </w:p>
        </w:tc>
      </w:tr>
      <w:tr w:rsidR="00F762DF" w:rsidRPr="00B506D8" w14:paraId="51E48E36" w14:textId="77777777" w:rsidTr="00925C6B">
        <w:tc>
          <w:tcPr>
            <w:tcW w:w="595" w:type="dxa"/>
            <w:vAlign w:val="center"/>
          </w:tcPr>
          <w:p w14:paraId="2C0767A1" w14:textId="77777777" w:rsidR="00F762DF" w:rsidRPr="00B506D8" w:rsidRDefault="00F762DF" w:rsidP="006C4D7F">
            <w:pPr>
              <w:pStyle w:val="Akapitzlist"/>
              <w:numPr>
                <w:ilvl w:val="0"/>
                <w:numId w:val="9"/>
              </w:numPr>
            </w:pPr>
          </w:p>
        </w:tc>
        <w:tc>
          <w:tcPr>
            <w:tcW w:w="8107" w:type="dxa"/>
            <w:vAlign w:val="center"/>
          </w:tcPr>
          <w:p w14:paraId="331F469C" w14:textId="6C64836C" w:rsidR="00F762DF" w:rsidRPr="00B506D8" w:rsidRDefault="00DA6C88" w:rsidP="009A3C9F">
            <w:pPr>
              <w:jc w:val="both"/>
            </w:pPr>
            <w:r w:rsidRPr="00DA6C88">
              <w:t xml:space="preserve">Kontroler musi zapewniać możliwość rejestracji gości w oparciu o portal </w:t>
            </w:r>
            <w:r w:rsidR="007D2CE2">
              <w:t>WWW</w:t>
            </w:r>
            <w:r w:rsidRPr="00DA6C88">
              <w:t xml:space="preserve"> znajdujący się na kontrolerze.</w:t>
            </w:r>
          </w:p>
        </w:tc>
      </w:tr>
      <w:tr w:rsidR="00F762DF" w:rsidRPr="00B506D8" w14:paraId="15A1E6FE" w14:textId="77777777" w:rsidTr="00925C6B">
        <w:tc>
          <w:tcPr>
            <w:tcW w:w="595" w:type="dxa"/>
            <w:vAlign w:val="center"/>
          </w:tcPr>
          <w:p w14:paraId="483088A8" w14:textId="77777777" w:rsidR="00F762DF" w:rsidRPr="00B506D8" w:rsidRDefault="00F762DF" w:rsidP="006C4D7F">
            <w:pPr>
              <w:pStyle w:val="Akapitzlist"/>
              <w:numPr>
                <w:ilvl w:val="0"/>
                <w:numId w:val="9"/>
              </w:numPr>
            </w:pPr>
          </w:p>
        </w:tc>
        <w:tc>
          <w:tcPr>
            <w:tcW w:w="8107" w:type="dxa"/>
            <w:vAlign w:val="center"/>
          </w:tcPr>
          <w:p w14:paraId="08F7631C" w14:textId="442A3072" w:rsidR="00F762DF" w:rsidRPr="00B506D8" w:rsidRDefault="00DA6C88" w:rsidP="009A3C9F">
            <w:pPr>
              <w:jc w:val="both"/>
            </w:pPr>
            <w:r w:rsidRPr="00DA6C88">
              <w:t xml:space="preserve">Portal rejestracji gości musi zapewniać możliwość konfiguracji danych niezbędnych dla rejestracji np.: </w:t>
            </w:r>
            <w:r w:rsidR="00657CAC">
              <w:t>i</w:t>
            </w:r>
            <w:r w:rsidRPr="00DA6C88">
              <w:t xml:space="preserve">mię, </w:t>
            </w:r>
            <w:r w:rsidR="00657CAC">
              <w:t>n</w:t>
            </w:r>
            <w:r w:rsidRPr="00DA6C88">
              <w:t>azwisko, email, numer telefonu, PESEL, n</w:t>
            </w:r>
            <w:r w:rsidR="00A82318">
              <w:t>umer</w:t>
            </w:r>
            <w:r w:rsidRPr="00DA6C88">
              <w:t xml:space="preserve"> </w:t>
            </w:r>
            <w:r w:rsidR="00657CAC">
              <w:t>d</w:t>
            </w:r>
            <w:r w:rsidRPr="00DA6C88">
              <w:t>owodu</w:t>
            </w:r>
            <w:r>
              <w:t xml:space="preserve"> </w:t>
            </w:r>
            <w:r w:rsidR="00657CAC">
              <w:t>o</w:t>
            </w:r>
            <w:r>
              <w:t xml:space="preserve">sobistego, </w:t>
            </w:r>
            <w:r w:rsidRPr="00DA6C88">
              <w:t>itp.</w:t>
            </w:r>
          </w:p>
        </w:tc>
      </w:tr>
      <w:tr w:rsidR="00F762DF" w:rsidRPr="00B506D8" w14:paraId="22AD76E7" w14:textId="77777777" w:rsidTr="00925C6B">
        <w:tc>
          <w:tcPr>
            <w:tcW w:w="595" w:type="dxa"/>
            <w:vAlign w:val="center"/>
          </w:tcPr>
          <w:p w14:paraId="7F274C20" w14:textId="77777777" w:rsidR="00F762DF" w:rsidRPr="00B506D8" w:rsidRDefault="00F762DF" w:rsidP="006C4D7F">
            <w:pPr>
              <w:pStyle w:val="Akapitzlist"/>
              <w:numPr>
                <w:ilvl w:val="0"/>
                <w:numId w:val="9"/>
              </w:numPr>
            </w:pPr>
          </w:p>
        </w:tc>
        <w:tc>
          <w:tcPr>
            <w:tcW w:w="8107" w:type="dxa"/>
            <w:vAlign w:val="center"/>
          </w:tcPr>
          <w:p w14:paraId="21A06E20" w14:textId="430BB048" w:rsidR="00F762DF" w:rsidRPr="00B506D8" w:rsidRDefault="00DA6C88" w:rsidP="009A3C9F">
            <w:pPr>
              <w:jc w:val="both"/>
            </w:pPr>
            <w:r w:rsidRPr="00DA6C88">
              <w:t>Portal rejestracji gości musi zapewniać możliwość stworzenia i akceptacji regulaminu przez rejestrujących się gości</w:t>
            </w:r>
            <w:r>
              <w:t>.</w:t>
            </w:r>
          </w:p>
        </w:tc>
      </w:tr>
      <w:tr w:rsidR="00F762DF" w:rsidRPr="00B506D8" w14:paraId="12A25A0D" w14:textId="77777777" w:rsidTr="00925C6B">
        <w:tc>
          <w:tcPr>
            <w:tcW w:w="595" w:type="dxa"/>
            <w:vAlign w:val="center"/>
          </w:tcPr>
          <w:p w14:paraId="73B73503" w14:textId="77777777" w:rsidR="00F762DF" w:rsidRPr="00B506D8" w:rsidRDefault="00F762DF" w:rsidP="006C4D7F">
            <w:pPr>
              <w:pStyle w:val="Akapitzlist"/>
              <w:numPr>
                <w:ilvl w:val="0"/>
                <w:numId w:val="9"/>
              </w:numPr>
            </w:pPr>
          </w:p>
        </w:tc>
        <w:tc>
          <w:tcPr>
            <w:tcW w:w="8107" w:type="dxa"/>
            <w:vAlign w:val="center"/>
          </w:tcPr>
          <w:p w14:paraId="56799DAA" w14:textId="4BF18976" w:rsidR="00F762DF" w:rsidRPr="00B506D8" w:rsidRDefault="00DA6C88" w:rsidP="009A3C9F">
            <w:pPr>
              <w:jc w:val="both"/>
            </w:pPr>
            <w:r w:rsidRPr="00DA6C88">
              <w:t xml:space="preserve">Kontroler musi zapewniać przynajmniej podstawową konfigurację wyglądu </w:t>
            </w:r>
            <w:proofErr w:type="spellStart"/>
            <w:r w:rsidRPr="00DA6C88">
              <w:t>Captive</w:t>
            </w:r>
            <w:proofErr w:type="spellEnd"/>
            <w:r w:rsidRPr="00DA6C88">
              <w:t xml:space="preserve"> Portal – zmiana kolorów, zmiana stylów CSS, dodanie </w:t>
            </w:r>
            <w:proofErr w:type="spellStart"/>
            <w:r w:rsidRPr="00DA6C88">
              <w:t>loga</w:t>
            </w:r>
            <w:proofErr w:type="spellEnd"/>
            <w:r w:rsidRPr="00DA6C88">
              <w:t xml:space="preserve"> firmy</w:t>
            </w:r>
            <w:r>
              <w:t>.</w:t>
            </w:r>
          </w:p>
        </w:tc>
      </w:tr>
      <w:tr w:rsidR="00F762DF" w:rsidRPr="00B506D8" w14:paraId="19A8EBC6" w14:textId="77777777" w:rsidTr="00925C6B">
        <w:tc>
          <w:tcPr>
            <w:tcW w:w="595" w:type="dxa"/>
            <w:vAlign w:val="center"/>
          </w:tcPr>
          <w:p w14:paraId="79656FA6" w14:textId="77777777" w:rsidR="00F762DF" w:rsidRPr="00B506D8" w:rsidRDefault="00F762DF" w:rsidP="006C4D7F">
            <w:pPr>
              <w:pStyle w:val="Akapitzlist"/>
              <w:numPr>
                <w:ilvl w:val="0"/>
                <w:numId w:val="9"/>
              </w:numPr>
            </w:pPr>
          </w:p>
        </w:tc>
        <w:tc>
          <w:tcPr>
            <w:tcW w:w="8107" w:type="dxa"/>
            <w:vAlign w:val="center"/>
          </w:tcPr>
          <w:p w14:paraId="437925B8" w14:textId="47021617" w:rsidR="00F762DF" w:rsidRPr="00B506D8" w:rsidRDefault="00DA6C88" w:rsidP="009A3C9F">
            <w:pPr>
              <w:jc w:val="both"/>
            </w:pPr>
            <w:proofErr w:type="spellStart"/>
            <w:r w:rsidRPr="00DA6C88">
              <w:t>Captive</w:t>
            </w:r>
            <w:proofErr w:type="spellEnd"/>
            <w:r w:rsidRPr="00DA6C88">
              <w:t xml:space="preserve"> Portal musi posiadać możliwość obsługi wielu języków wybieranych automatycznie na podstawie ustawień przeglądarki klienta bezprzewodowego jak również za pomocą np. </w:t>
            </w:r>
            <w:proofErr w:type="spellStart"/>
            <w:r w:rsidRPr="00DA6C88">
              <w:t>combo</w:t>
            </w:r>
            <w:proofErr w:type="spellEnd"/>
            <w:r w:rsidRPr="00DA6C88">
              <w:t xml:space="preserve"> </w:t>
            </w:r>
            <w:proofErr w:type="spellStart"/>
            <w:r w:rsidRPr="00DA6C88">
              <w:t>box</w:t>
            </w:r>
            <w:proofErr w:type="spellEnd"/>
            <w:r w:rsidRPr="00DA6C88">
              <w:t xml:space="preserve"> na portalu.</w:t>
            </w:r>
          </w:p>
        </w:tc>
      </w:tr>
      <w:tr w:rsidR="00F762DF" w:rsidRPr="00B506D8" w14:paraId="1AF22E24" w14:textId="77777777" w:rsidTr="00925C6B">
        <w:tc>
          <w:tcPr>
            <w:tcW w:w="595" w:type="dxa"/>
            <w:vAlign w:val="center"/>
          </w:tcPr>
          <w:p w14:paraId="0069BBF0" w14:textId="77777777" w:rsidR="00F762DF" w:rsidRPr="00B506D8" w:rsidRDefault="00F762DF" w:rsidP="006C4D7F">
            <w:pPr>
              <w:pStyle w:val="Akapitzlist"/>
              <w:numPr>
                <w:ilvl w:val="0"/>
                <w:numId w:val="9"/>
              </w:numPr>
            </w:pPr>
          </w:p>
        </w:tc>
        <w:tc>
          <w:tcPr>
            <w:tcW w:w="8107" w:type="dxa"/>
            <w:vAlign w:val="center"/>
          </w:tcPr>
          <w:p w14:paraId="735B91B8" w14:textId="1AAA6345" w:rsidR="00F762DF" w:rsidRPr="00B506D8" w:rsidRDefault="00DA6C88" w:rsidP="009A3C9F">
            <w:pPr>
              <w:jc w:val="both"/>
            </w:pPr>
            <w:proofErr w:type="spellStart"/>
            <w:r w:rsidRPr="00DA6C88">
              <w:t>Captive</w:t>
            </w:r>
            <w:proofErr w:type="spellEnd"/>
            <w:r w:rsidRPr="00DA6C88">
              <w:t xml:space="preserve"> Portal musi zapewniać wsparcie min. języka polskiego, angielskiego i niemieckiego.</w:t>
            </w:r>
          </w:p>
        </w:tc>
      </w:tr>
      <w:tr w:rsidR="00F762DF" w:rsidRPr="00B506D8" w14:paraId="19666662" w14:textId="77777777" w:rsidTr="00925C6B">
        <w:tc>
          <w:tcPr>
            <w:tcW w:w="595" w:type="dxa"/>
            <w:vAlign w:val="center"/>
          </w:tcPr>
          <w:p w14:paraId="57E0EB53" w14:textId="77777777" w:rsidR="00F762DF" w:rsidRPr="00B506D8" w:rsidRDefault="00F762DF" w:rsidP="006C4D7F">
            <w:pPr>
              <w:pStyle w:val="Akapitzlist"/>
              <w:numPr>
                <w:ilvl w:val="0"/>
                <w:numId w:val="9"/>
              </w:numPr>
            </w:pPr>
          </w:p>
        </w:tc>
        <w:tc>
          <w:tcPr>
            <w:tcW w:w="8107" w:type="dxa"/>
            <w:vAlign w:val="center"/>
          </w:tcPr>
          <w:p w14:paraId="6AB0BD98" w14:textId="3B39EFA8" w:rsidR="00F762DF" w:rsidRPr="00B506D8" w:rsidRDefault="00DA6C88" w:rsidP="009A3C9F">
            <w:pPr>
              <w:jc w:val="both"/>
            </w:pPr>
            <w:proofErr w:type="spellStart"/>
            <w:r w:rsidRPr="00DA6C88">
              <w:t>Captive</w:t>
            </w:r>
            <w:proofErr w:type="spellEnd"/>
            <w:r w:rsidRPr="00DA6C88">
              <w:t xml:space="preserve"> Portal musi zapewniać obsługę urządzeń mobilnych</w:t>
            </w:r>
            <w:r>
              <w:t>.</w:t>
            </w:r>
          </w:p>
        </w:tc>
      </w:tr>
      <w:tr w:rsidR="00F762DF" w:rsidRPr="00B506D8" w14:paraId="5C13D28A" w14:textId="77777777" w:rsidTr="00925C6B">
        <w:tc>
          <w:tcPr>
            <w:tcW w:w="595" w:type="dxa"/>
            <w:vAlign w:val="center"/>
          </w:tcPr>
          <w:p w14:paraId="0872823D" w14:textId="77777777" w:rsidR="00F762DF" w:rsidRPr="00B506D8" w:rsidRDefault="00F762DF" w:rsidP="006C4D7F">
            <w:pPr>
              <w:pStyle w:val="Akapitzlist"/>
              <w:numPr>
                <w:ilvl w:val="0"/>
                <w:numId w:val="9"/>
              </w:numPr>
            </w:pPr>
          </w:p>
        </w:tc>
        <w:tc>
          <w:tcPr>
            <w:tcW w:w="8107" w:type="dxa"/>
            <w:vAlign w:val="center"/>
          </w:tcPr>
          <w:p w14:paraId="2BFB2053" w14:textId="1B8A9AF9" w:rsidR="00F762DF" w:rsidRPr="00B506D8" w:rsidRDefault="00DA6C88" w:rsidP="009A3C9F">
            <w:pPr>
              <w:jc w:val="both"/>
            </w:pPr>
            <w:r w:rsidRPr="00DA6C88">
              <w:t>Kontroler musi zapewniać rejestrację gości z wykorzystaniem portali społecznościowych np. Facebook, Google, Yahoo</w:t>
            </w:r>
            <w:r>
              <w:t>.</w:t>
            </w:r>
          </w:p>
        </w:tc>
      </w:tr>
      <w:tr w:rsidR="00F762DF" w:rsidRPr="00B506D8" w14:paraId="6D6B2E18" w14:textId="77777777" w:rsidTr="00925C6B">
        <w:tc>
          <w:tcPr>
            <w:tcW w:w="595" w:type="dxa"/>
            <w:vAlign w:val="center"/>
          </w:tcPr>
          <w:p w14:paraId="7F80CF6C" w14:textId="77777777" w:rsidR="00F762DF" w:rsidRPr="00B506D8" w:rsidRDefault="00F762DF" w:rsidP="006C4D7F">
            <w:pPr>
              <w:pStyle w:val="Akapitzlist"/>
              <w:numPr>
                <w:ilvl w:val="0"/>
                <w:numId w:val="9"/>
              </w:numPr>
            </w:pPr>
          </w:p>
        </w:tc>
        <w:tc>
          <w:tcPr>
            <w:tcW w:w="8107" w:type="dxa"/>
            <w:vAlign w:val="center"/>
          </w:tcPr>
          <w:p w14:paraId="0BA25388" w14:textId="1474BDF4" w:rsidR="00F762DF" w:rsidRPr="00B506D8" w:rsidRDefault="00DA6C88" w:rsidP="009A3C9F">
            <w:pPr>
              <w:jc w:val="both"/>
            </w:pPr>
            <w:r w:rsidRPr="00DA6C88">
              <w:t>Kontroler musi zapewniać możliwość automatycznej, centralnej aktualizacji oprogramowania punktów dostępowych zaadoptowanych do kontrolera.</w:t>
            </w:r>
          </w:p>
        </w:tc>
      </w:tr>
      <w:tr w:rsidR="00F762DF" w:rsidRPr="00B506D8" w14:paraId="54801172" w14:textId="77777777" w:rsidTr="00925C6B">
        <w:tc>
          <w:tcPr>
            <w:tcW w:w="595" w:type="dxa"/>
            <w:vAlign w:val="center"/>
          </w:tcPr>
          <w:p w14:paraId="43D43692" w14:textId="77777777" w:rsidR="00F762DF" w:rsidRPr="00B506D8" w:rsidRDefault="00F762DF" w:rsidP="006C4D7F">
            <w:pPr>
              <w:pStyle w:val="Akapitzlist"/>
              <w:numPr>
                <w:ilvl w:val="0"/>
                <w:numId w:val="9"/>
              </w:numPr>
            </w:pPr>
          </w:p>
        </w:tc>
        <w:tc>
          <w:tcPr>
            <w:tcW w:w="8107" w:type="dxa"/>
            <w:vAlign w:val="center"/>
          </w:tcPr>
          <w:p w14:paraId="3F3E4F96" w14:textId="125BFEB5" w:rsidR="00F762DF" w:rsidRPr="00B506D8" w:rsidRDefault="00DA6C88" w:rsidP="009A3C9F">
            <w:pPr>
              <w:jc w:val="both"/>
            </w:pPr>
            <w:r w:rsidRPr="00DA6C88">
              <w:t>Kontroler musi zapewniać możliwość konfiguracji blokowania ruchu pomiędzy klientami sieci bezprzewodowej.</w:t>
            </w:r>
          </w:p>
        </w:tc>
      </w:tr>
      <w:tr w:rsidR="00F762DF" w:rsidRPr="00B506D8" w14:paraId="46B513A2" w14:textId="77777777" w:rsidTr="00925C6B">
        <w:tc>
          <w:tcPr>
            <w:tcW w:w="595" w:type="dxa"/>
            <w:vAlign w:val="center"/>
          </w:tcPr>
          <w:p w14:paraId="502A2817" w14:textId="77777777" w:rsidR="00F762DF" w:rsidRPr="00B506D8" w:rsidRDefault="00F762DF" w:rsidP="006C4D7F">
            <w:pPr>
              <w:pStyle w:val="Akapitzlist"/>
              <w:numPr>
                <w:ilvl w:val="0"/>
                <w:numId w:val="9"/>
              </w:numPr>
            </w:pPr>
          </w:p>
        </w:tc>
        <w:tc>
          <w:tcPr>
            <w:tcW w:w="8107" w:type="dxa"/>
            <w:vAlign w:val="center"/>
          </w:tcPr>
          <w:p w14:paraId="7C50E6D9" w14:textId="0EAAFDC6" w:rsidR="00F762DF" w:rsidRPr="00B506D8" w:rsidRDefault="00DA6C88" w:rsidP="009A3C9F">
            <w:pPr>
              <w:jc w:val="both"/>
            </w:pPr>
            <w:r w:rsidRPr="00DA6C88">
              <w:t>Kontroler musi zapewniać autoryzację użytkowników IEEE 802.1x w oparciu o zewnętrzny serwer RADIUS z możliwością definicji różnych serwerów RADIUS dla różnych identyfikatorów SSID</w:t>
            </w:r>
            <w:r>
              <w:t>.</w:t>
            </w:r>
          </w:p>
        </w:tc>
      </w:tr>
      <w:tr w:rsidR="00F762DF" w:rsidRPr="00B506D8" w14:paraId="53A98E4A" w14:textId="77777777" w:rsidTr="00925C6B">
        <w:tc>
          <w:tcPr>
            <w:tcW w:w="595" w:type="dxa"/>
            <w:vAlign w:val="center"/>
          </w:tcPr>
          <w:p w14:paraId="2BBF10FC" w14:textId="77777777" w:rsidR="00F762DF" w:rsidRPr="00B506D8" w:rsidRDefault="00F762DF" w:rsidP="006C4D7F">
            <w:pPr>
              <w:pStyle w:val="Akapitzlist"/>
              <w:numPr>
                <w:ilvl w:val="0"/>
                <w:numId w:val="9"/>
              </w:numPr>
            </w:pPr>
          </w:p>
        </w:tc>
        <w:tc>
          <w:tcPr>
            <w:tcW w:w="8107" w:type="dxa"/>
            <w:vAlign w:val="center"/>
          </w:tcPr>
          <w:p w14:paraId="5BFB52EF" w14:textId="5F6D1057" w:rsidR="00F762DF" w:rsidRPr="00B506D8" w:rsidRDefault="00662F98" w:rsidP="009A3C9F">
            <w:pPr>
              <w:jc w:val="both"/>
            </w:pPr>
            <w:r w:rsidRPr="00662F98">
              <w:t>Kontroler musi zapewniać przydzielanie klientów do wskazanych sieci wirtualnych na podstawie informacji przesyłanej z serwera RADIUS zgodnie z RFC3580</w:t>
            </w:r>
            <w:r>
              <w:t>.</w:t>
            </w:r>
          </w:p>
        </w:tc>
      </w:tr>
      <w:tr w:rsidR="00F762DF" w:rsidRPr="00B506D8" w14:paraId="63B27844" w14:textId="77777777" w:rsidTr="00925C6B">
        <w:tc>
          <w:tcPr>
            <w:tcW w:w="595" w:type="dxa"/>
            <w:vAlign w:val="center"/>
          </w:tcPr>
          <w:p w14:paraId="2AC48334" w14:textId="77777777" w:rsidR="00F762DF" w:rsidRPr="00B506D8" w:rsidRDefault="00F762DF" w:rsidP="006C4D7F">
            <w:pPr>
              <w:pStyle w:val="Akapitzlist"/>
              <w:numPr>
                <w:ilvl w:val="0"/>
                <w:numId w:val="9"/>
              </w:numPr>
            </w:pPr>
          </w:p>
        </w:tc>
        <w:tc>
          <w:tcPr>
            <w:tcW w:w="8107" w:type="dxa"/>
            <w:vAlign w:val="center"/>
          </w:tcPr>
          <w:p w14:paraId="4FEA1EF5" w14:textId="4545B57F" w:rsidR="00F762DF" w:rsidRPr="00B506D8" w:rsidRDefault="00662F98" w:rsidP="009A3C9F">
            <w:pPr>
              <w:jc w:val="both"/>
            </w:pPr>
            <w:r w:rsidRPr="00662F98">
              <w:t>Kontroler musi zapewniać możliwość uwierzytelniania z wykorzystaniem Microsoft Active Directory</w:t>
            </w:r>
            <w:r>
              <w:t>.</w:t>
            </w:r>
          </w:p>
        </w:tc>
      </w:tr>
      <w:tr w:rsidR="00F762DF" w:rsidRPr="00B506D8" w14:paraId="083441AD" w14:textId="77777777" w:rsidTr="00925C6B">
        <w:tc>
          <w:tcPr>
            <w:tcW w:w="595" w:type="dxa"/>
            <w:vAlign w:val="center"/>
          </w:tcPr>
          <w:p w14:paraId="50BCABAF" w14:textId="77777777" w:rsidR="00F762DF" w:rsidRPr="00B506D8" w:rsidRDefault="00F762DF" w:rsidP="006C4D7F">
            <w:pPr>
              <w:pStyle w:val="Akapitzlist"/>
              <w:numPr>
                <w:ilvl w:val="0"/>
                <w:numId w:val="9"/>
              </w:numPr>
            </w:pPr>
          </w:p>
        </w:tc>
        <w:tc>
          <w:tcPr>
            <w:tcW w:w="8107" w:type="dxa"/>
            <w:vAlign w:val="center"/>
          </w:tcPr>
          <w:p w14:paraId="71133063" w14:textId="69B79FF9" w:rsidR="00F762DF" w:rsidRPr="00B506D8" w:rsidRDefault="00367109" w:rsidP="009A3C9F">
            <w:pPr>
              <w:jc w:val="both"/>
            </w:pPr>
            <w:r w:rsidRPr="00367109">
              <w:t>Kontroler musi zapewniać możliwość przydzielania do sieci VLAN na podstawie przynależności klientów bezprzewodowych do grup użytkowników zdefiniowanych w LDAP</w:t>
            </w:r>
            <w:r>
              <w:t>.</w:t>
            </w:r>
          </w:p>
        </w:tc>
      </w:tr>
      <w:tr w:rsidR="00F762DF" w:rsidRPr="00B506D8" w14:paraId="57D8D02A" w14:textId="77777777" w:rsidTr="00925C6B">
        <w:tc>
          <w:tcPr>
            <w:tcW w:w="595" w:type="dxa"/>
            <w:vAlign w:val="center"/>
          </w:tcPr>
          <w:p w14:paraId="57C83920" w14:textId="77777777" w:rsidR="00F762DF" w:rsidRPr="00B506D8" w:rsidRDefault="00F762DF" w:rsidP="006C4D7F">
            <w:pPr>
              <w:pStyle w:val="Akapitzlist"/>
              <w:numPr>
                <w:ilvl w:val="0"/>
                <w:numId w:val="9"/>
              </w:numPr>
            </w:pPr>
          </w:p>
        </w:tc>
        <w:tc>
          <w:tcPr>
            <w:tcW w:w="8107" w:type="dxa"/>
            <w:vAlign w:val="center"/>
          </w:tcPr>
          <w:p w14:paraId="37447211" w14:textId="2D934893" w:rsidR="00F762DF" w:rsidRPr="00B506D8" w:rsidRDefault="00367109" w:rsidP="009A3C9F">
            <w:pPr>
              <w:jc w:val="both"/>
            </w:pPr>
            <w:r w:rsidRPr="00367109">
              <w:t xml:space="preserve">Kontroler musi zapewniać przydzielanie polityki zawierającej </w:t>
            </w:r>
            <w:proofErr w:type="spellStart"/>
            <w:r w:rsidRPr="00367109">
              <w:t>QoS</w:t>
            </w:r>
            <w:proofErr w:type="spellEnd"/>
            <w:r w:rsidRPr="00367109">
              <w:t xml:space="preserve"> (</w:t>
            </w:r>
            <w:proofErr w:type="spellStart"/>
            <w:r w:rsidRPr="00367109">
              <w:t>Quality</w:t>
            </w:r>
            <w:proofErr w:type="spellEnd"/>
            <w:r w:rsidRPr="00367109">
              <w:t xml:space="preserve"> of Service), list kontroli dostępu ACL. Przydzielane polityki muszą być realizowane na punktach dostępowych w przypadku ruchu, który jest wpuszczany do sieci bezpośrednio na punkcie dostępowym.</w:t>
            </w:r>
          </w:p>
        </w:tc>
      </w:tr>
      <w:tr w:rsidR="00F762DF" w:rsidRPr="00B506D8" w14:paraId="19D10C16" w14:textId="77777777" w:rsidTr="00925C6B">
        <w:tc>
          <w:tcPr>
            <w:tcW w:w="595" w:type="dxa"/>
            <w:vAlign w:val="center"/>
          </w:tcPr>
          <w:p w14:paraId="33B6BADE" w14:textId="77777777" w:rsidR="00F762DF" w:rsidRPr="00B506D8" w:rsidRDefault="00F762DF" w:rsidP="006C4D7F">
            <w:pPr>
              <w:pStyle w:val="Akapitzlist"/>
              <w:numPr>
                <w:ilvl w:val="0"/>
                <w:numId w:val="9"/>
              </w:numPr>
            </w:pPr>
          </w:p>
        </w:tc>
        <w:tc>
          <w:tcPr>
            <w:tcW w:w="8107" w:type="dxa"/>
            <w:vAlign w:val="center"/>
          </w:tcPr>
          <w:p w14:paraId="042BA7CD" w14:textId="3618332F" w:rsidR="00F762DF" w:rsidRPr="00B506D8" w:rsidRDefault="00367109" w:rsidP="009A3C9F">
            <w:pPr>
              <w:jc w:val="both"/>
            </w:pPr>
            <w:r w:rsidRPr="00367109">
              <w:t xml:space="preserve">Kontroler musi zapewniać konfigurację </w:t>
            </w:r>
            <w:proofErr w:type="spellStart"/>
            <w:r w:rsidRPr="00367109">
              <w:t>roamingu</w:t>
            </w:r>
            <w:proofErr w:type="spellEnd"/>
            <w:r w:rsidRPr="00367109">
              <w:t xml:space="preserve"> pomiędzy punktami dostępowymi.</w:t>
            </w:r>
          </w:p>
        </w:tc>
      </w:tr>
      <w:tr w:rsidR="00F762DF" w:rsidRPr="00B506D8" w14:paraId="214018F3" w14:textId="77777777" w:rsidTr="00925C6B">
        <w:tc>
          <w:tcPr>
            <w:tcW w:w="595" w:type="dxa"/>
            <w:vAlign w:val="center"/>
          </w:tcPr>
          <w:p w14:paraId="03C96CB5" w14:textId="77777777" w:rsidR="00F762DF" w:rsidRPr="00B506D8" w:rsidRDefault="00F762DF" w:rsidP="006C4D7F">
            <w:pPr>
              <w:pStyle w:val="Akapitzlist"/>
              <w:numPr>
                <w:ilvl w:val="0"/>
                <w:numId w:val="9"/>
              </w:numPr>
            </w:pPr>
          </w:p>
        </w:tc>
        <w:tc>
          <w:tcPr>
            <w:tcW w:w="8107" w:type="dxa"/>
            <w:vAlign w:val="center"/>
          </w:tcPr>
          <w:p w14:paraId="615BFE85" w14:textId="5F6BC84E" w:rsidR="00F762DF" w:rsidRPr="00B506D8" w:rsidRDefault="00367109" w:rsidP="009A3C9F">
            <w:pPr>
              <w:jc w:val="both"/>
            </w:pPr>
            <w:r w:rsidRPr="00367109">
              <w:t>Kontroler musi zapewniać konfigurację oszczędzania energii UAPSD (</w:t>
            </w:r>
            <w:proofErr w:type="spellStart"/>
            <w:r w:rsidRPr="00367109">
              <w:t>Unscheduled</w:t>
            </w:r>
            <w:proofErr w:type="spellEnd"/>
            <w:r w:rsidRPr="00367109">
              <w:t xml:space="preserve"> Automatic Power </w:t>
            </w:r>
            <w:proofErr w:type="spellStart"/>
            <w:r w:rsidRPr="00367109">
              <w:t>Save</w:t>
            </w:r>
            <w:proofErr w:type="spellEnd"/>
            <w:r w:rsidRPr="00367109">
              <w:t xml:space="preserve"> Delivery).</w:t>
            </w:r>
          </w:p>
        </w:tc>
      </w:tr>
      <w:tr w:rsidR="00F762DF" w:rsidRPr="00B506D8" w14:paraId="6D61DF94" w14:textId="77777777" w:rsidTr="00925C6B">
        <w:tc>
          <w:tcPr>
            <w:tcW w:w="595" w:type="dxa"/>
            <w:vAlign w:val="center"/>
          </w:tcPr>
          <w:p w14:paraId="3309D395" w14:textId="77777777" w:rsidR="00F762DF" w:rsidRPr="00B506D8" w:rsidRDefault="00F762DF" w:rsidP="006C4D7F">
            <w:pPr>
              <w:pStyle w:val="Akapitzlist"/>
              <w:numPr>
                <w:ilvl w:val="0"/>
                <w:numId w:val="9"/>
              </w:numPr>
            </w:pPr>
          </w:p>
        </w:tc>
        <w:tc>
          <w:tcPr>
            <w:tcW w:w="8107" w:type="dxa"/>
            <w:vAlign w:val="center"/>
          </w:tcPr>
          <w:p w14:paraId="1B06C28A" w14:textId="1B9A527A" w:rsidR="00F762DF" w:rsidRPr="00B506D8" w:rsidRDefault="00DB7D94" w:rsidP="009A3C9F">
            <w:pPr>
              <w:jc w:val="both"/>
            </w:pPr>
            <w:r>
              <w:t>K</w:t>
            </w:r>
            <w:r w:rsidRPr="00DB7D94">
              <w:t xml:space="preserve">ontroler musi obsługiwać QBSS (informacja o zbyt dużym obciążeniu zostanie przekazana klientowi dla obsługi inteligentnego </w:t>
            </w:r>
            <w:proofErr w:type="spellStart"/>
            <w:r w:rsidRPr="00DB7D94">
              <w:t>roamingu</w:t>
            </w:r>
            <w:proofErr w:type="spellEnd"/>
            <w:r w:rsidRPr="00DB7D94">
              <w:t>)</w:t>
            </w:r>
            <w:r>
              <w:t>.</w:t>
            </w:r>
          </w:p>
        </w:tc>
      </w:tr>
      <w:tr w:rsidR="00F762DF" w:rsidRPr="00B506D8" w14:paraId="6D0BE043" w14:textId="77777777" w:rsidTr="00925C6B">
        <w:tc>
          <w:tcPr>
            <w:tcW w:w="595" w:type="dxa"/>
            <w:vAlign w:val="center"/>
          </w:tcPr>
          <w:p w14:paraId="5ECB1A7D" w14:textId="77777777" w:rsidR="00F762DF" w:rsidRPr="00B506D8" w:rsidRDefault="00F762DF" w:rsidP="006C4D7F">
            <w:pPr>
              <w:pStyle w:val="Akapitzlist"/>
              <w:numPr>
                <w:ilvl w:val="0"/>
                <w:numId w:val="9"/>
              </w:numPr>
            </w:pPr>
          </w:p>
        </w:tc>
        <w:tc>
          <w:tcPr>
            <w:tcW w:w="8107" w:type="dxa"/>
            <w:vAlign w:val="center"/>
          </w:tcPr>
          <w:p w14:paraId="30C412A4" w14:textId="31201AE7" w:rsidR="00F762DF" w:rsidRPr="00B506D8" w:rsidRDefault="00DB7D94" w:rsidP="009A3C9F">
            <w:pPr>
              <w:jc w:val="both"/>
            </w:pPr>
            <w:r w:rsidRPr="00DB7D94">
              <w:t>Kontroler musi obsługiwać funkcjonalność FCA (</w:t>
            </w:r>
            <w:proofErr w:type="spellStart"/>
            <w:r w:rsidRPr="00DB7D94">
              <w:t>Flexible</w:t>
            </w:r>
            <w:proofErr w:type="spellEnd"/>
            <w:r w:rsidRPr="00DB7D94">
              <w:t xml:space="preserve"> Client Access) zwiększającą prędkość transmisji klientów IEEE 802.11n w sieci z urządzeniami IEEE 802.11/a/b/g.</w:t>
            </w:r>
          </w:p>
        </w:tc>
      </w:tr>
      <w:tr w:rsidR="00F762DF" w:rsidRPr="00B506D8" w14:paraId="46CBB9FB" w14:textId="77777777" w:rsidTr="00925C6B">
        <w:tc>
          <w:tcPr>
            <w:tcW w:w="595" w:type="dxa"/>
            <w:vAlign w:val="center"/>
          </w:tcPr>
          <w:p w14:paraId="7BA75D80" w14:textId="77777777" w:rsidR="00F762DF" w:rsidRPr="00B506D8" w:rsidRDefault="00F762DF" w:rsidP="006C4D7F">
            <w:pPr>
              <w:pStyle w:val="Akapitzlist"/>
              <w:numPr>
                <w:ilvl w:val="0"/>
                <w:numId w:val="9"/>
              </w:numPr>
            </w:pPr>
          </w:p>
        </w:tc>
        <w:tc>
          <w:tcPr>
            <w:tcW w:w="8107" w:type="dxa"/>
            <w:vAlign w:val="center"/>
          </w:tcPr>
          <w:p w14:paraId="5EBAFEBE" w14:textId="72C4C750" w:rsidR="00F762DF" w:rsidRPr="00B506D8" w:rsidRDefault="00DB7D94" w:rsidP="009A3C9F">
            <w:pPr>
              <w:jc w:val="both"/>
            </w:pPr>
            <w:r w:rsidRPr="00DB7D94">
              <w:t xml:space="preserve">Kontroler musi obsługiwać funkcjonalność CAC (Call </w:t>
            </w:r>
            <w:proofErr w:type="spellStart"/>
            <w:r w:rsidRPr="00DB7D94">
              <w:t>Admission</w:t>
            </w:r>
            <w:proofErr w:type="spellEnd"/>
            <w:r w:rsidRPr="00DB7D94">
              <w:t xml:space="preserve"> Control), pozwalającą na sprawdzenie, czy zestawienie nowego połączenia telefonii VoIP nie wpłynie na jakość dotychczasowych połączeń.</w:t>
            </w:r>
          </w:p>
        </w:tc>
      </w:tr>
      <w:tr w:rsidR="00F762DF" w:rsidRPr="00B506D8" w14:paraId="537D598A" w14:textId="77777777" w:rsidTr="00925C6B">
        <w:tc>
          <w:tcPr>
            <w:tcW w:w="595" w:type="dxa"/>
            <w:vAlign w:val="center"/>
          </w:tcPr>
          <w:p w14:paraId="10AAAECC" w14:textId="77777777" w:rsidR="00F762DF" w:rsidRPr="00B506D8" w:rsidRDefault="00F762DF" w:rsidP="006C4D7F">
            <w:pPr>
              <w:pStyle w:val="Akapitzlist"/>
              <w:numPr>
                <w:ilvl w:val="0"/>
                <w:numId w:val="9"/>
              </w:numPr>
            </w:pPr>
          </w:p>
        </w:tc>
        <w:tc>
          <w:tcPr>
            <w:tcW w:w="8107" w:type="dxa"/>
            <w:vAlign w:val="center"/>
          </w:tcPr>
          <w:p w14:paraId="7F008F10" w14:textId="56A4E2BB" w:rsidR="00F762DF" w:rsidRPr="00B506D8" w:rsidRDefault="00DB7D94" w:rsidP="009A3C9F">
            <w:pPr>
              <w:jc w:val="both"/>
            </w:pPr>
            <w:r w:rsidRPr="00DB7D94">
              <w:t>Kontroler musi zapewniać obsługę preferencji pasma polegającą na automatycznym przenoszeniu klientów na pasmo 5 GHz.</w:t>
            </w:r>
          </w:p>
        </w:tc>
      </w:tr>
      <w:tr w:rsidR="00F762DF" w:rsidRPr="00B506D8" w14:paraId="671A1DE0" w14:textId="77777777" w:rsidTr="00925C6B">
        <w:tc>
          <w:tcPr>
            <w:tcW w:w="595" w:type="dxa"/>
            <w:vAlign w:val="center"/>
          </w:tcPr>
          <w:p w14:paraId="0AE0DF60" w14:textId="77777777" w:rsidR="00F762DF" w:rsidRPr="00B506D8" w:rsidRDefault="00F762DF" w:rsidP="006C4D7F">
            <w:pPr>
              <w:pStyle w:val="Akapitzlist"/>
              <w:numPr>
                <w:ilvl w:val="0"/>
                <w:numId w:val="9"/>
              </w:numPr>
            </w:pPr>
          </w:p>
        </w:tc>
        <w:tc>
          <w:tcPr>
            <w:tcW w:w="8107" w:type="dxa"/>
            <w:vAlign w:val="center"/>
          </w:tcPr>
          <w:p w14:paraId="31B65D3A" w14:textId="7DD9167A" w:rsidR="00DB7D94" w:rsidRDefault="00DB7D94" w:rsidP="009A3C9F">
            <w:pPr>
              <w:jc w:val="both"/>
            </w:pPr>
            <w:r>
              <w:t>Kontroler musi zapewniać możliwość uruchamianie sieci bezprzewodowych wg. skonfigurowanego planu bazującego na kalendarzu:</w:t>
            </w:r>
          </w:p>
          <w:p w14:paraId="3C235602" w14:textId="24D62E63" w:rsidR="00DB7D94" w:rsidRDefault="00DB7D94" w:rsidP="006C4D7F">
            <w:pPr>
              <w:pStyle w:val="Akapitzlist"/>
              <w:numPr>
                <w:ilvl w:val="0"/>
                <w:numId w:val="18"/>
              </w:numPr>
              <w:jc w:val="both"/>
            </w:pPr>
            <w:r>
              <w:t xml:space="preserve">Plan musi zapewniać możliwość wskazania daty i czasu początkowego i końcowego w jakim ma działać skonfigurowana sieć bezprzewodowa. </w:t>
            </w:r>
          </w:p>
          <w:p w14:paraId="32A75FB2" w14:textId="6CF4EBA4" w:rsidR="00DB7D94" w:rsidRDefault="00DB7D94" w:rsidP="006C4D7F">
            <w:pPr>
              <w:pStyle w:val="Akapitzlist"/>
              <w:numPr>
                <w:ilvl w:val="0"/>
                <w:numId w:val="18"/>
              </w:numPr>
              <w:jc w:val="both"/>
            </w:pPr>
            <w:r>
              <w:t>Plan musi zapewniać możliwość uruchamiania sieci bezprzewodowej periodycznie np. codziennie, w każdy wskazany dzień lub dni tygodnia, np. od poniedziałku do piątku, co miesiąc.</w:t>
            </w:r>
          </w:p>
          <w:p w14:paraId="5A0F08C1" w14:textId="29447830" w:rsidR="00DB7D94" w:rsidRDefault="00DB7D94" w:rsidP="006C4D7F">
            <w:pPr>
              <w:pStyle w:val="Akapitzlist"/>
              <w:numPr>
                <w:ilvl w:val="0"/>
                <w:numId w:val="18"/>
              </w:numPr>
              <w:jc w:val="both"/>
            </w:pPr>
            <w:r>
              <w:t>Kalendarz musi zapewniać widoczność tygodniowego oraz miesięcznego planu uruchamiania zdefiniowanych sieci SSID.</w:t>
            </w:r>
          </w:p>
          <w:p w14:paraId="6FE609FD" w14:textId="4C9AE2A0" w:rsidR="00F762DF" w:rsidRPr="00B506D8" w:rsidRDefault="00DB7D94" w:rsidP="006C4D7F">
            <w:pPr>
              <w:pStyle w:val="Akapitzlist"/>
              <w:numPr>
                <w:ilvl w:val="0"/>
                <w:numId w:val="18"/>
              </w:numPr>
              <w:jc w:val="both"/>
            </w:pPr>
            <w:r>
              <w:t>Kalendarz musi zapewniać możliwość wyświetlenia listy zdefiniowanych planów uruchomienia sieci bezprzewodowej.</w:t>
            </w:r>
          </w:p>
        </w:tc>
      </w:tr>
      <w:tr w:rsidR="00F762DF" w:rsidRPr="00B506D8" w14:paraId="771C2A6B" w14:textId="77777777" w:rsidTr="00925C6B">
        <w:tc>
          <w:tcPr>
            <w:tcW w:w="595" w:type="dxa"/>
            <w:vAlign w:val="center"/>
          </w:tcPr>
          <w:p w14:paraId="6FF91B06" w14:textId="77777777" w:rsidR="00F762DF" w:rsidRPr="00B506D8" w:rsidRDefault="00F762DF" w:rsidP="006C4D7F">
            <w:pPr>
              <w:pStyle w:val="Akapitzlist"/>
              <w:numPr>
                <w:ilvl w:val="0"/>
                <w:numId w:val="9"/>
              </w:numPr>
            </w:pPr>
          </w:p>
        </w:tc>
        <w:tc>
          <w:tcPr>
            <w:tcW w:w="8107" w:type="dxa"/>
            <w:vAlign w:val="center"/>
          </w:tcPr>
          <w:p w14:paraId="428EB0A9" w14:textId="7B19EC87" w:rsidR="00F762DF" w:rsidRPr="00B506D8" w:rsidRDefault="00DB7D94" w:rsidP="009A3C9F">
            <w:pPr>
              <w:jc w:val="both"/>
            </w:pPr>
            <w:r w:rsidRPr="00DB7D94">
              <w:t xml:space="preserve">Kontroler bezprzewodowy musi zapewniać wsparcie REST API, a producent kontrolera musi udostępniać SDK dostępne przynajmniej w języku </w:t>
            </w:r>
            <w:proofErr w:type="spellStart"/>
            <w:r w:rsidRPr="00DB7D94">
              <w:t>Python</w:t>
            </w:r>
            <w:proofErr w:type="spellEnd"/>
            <w:r>
              <w:t>.</w:t>
            </w:r>
          </w:p>
        </w:tc>
      </w:tr>
      <w:tr w:rsidR="00F762DF" w:rsidRPr="00B506D8" w14:paraId="4D819133" w14:textId="77777777" w:rsidTr="00925C6B">
        <w:tc>
          <w:tcPr>
            <w:tcW w:w="595" w:type="dxa"/>
            <w:vAlign w:val="center"/>
          </w:tcPr>
          <w:p w14:paraId="0E9441B6" w14:textId="77777777" w:rsidR="00F762DF" w:rsidRPr="00B506D8" w:rsidRDefault="00F762DF" w:rsidP="006C4D7F">
            <w:pPr>
              <w:pStyle w:val="Akapitzlist"/>
              <w:numPr>
                <w:ilvl w:val="0"/>
                <w:numId w:val="9"/>
              </w:numPr>
            </w:pPr>
          </w:p>
        </w:tc>
        <w:tc>
          <w:tcPr>
            <w:tcW w:w="8107" w:type="dxa"/>
            <w:vAlign w:val="center"/>
          </w:tcPr>
          <w:p w14:paraId="68A999E3" w14:textId="5A68AEC0" w:rsidR="00F762DF" w:rsidRPr="00B506D8" w:rsidRDefault="00B71C90" w:rsidP="009A3C9F">
            <w:pPr>
              <w:jc w:val="both"/>
            </w:pPr>
            <w:r w:rsidRPr="00B71C90">
              <w:t>Kontroler bezprzewodowy musi być obsługiwany w oprogramowaniu zarządzającym dostarczanym przez producenta kontrolera.</w:t>
            </w:r>
          </w:p>
        </w:tc>
      </w:tr>
    </w:tbl>
    <w:p w14:paraId="0F423E52" w14:textId="77777777" w:rsidR="00435221" w:rsidRDefault="00435221" w:rsidP="00435221">
      <w:pPr>
        <w:ind w:left="360"/>
      </w:pPr>
    </w:p>
    <w:p w14:paraId="5A5FC74B" w14:textId="77777777" w:rsidR="00E8634A" w:rsidRDefault="00E8634A" w:rsidP="00435221">
      <w:pPr>
        <w:ind w:left="360"/>
      </w:pPr>
    </w:p>
    <w:p w14:paraId="604E7E8E" w14:textId="4F108420" w:rsidR="00435221" w:rsidRPr="00B71C90" w:rsidRDefault="00435221" w:rsidP="00435221">
      <w:pPr>
        <w:pStyle w:val="Akapitzlist"/>
        <w:numPr>
          <w:ilvl w:val="0"/>
          <w:numId w:val="1"/>
        </w:numPr>
        <w:rPr>
          <w:b/>
          <w:bCs/>
        </w:rPr>
      </w:pPr>
      <w:r>
        <w:rPr>
          <w:b/>
          <w:bCs/>
        </w:rPr>
        <w:lastRenderedPageBreak/>
        <w:t>Akcesoria</w:t>
      </w:r>
    </w:p>
    <w:tbl>
      <w:tblPr>
        <w:tblStyle w:val="Tabela-Siatka"/>
        <w:tblW w:w="0" w:type="auto"/>
        <w:tblInd w:w="360" w:type="dxa"/>
        <w:tblLook w:val="04A0" w:firstRow="1" w:lastRow="0" w:firstColumn="1" w:lastColumn="0" w:noHBand="0" w:noVBand="1"/>
      </w:tblPr>
      <w:tblGrid>
        <w:gridCol w:w="595"/>
        <w:gridCol w:w="6978"/>
        <w:gridCol w:w="1129"/>
      </w:tblGrid>
      <w:tr w:rsidR="00435221" w:rsidRPr="00B506D8" w14:paraId="303CEEC3" w14:textId="77777777" w:rsidTr="00435221">
        <w:trPr>
          <w:trHeight w:val="539"/>
        </w:trPr>
        <w:tc>
          <w:tcPr>
            <w:tcW w:w="595" w:type="dxa"/>
            <w:vAlign w:val="center"/>
          </w:tcPr>
          <w:p w14:paraId="3E59F909" w14:textId="77777777" w:rsidR="00435221" w:rsidRPr="00B506D8" w:rsidRDefault="00435221" w:rsidP="00925C6B">
            <w:pPr>
              <w:rPr>
                <w:b/>
              </w:rPr>
            </w:pPr>
            <w:r w:rsidRPr="00B506D8">
              <w:rPr>
                <w:b/>
              </w:rPr>
              <w:t>LP.</w:t>
            </w:r>
          </w:p>
        </w:tc>
        <w:tc>
          <w:tcPr>
            <w:tcW w:w="6978" w:type="dxa"/>
            <w:vAlign w:val="center"/>
          </w:tcPr>
          <w:p w14:paraId="648E3845" w14:textId="3C388A97" w:rsidR="00435221" w:rsidRPr="00B506D8" w:rsidRDefault="00DD00BE" w:rsidP="00925C6B">
            <w:pPr>
              <w:jc w:val="center"/>
              <w:rPr>
                <w:b/>
              </w:rPr>
            </w:pPr>
            <w:r>
              <w:rPr>
                <w:b/>
              </w:rPr>
              <w:t>Akcesoria</w:t>
            </w:r>
          </w:p>
        </w:tc>
        <w:tc>
          <w:tcPr>
            <w:tcW w:w="1129" w:type="dxa"/>
            <w:vAlign w:val="center"/>
          </w:tcPr>
          <w:p w14:paraId="1CB393E1" w14:textId="6A216D40" w:rsidR="00435221" w:rsidRPr="00B506D8" w:rsidRDefault="00435221" w:rsidP="00925C6B">
            <w:pPr>
              <w:jc w:val="center"/>
              <w:rPr>
                <w:b/>
              </w:rPr>
            </w:pPr>
            <w:r>
              <w:rPr>
                <w:b/>
              </w:rPr>
              <w:t>Ilość szt.</w:t>
            </w:r>
          </w:p>
        </w:tc>
      </w:tr>
      <w:tr w:rsidR="00435221" w:rsidRPr="00B506D8" w14:paraId="0B80ABEF" w14:textId="77777777" w:rsidTr="00435221">
        <w:tc>
          <w:tcPr>
            <w:tcW w:w="595" w:type="dxa"/>
            <w:vAlign w:val="center"/>
          </w:tcPr>
          <w:p w14:paraId="2CA08861" w14:textId="77777777" w:rsidR="00435221" w:rsidRPr="00B506D8" w:rsidRDefault="00435221" w:rsidP="006C4D7F">
            <w:pPr>
              <w:pStyle w:val="Akapitzlist"/>
              <w:numPr>
                <w:ilvl w:val="0"/>
                <w:numId w:val="19"/>
              </w:numPr>
            </w:pPr>
          </w:p>
        </w:tc>
        <w:tc>
          <w:tcPr>
            <w:tcW w:w="6978" w:type="dxa"/>
            <w:vAlign w:val="center"/>
          </w:tcPr>
          <w:p w14:paraId="285F3183" w14:textId="42FE0007" w:rsidR="00435221" w:rsidRPr="00B506D8" w:rsidRDefault="00435221" w:rsidP="00925C6B">
            <w:pPr>
              <w:jc w:val="both"/>
            </w:pPr>
            <w:proofErr w:type="spellStart"/>
            <w:r w:rsidRPr="00435221">
              <w:t>Patchcord</w:t>
            </w:r>
            <w:proofErr w:type="spellEnd"/>
            <w:r w:rsidRPr="00435221">
              <w:t xml:space="preserve"> UTP kat.5e RJ45 - 0,25 m</w:t>
            </w:r>
          </w:p>
        </w:tc>
        <w:tc>
          <w:tcPr>
            <w:tcW w:w="1129" w:type="dxa"/>
            <w:vAlign w:val="center"/>
          </w:tcPr>
          <w:p w14:paraId="259CCD67" w14:textId="66EC2DE9" w:rsidR="00435221" w:rsidRPr="00B506D8" w:rsidRDefault="00C65CBC" w:rsidP="00925C6B">
            <w:pPr>
              <w:jc w:val="both"/>
            </w:pPr>
            <w:r>
              <w:t>100</w:t>
            </w:r>
          </w:p>
        </w:tc>
      </w:tr>
      <w:tr w:rsidR="00435221" w:rsidRPr="00B506D8" w14:paraId="05053A78" w14:textId="77777777" w:rsidTr="00435221">
        <w:tc>
          <w:tcPr>
            <w:tcW w:w="595" w:type="dxa"/>
            <w:vAlign w:val="center"/>
          </w:tcPr>
          <w:p w14:paraId="62509630" w14:textId="77777777" w:rsidR="00435221" w:rsidRPr="00B506D8" w:rsidRDefault="00435221" w:rsidP="006C4D7F">
            <w:pPr>
              <w:pStyle w:val="Akapitzlist"/>
              <w:numPr>
                <w:ilvl w:val="0"/>
                <w:numId w:val="19"/>
              </w:numPr>
            </w:pPr>
          </w:p>
        </w:tc>
        <w:tc>
          <w:tcPr>
            <w:tcW w:w="6978" w:type="dxa"/>
            <w:vAlign w:val="center"/>
          </w:tcPr>
          <w:p w14:paraId="4DBE719D" w14:textId="325C0359" w:rsidR="00435221" w:rsidRPr="00B506D8" w:rsidRDefault="00C65CBC" w:rsidP="00925C6B">
            <w:pPr>
              <w:jc w:val="both"/>
            </w:pPr>
            <w:proofErr w:type="spellStart"/>
            <w:r w:rsidRPr="00C65CBC">
              <w:t>Patchcord</w:t>
            </w:r>
            <w:proofErr w:type="spellEnd"/>
            <w:r w:rsidRPr="00C65CBC">
              <w:t xml:space="preserve"> UTP kat.5e RJ45 - 1 m</w:t>
            </w:r>
          </w:p>
        </w:tc>
        <w:tc>
          <w:tcPr>
            <w:tcW w:w="1129" w:type="dxa"/>
            <w:vAlign w:val="center"/>
          </w:tcPr>
          <w:p w14:paraId="489E8947" w14:textId="030E360A" w:rsidR="00435221" w:rsidRPr="00B506D8" w:rsidRDefault="00C65CBC" w:rsidP="00925C6B">
            <w:pPr>
              <w:jc w:val="both"/>
            </w:pPr>
            <w:r>
              <w:t>100</w:t>
            </w:r>
          </w:p>
        </w:tc>
      </w:tr>
      <w:tr w:rsidR="00435221" w:rsidRPr="00B506D8" w14:paraId="275DF2AA" w14:textId="77777777" w:rsidTr="00435221">
        <w:tc>
          <w:tcPr>
            <w:tcW w:w="595" w:type="dxa"/>
            <w:vAlign w:val="center"/>
          </w:tcPr>
          <w:p w14:paraId="34A0C09F" w14:textId="77777777" w:rsidR="00435221" w:rsidRPr="00B506D8" w:rsidRDefault="00435221" w:rsidP="006C4D7F">
            <w:pPr>
              <w:pStyle w:val="Akapitzlist"/>
              <w:numPr>
                <w:ilvl w:val="0"/>
                <w:numId w:val="19"/>
              </w:numPr>
            </w:pPr>
          </w:p>
        </w:tc>
        <w:tc>
          <w:tcPr>
            <w:tcW w:w="6978" w:type="dxa"/>
            <w:vAlign w:val="center"/>
          </w:tcPr>
          <w:p w14:paraId="0FAFA9B8" w14:textId="69B92E92" w:rsidR="00435221" w:rsidRPr="00B506D8" w:rsidRDefault="00C65CBC" w:rsidP="00925C6B">
            <w:pPr>
              <w:jc w:val="both"/>
            </w:pPr>
            <w:proofErr w:type="spellStart"/>
            <w:r w:rsidRPr="00C65CBC">
              <w:t>Patchcord</w:t>
            </w:r>
            <w:proofErr w:type="spellEnd"/>
            <w:r w:rsidRPr="00C65CBC">
              <w:t xml:space="preserve"> światłowodowy SM 9/125um 2.0mm duplex LC-LC</w:t>
            </w:r>
            <w:r>
              <w:t xml:space="preserve"> - </w:t>
            </w:r>
            <w:r w:rsidRPr="00C65CBC">
              <w:t>0,5m</w:t>
            </w:r>
          </w:p>
        </w:tc>
        <w:tc>
          <w:tcPr>
            <w:tcW w:w="1129" w:type="dxa"/>
            <w:vAlign w:val="center"/>
          </w:tcPr>
          <w:p w14:paraId="160A61FD" w14:textId="2EF33DAA" w:rsidR="00435221" w:rsidRPr="00B506D8" w:rsidRDefault="00C65CBC" w:rsidP="00925C6B">
            <w:pPr>
              <w:jc w:val="both"/>
            </w:pPr>
            <w:r>
              <w:t>30</w:t>
            </w:r>
          </w:p>
        </w:tc>
      </w:tr>
      <w:tr w:rsidR="00435221" w:rsidRPr="00B506D8" w14:paraId="3DCE593B" w14:textId="77777777" w:rsidTr="00435221">
        <w:tc>
          <w:tcPr>
            <w:tcW w:w="595" w:type="dxa"/>
            <w:vAlign w:val="center"/>
          </w:tcPr>
          <w:p w14:paraId="5A332FBC" w14:textId="77777777" w:rsidR="00435221" w:rsidRPr="00B506D8" w:rsidRDefault="00435221" w:rsidP="006C4D7F">
            <w:pPr>
              <w:pStyle w:val="Akapitzlist"/>
              <w:numPr>
                <w:ilvl w:val="0"/>
                <w:numId w:val="19"/>
              </w:numPr>
            </w:pPr>
          </w:p>
        </w:tc>
        <w:tc>
          <w:tcPr>
            <w:tcW w:w="6978" w:type="dxa"/>
            <w:vAlign w:val="center"/>
          </w:tcPr>
          <w:p w14:paraId="76425F0D" w14:textId="2C976BBB" w:rsidR="00435221" w:rsidRPr="00B506D8" w:rsidRDefault="00C65CBC" w:rsidP="00925C6B">
            <w:pPr>
              <w:jc w:val="both"/>
            </w:pPr>
            <w:proofErr w:type="spellStart"/>
            <w:r w:rsidRPr="00C65CBC">
              <w:t>Patchcord</w:t>
            </w:r>
            <w:proofErr w:type="spellEnd"/>
            <w:r w:rsidRPr="00C65CBC">
              <w:t xml:space="preserve"> światłowodowy SM 9/125um 2.0mm duplex LC-LC</w:t>
            </w:r>
            <w:r>
              <w:t xml:space="preserve"> - </w:t>
            </w:r>
            <w:r w:rsidRPr="00C65CBC">
              <w:t>1m</w:t>
            </w:r>
          </w:p>
        </w:tc>
        <w:tc>
          <w:tcPr>
            <w:tcW w:w="1129" w:type="dxa"/>
            <w:vAlign w:val="center"/>
          </w:tcPr>
          <w:p w14:paraId="78BB202D" w14:textId="2BC05D74" w:rsidR="00435221" w:rsidRPr="00B506D8" w:rsidRDefault="00C65CBC" w:rsidP="00925C6B">
            <w:pPr>
              <w:jc w:val="both"/>
            </w:pPr>
            <w:r>
              <w:t>30</w:t>
            </w:r>
          </w:p>
        </w:tc>
      </w:tr>
      <w:tr w:rsidR="00C65CBC" w:rsidRPr="00B506D8" w14:paraId="37AC6ECA" w14:textId="77777777" w:rsidTr="00435221">
        <w:tc>
          <w:tcPr>
            <w:tcW w:w="595" w:type="dxa"/>
            <w:vAlign w:val="center"/>
          </w:tcPr>
          <w:p w14:paraId="17EE80A7" w14:textId="77777777" w:rsidR="00C65CBC" w:rsidRPr="00B506D8" w:rsidRDefault="00C65CBC" w:rsidP="006C4D7F">
            <w:pPr>
              <w:pStyle w:val="Akapitzlist"/>
              <w:numPr>
                <w:ilvl w:val="0"/>
                <w:numId w:val="19"/>
              </w:numPr>
            </w:pPr>
          </w:p>
        </w:tc>
        <w:tc>
          <w:tcPr>
            <w:tcW w:w="6978" w:type="dxa"/>
            <w:vAlign w:val="center"/>
          </w:tcPr>
          <w:p w14:paraId="33CA4276" w14:textId="624D5C9C" w:rsidR="00C65CBC" w:rsidRPr="00C65CBC" w:rsidRDefault="00C65CBC" w:rsidP="00925C6B">
            <w:pPr>
              <w:jc w:val="both"/>
            </w:pPr>
            <w:proofErr w:type="spellStart"/>
            <w:r w:rsidRPr="00C65CBC">
              <w:t>Patchcord</w:t>
            </w:r>
            <w:proofErr w:type="spellEnd"/>
            <w:r w:rsidRPr="00C65CBC">
              <w:t xml:space="preserve"> światłowodowy MM OM3 50/125um 2.0mm duplex LC-LC</w:t>
            </w:r>
            <w:r>
              <w:t xml:space="preserve"> -</w:t>
            </w:r>
            <w:r w:rsidRPr="00C65CBC">
              <w:t xml:space="preserve"> 0,5m</w:t>
            </w:r>
          </w:p>
        </w:tc>
        <w:tc>
          <w:tcPr>
            <w:tcW w:w="1129" w:type="dxa"/>
            <w:vAlign w:val="center"/>
          </w:tcPr>
          <w:p w14:paraId="716480C1" w14:textId="47F63C9B" w:rsidR="00C65CBC" w:rsidRDefault="00C65CBC" w:rsidP="00925C6B">
            <w:pPr>
              <w:jc w:val="both"/>
            </w:pPr>
            <w:r>
              <w:t>30</w:t>
            </w:r>
          </w:p>
        </w:tc>
      </w:tr>
      <w:tr w:rsidR="00C65CBC" w:rsidRPr="00B506D8" w14:paraId="7F955873" w14:textId="77777777" w:rsidTr="00435221">
        <w:tc>
          <w:tcPr>
            <w:tcW w:w="595" w:type="dxa"/>
            <w:vAlign w:val="center"/>
          </w:tcPr>
          <w:p w14:paraId="190ED6D3" w14:textId="77777777" w:rsidR="00C65CBC" w:rsidRPr="00B506D8" w:rsidRDefault="00C65CBC" w:rsidP="006C4D7F">
            <w:pPr>
              <w:pStyle w:val="Akapitzlist"/>
              <w:numPr>
                <w:ilvl w:val="0"/>
                <w:numId w:val="19"/>
              </w:numPr>
            </w:pPr>
          </w:p>
        </w:tc>
        <w:tc>
          <w:tcPr>
            <w:tcW w:w="6978" w:type="dxa"/>
            <w:vAlign w:val="center"/>
          </w:tcPr>
          <w:p w14:paraId="69540B8E" w14:textId="0E11A041" w:rsidR="00C65CBC" w:rsidRPr="00C65CBC" w:rsidRDefault="00C65CBC" w:rsidP="00925C6B">
            <w:pPr>
              <w:jc w:val="both"/>
            </w:pPr>
            <w:proofErr w:type="spellStart"/>
            <w:r w:rsidRPr="00C65CBC">
              <w:t>Patchcord</w:t>
            </w:r>
            <w:proofErr w:type="spellEnd"/>
            <w:r w:rsidRPr="00C65CBC">
              <w:t xml:space="preserve"> światłowodowy MM OM3 50/125um 2.0mm duplex LC-LC</w:t>
            </w:r>
            <w:r>
              <w:t xml:space="preserve"> -</w:t>
            </w:r>
            <w:r w:rsidRPr="00C65CBC">
              <w:t xml:space="preserve"> 1m</w:t>
            </w:r>
          </w:p>
        </w:tc>
        <w:tc>
          <w:tcPr>
            <w:tcW w:w="1129" w:type="dxa"/>
            <w:vAlign w:val="center"/>
          </w:tcPr>
          <w:p w14:paraId="584C3B8C" w14:textId="3680CAB1" w:rsidR="00C65CBC" w:rsidRDefault="00C65CBC" w:rsidP="00925C6B">
            <w:pPr>
              <w:jc w:val="both"/>
            </w:pPr>
            <w:r>
              <w:t>30</w:t>
            </w:r>
          </w:p>
        </w:tc>
      </w:tr>
      <w:tr w:rsidR="00C65CBC" w:rsidRPr="00B506D8" w14:paraId="65EF56B2" w14:textId="77777777" w:rsidTr="00435221">
        <w:tc>
          <w:tcPr>
            <w:tcW w:w="595" w:type="dxa"/>
            <w:vAlign w:val="center"/>
          </w:tcPr>
          <w:p w14:paraId="099D0BF1" w14:textId="77777777" w:rsidR="00C65CBC" w:rsidRPr="00B506D8" w:rsidRDefault="00C65CBC" w:rsidP="006C4D7F">
            <w:pPr>
              <w:pStyle w:val="Akapitzlist"/>
              <w:numPr>
                <w:ilvl w:val="0"/>
                <w:numId w:val="19"/>
              </w:numPr>
            </w:pPr>
          </w:p>
        </w:tc>
        <w:tc>
          <w:tcPr>
            <w:tcW w:w="6978" w:type="dxa"/>
            <w:vAlign w:val="center"/>
          </w:tcPr>
          <w:p w14:paraId="68DFCB01" w14:textId="5C7F086C" w:rsidR="00C65CBC" w:rsidRPr="00C65CBC" w:rsidRDefault="00C65CBC" w:rsidP="00925C6B">
            <w:pPr>
              <w:jc w:val="both"/>
            </w:pPr>
            <w:proofErr w:type="spellStart"/>
            <w:r w:rsidRPr="00C65CBC">
              <w:t>Patchcord</w:t>
            </w:r>
            <w:proofErr w:type="spellEnd"/>
            <w:r w:rsidRPr="00C65CBC">
              <w:t xml:space="preserve"> światłowodowy MM OM3 50/125um 2.0mm duplex LC-LC</w:t>
            </w:r>
            <w:r>
              <w:t xml:space="preserve"> - </w:t>
            </w:r>
            <w:r w:rsidRPr="00C65CBC">
              <w:t>2m</w:t>
            </w:r>
          </w:p>
        </w:tc>
        <w:tc>
          <w:tcPr>
            <w:tcW w:w="1129" w:type="dxa"/>
            <w:vAlign w:val="center"/>
          </w:tcPr>
          <w:p w14:paraId="6C7BD6E1" w14:textId="23FC1590" w:rsidR="00C65CBC" w:rsidRDefault="00C65CBC" w:rsidP="00925C6B">
            <w:pPr>
              <w:jc w:val="both"/>
            </w:pPr>
            <w:r>
              <w:t>30</w:t>
            </w:r>
          </w:p>
        </w:tc>
      </w:tr>
      <w:tr w:rsidR="00C13DC0" w:rsidRPr="00B506D8" w14:paraId="6B74243C" w14:textId="77777777" w:rsidTr="00435221">
        <w:tc>
          <w:tcPr>
            <w:tcW w:w="595" w:type="dxa"/>
            <w:vAlign w:val="center"/>
          </w:tcPr>
          <w:p w14:paraId="2E570518" w14:textId="77777777" w:rsidR="00C13DC0" w:rsidRPr="00B506D8" w:rsidRDefault="00C13DC0" w:rsidP="006C4D7F">
            <w:pPr>
              <w:pStyle w:val="Akapitzlist"/>
              <w:numPr>
                <w:ilvl w:val="0"/>
                <w:numId w:val="19"/>
              </w:numPr>
            </w:pPr>
          </w:p>
        </w:tc>
        <w:tc>
          <w:tcPr>
            <w:tcW w:w="6978" w:type="dxa"/>
            <w:vAlign w:val="center"/>
          </w:tcPr>
          <w:p w14:paraId="5B6B2FA0" w14:textId="4EF764DA" w:rsidR="00C13DC0" w:rsidRPr="00C65CBC" w:rsidRDefault="00C13DC0" w:rsidP="00925C6B">
            <w:pPr>
              <w:jc w:val="both"/>
            </w:pPr>
            <w:r>
              <w:t>Wkładka SFP 1.25Gbps SX 850nm LC DDM MMF 550m*</w:t>
            </w:r>
          </w:p>
        </w:tc>
        <w:tc>
          <w:tcPr>
            <w:tcW w:w="1129" w:type="dxa"/>
            <w:vAlign w:val="center"/>
          </w:tcPr>
          <w:p w14:paraId="3A0EF906" w14:textId="1A97DC9E" w:rsidR="00C13DC0" w:rsidRDefault="00C13DC0" w:rsidP="00925C6B">
            <w:pPr>
              <w:jc w:val="both"/>
            </w:pPr>
            <w:r>
              <w:t>70</w:t>
            </w:r>
          </w:p>
        </w:tc>
      </w:tr>
      <w:tr w:rsidR="00C13DC0" w:rsidRPr="00B506D8" w14:paraId="396A48DB" w14:textId="77777777" w:rsidTr="00435221">
        <w:tc>
          <w:tcPr>
            <w:tcW w:w="595" w:type="dxa"/>
            <w:vAlign w:val="center"/>
          </w:tcPr>
          <w:p w14:paraId="4678FBE8" w14:textId="77777777" w:rsidR="00C13DC0" w:rsidRPr="00B506D8" w:rsidRDefault="00C13DC0" w:rsidP="006C4D7F">
            <w:pPr>
              <w:pStyle w:val="Akapitzlist"/>
              <w:numPr>
                <w:ilvl w:val="0"/>
                <w:numId w:val="19"/>
              </w:numPr>
            </w:pPr>
          </w:p>
        </w:tc>
        <w:tc>
          <w:tcPr>
            <w:tcW w:w="6978" w:type="dxa"/>
            <w:vAlign w:val="center"/>
          </w:tcPr>
          <w:p w14:paraId="2A64CBFF" w14:textId="18419AA2" w:rsidR="00C13DC0" w:rsidRPr="00C65CBC" w:rsidRDefault="00C13DC0" w:rsidP="00925C6B">
            <w:pPr>
              <w:jc w:val="both"/>
            </w:pPr>
            <w:r>
              <w:t>Wkładka SFP 10Gbps LR 1310nm LC DDM SMF 10km*</w:t>
            </w:r>
          </w:p>
        </w:tc>
        <w:tc>
          <w:tcPr>
            <w:tcW w:w="1129" w:type="dxa"/>
            <w:vAlign w:val="center"/>
          </w:tcPr>
          <w:p w14:paraId="77F2D1DF" w14:textId="427E8FAD" w:rsidR="00C13DC0" w:rsidRDefault="008D1CBC" w:rsidP="00925C6B">
            <w:pPr>
              <w:jc w:val="both"/>
            </w:pPr>
            <w:r>
              <w:t>95</w:t>
            </w:r>
          </w:p>
        </w:tc>
      </w:tr>
      <w:tr w:rsidR="00C13DC0" w:rsidRPr="00B506D8" w14:paraId="56A5853C" w14:textId="77777777" w:rsidTr="00435221">
        <w:tc>
          <w:tcPr>
            <w:tcW w:w="595" w:type="dxa"/>
            <w:vAlign w:val="center"/>
          </w:tcPr>
          <w:p w14:paraId="4BD09E5D" w14:textId="77777777" w:rsidR="00C13DC0" w:rsidRPr="00B506D8" w:rsidRDefault="00C13DC0" w:rsidP="006C4D7F">
            <w:pPr>
              <w:pStyle w:val="Akapitzlist"/>
              <w:numPr>
                <w:ilvl w:val="0"/>
                <w:numId w:val="19"/>
              </w:numPr>
            </w:pPr>
          </w:p>
        </w:tc>
        <w:tc>
          <w:tcPr>
            <w:tcW w:w="6978" w:type="dxa"/>
            <w:vAlign w:val="center"/>
          </w:tcPr>
          <w:p w14:paraId="1D5835D6" w14:textId="1D7ABFA3" w:rsidR="00C13DC0" w:rsidRPr="00C65CBC" w:rsidRDefault="00C13DC0" w:rsidP="00C13DC0">
            <w:pPr>
              <w:jc w:val="both"/>
            </w:pPr>
            <w:r>
              <w:t xml:space="preserve">Wkładka SFP 10Gbps </w:t>
            </w:r>
            <w:r w:rsidR="008D1CBC">
              <w:t>S</w:t>
            </w:r>
            <w:r>
              <w:t xml:space="preserve">R 850nm LC DDM </w:t>
            </w:r>
            <w:r w:rsidR="008D1CBC">
              <w:t>M</w:t>
            </w:r>
            <w:r>
              <w:t xml:space="preserve">MF </w:t>
            </w:r>
            <w:r w:rsidR="008D1CBC">
              <w:t>300m</w:t>
            </w:r>
            <w:r>
              <w:t>*</w:t>
            </w:r>
          </w:p>
        </w:tc>
        <w:tc>
          <w:tcPr>
            <w:tcW w:w="1129" w:type="dxa"/>
            <w:vAlign w:val="center"/>
          </w:tcPr>
          <w:p w14:paraId="5C16180D" w14:textId="0F86E721" w:rsidR="00C13DC0" w:rsidRDefault="008D1CBC" w:rsidP="00C13DC0">
            <w:pPr>
              <w:jc w:val="both"/>
            </w:pPr>
            <w:r>
              <w:t>30</w:t>
            </w:r>
          </w:p>
        </w:tc>
      </w:tr>
      <w:tr w:rsidR="00C13DC0" w:rsidRPr="00B506D8" w14:paraId="04F99188" w14:textId="77777777" w:rsidTr="00435221">
        <w:tc>
          <w:tcPr>
            <w:tcW w:w="595" w:type="dxa"/>
            <w:vAlign w:val="center"/>
          </w:tcPr>
          <w:p w14:paraId="0B730A96" w14:textId="77777777" w:rsidR="00C13DC0" w:rsidRPr="00B506D8" w:rsidRDefault="00C13DC0" w:rsidP="006C4D7F">
            <w:pPr>
              <w:pStyle w:val="Akapitzlist"/>
              <w:numPr>
                <w:ilvl w:val="0"/>
                <w:numId w:val="19"/>
              </w:numPr>
            </w:pPr>
          </w:p>
        </w:tc>
        <w:tc>
          <w:tcPr>
            <w:tcW w:w="6978" w:type="dxa"/>
            <w:vAlign w:val="center"/>
          </w:tcPr>
          <w:p w14:paraId="5769C879" w14:textId="53D6DBA1" w:rsidR="00C13DC0" w:rsidRPr="00C65CBC" w:rsidRDefault="008D1CBC" w:rsidP="00C13DC0">
            <w:pPr>
              <w:jc w:val="both"/>
            </w:pPr>
            <w:r>
              <w:t xml:space="preserve">Kabel DAC </w:t>
            </w:r>
            <w:proofErr w:type="spellStart"/>
            <w:r>
              <w:t>passive</w:t>
            </w:r>
            <w:proofErr w:type="spellEnd"/>
            <w:r>
              <w:t xml:space="preserve"> 10Gb Ethernet SFP+ - 1m</w:t>
            </w:r>
          </w:p>
        </w:tc>
        <w:tc>
          <w:tcPr>
            <w:tcW w:w="1129" w:type="dxa"/>
            <w:vAlign w:val="center"/>
          </w:tcPr>
          <w:p w14:paraId="103CBBB4" w14:textId="4D166C69" w:rsidR="00C13DC0" w:rsidRDefault="008D1CBC" w:rsidP="00C13DC0">
            <w:pPr>
              <w:jc w:val="both"/>
            </w:pPr>
            <w:r>
              <w:t>28</w:t>
            </w:r>
          </w:p>
        </w:tc>
      </w:tr>
      <w:tr w:rsidR="008D1CBC" w:rsidRPr="00B506D8" w14:paraId="56B11899" w14:textId="77777777" w:rsidTr="00435221">
        <w:tc>
          <w:tcPr>
            <w:tcW w:w="595" w:type="dxa"/>
            <w:vAlign w:val="center"/>
          </w:tcPr>
          <w:p w14:paraId="45E1A7E4" w14:textId="77777777" w:rsidR="008D1CBC" w:rsidRPr="00B506D8" w:rsidRDefault="008D1CBC" w:rsidP="006C4D7F">
            <w:pPr>
              <w:pStyle w:val="Akapitzlist"/>
              <w:numPr>
                <w:ilvl w:val="0"/>
                <w:numId w:val="19"/>
              </w:numPr>
            </w:pPr>
          </w:p>
        </w:tc>
        <w:tc>
          <w:tcPr>
            <w:tcW w:w="6978" w:type="dxa"/>
            <w:vAlign w:val="center"/>
          </w:tcPr>
          <w:p w14:paraId="7CF2A254" w14:textId="38AC7489" w:rsidR="008D1CBC" w:rsidRPr="00C65CBC" w:rsidRDefault="008D1CBC" w:rsidP="008D1CBC">
            <w:pPr>
              <w:jc w:val="both"/>
            </w:pPr>
            <w:r>
              <w:t xml:space="preserve">Kabel DAC </w:t>
            </w:r>
            <w:proofErr w:type="spellStart"/>
            <w:r>
              <w:t>passive</w:t>
            </w:r>
            <w:proofErr w:type="spellEnd"/>
            <w:r>
              <w:t xml:space="preserve"> 10Gb Ethernet SFP+ - 3m</w:t>
            </w:r>
          </w:p>
        </w:tc>
        <w:tc>
          <w:tcPr>
            <w:tcW w:w="1129" w:type="dxa"/>
            <w:vAlign w:val="center"/>
          </w:tcPr>
          <w:p w14:paraId="034A5BD1" w14:textId="0F7DB79D" w:rsidR="008D1CBC" w:rsidRDefault="008D1CBC" w:rsidP="008D1CBC">
            <w:pPr>
              <w:jc w:val="both"/>
            </w:pPr>
            <w:r>
              <w:t>8</w:t>
            </w:r>
          </w:p>
        </w:tc>
      </w:tr>
      <w:tr w:rsidR="008D1CBC" w:rsidRPr="00B506D8" w14:paraId="0F9F031B" w14:textId="77777777" w:rsidTr="00435221">
        <w:tc>
          <w:tcPr>
            <w:tcW w:w="595" w:type="dxa"/>
            <w:vAlign w:val="center"/>
          </w:tcPr>
          <w:p w14:paraId="401B80F6" w14:textId="77777777" w:rsidR="008D1CBC" w:rsidRPr="00B506D8" w:rsidRDefault="008D1CBC" w:rsidP="006C4D7F">
            <w:pPr>
              <w:pStyle w:val="Akapitzlist"/>
              <w:numPr>
                <w:ilvl w:val="0"/>
                <w:numId w:val="19"/>
              </w:numPr>
            </w:pPr>
          </w:p>
        </w:tc>
        <w:tc>
          <w:tcPr>
            <w:tcW w:w="6978" w:type="dxa"/>
            <w:vAlign w:val="center"/>
          </w:tcPr>
          <w:p w14:paraId="7A2F2D3D" w14:textId="489B78FF" w:rsidR="008D1CBC" w:rsidRPr="00C65CBC" w:rsidRDefault="008D1CBC" w:rsidP="008D1CBC">
            <w:pPr>
              <w:jc w:val="both"/>
            </w:pPr>
            <w:r>
              <w:t xml:space="preserve">Kabel DAC </w:t>
            </w:r>
            <w:proofErr w:type="spellStart"/>
            <w:r>
              <w:t>passive</w:t>
            </w:r>
            <w:proofErr w:type="spellEnd"/>
            <w:r>
              <w:t xml:space="preserve"> 10Gb Ethernet SFP+ - 5m</w:t>
            </w:r>
          </w:p>
        </w:tc>
        <w:tc>
          <w:tcPr>
            <w:tcW w:w="1129" w:type="dxa"/>
            <w:vAlign w:val="center"/>
          </w:tcPr>
          <w:p w14:paraId="7EE76F1F" w14:textId="64F9C7DE" w:rsidR="008D1CBC" w:rsidRDefault="008D1CBC" w:rsidP="008D1CBC">
            <w:pPr>
              <w:jc w:val="both"/>
            </w:pPr>
            <w:r>
              <w:t>8</w:t>
            </w:r>
          </w:p>
        </w:tc>
      </w:tr>
      <w:tr w:rsidR="0052774D" w:rsidRPr="00B506D8" w14:paraId="53E83E17" w14:textId="77777777" w:rsidTr="00435221">
        <w:tc>
          <w:tcPr>
            <w:tcW w:w="595" w:type="dxa"/>
            <w:vAlign w:val="center"/>
          </w:tcPr>
          <w:p w14:paraId="72592563" w14:textId="77777777" w:rsidR="0052774D" w:rsidRPr="00B506D8" w:rsidRDefault="0052774D" w:rsidP="006C4D7F">
            <w:pPr>
              <w:pStyle w:val="Akapitzlist"/>
              <w:numPr>
                <w:ilvl w:val="0"/>
                <w:numId w:val="19"/>
              </w:numPr>
            </w:pPr>
          </w:p>
        </w:tc>
        <w:tc>
          <w:tcPr>
            <w:tcW w:w="6978" w:type="dxa"/>
            <w:vAlign w:val="center"/>
          </w:tcPr>
          <w:p w14:paraId="60FC478A" w14:textId="3D484B85" w:rsidR="0052774D" w:rsidRDefault="00826842" w:rsidP="008D1CBC">
            <w:pPr>
              <w:jc w:val="both"/>
            </w:pPr>
            <w:r>
              <w:t>Wkładka SFP</w:t>
            </w:r>
            <w:r w:rsidR="00632C6F">
              <w:t>28</w:t>
            </w:r>
            <w:r>
              <w:t xml:space="preserve"> 25G</w:t>
            </w:r>
            <w:r w:rsidR="00EE4B5E">
              <w:t>bps LR 1310nm LC SMF 10km</w:t>
            </w:r>
          </w:p>
        </w:tc>
        <w:tc>
          <w:tcPr>
            <w:tcW w:w="1129" w:type="dxa"/>
            <w:vAlign w:val="center"/>
          </w:tcPr>
          <w:p w14:paraId="49516DA5" w14:textId="0355336E" w:rsidR="0052774D" w:rsidRDefault="009127B8" w:rsidP="008D1CBC">
            <w:pPr>
              <w:jc w:val="both"/>
            </w:pPr>
            <w:r>
              <w:t>4</w:t>
            </w:r>
          </w:p>
        </w:tc>
      </w:tr>
      <w:tr w:rsidR="005138A9" w:rsidRPr="00B506D8" w14:paraId="0C3EEB41" w14:textId="77777777" w:rsidTr="00435221">
        <w:tc>
          <w:tcPr>
            <w:tcW w:w="595" w:type="dxa"/>
            <w:vAlign w:val="center"/>
          </w:tcPr>
          <w:p w14:paraId="4307AC4B" w14:textId="77777777" w:rsidR="005138A9" w:rsidRPr="00B506D8" w:rsidRDefault="005138A9" w:rsidP="005138A9">
            <w:pPr>
              <w:pStyle w:val="Akapitzlist"/>
              <w:numPr>
                <w:ilvl w:val="0"/>
                <w:numId w:val="19"/>
              </w:numPr>
            </w:pPr>
          </w:p>
        </w:tc>
        <w:tc>
          <w:tcPr>
            <w:tcW w:w="6978" w:type="dxa"/>
            <w:vAlign w:val="center"/>
          </w:tcPr>
          <w:p w14:paraId="1869896C" w14:textId="0F53876D" w:rsidR="005138A9" w:rsidRDefault="005138A9" w:rsidP="005138A9">
            <w:pPr>
              <w:jc w:val="both"/>
            </w:pPr>
            <w:r>
              <w:t xml:space="preserve">Kabel DAC </w:t>
            </w:r>
            <w:proofErr w:type="spellStart"/>
            <w:r>
              <w:t>passive</w:t>
            </w:r>
            <w:proofErr w:type="spellEnd"/>
            <w:r>
              <w:t xml:space="preserve"> </w:t>
            </w:r>
            <w:r w:rsidR="00124457">
              <w:t xml:space="preserve">SFP28 </w:t>
            </w:r>
            <w:r>
              <w:t xml:space="preserve">25Gb </w:t>
            </w:r>
            <w:r w:rsidR="007E7FB3">
              <w:t>MSA</w:t>
            </w:r>
            <w:r>
              <w:t xml:space="preserve"> </w:t>
            </w:r>
            <w:r w:rsidR="007E7FB3">
              <w:t>–</w:t>
            </w:r>
            <w:r>
              <w:t xml:space="preserve"> </w:t>
            </w:r>
            <w:r w:rsidR="007E7FB3">
              <w:t>1m</w:t>
            </w:r>
          </w:p>
        </w:tc>
        <w:tc>
          <w:tcPr>
            <w:tcW w:w="1129" w:type="dxa"/>
            <w:vAlign w:val="center"/>
          </w:tcPr>
          <w:p w14:paraId="23C9B559" w14:textId="5AE1BC80" w:rsidR="005138A9" w:rsidRDefault="009127B8" w:rsidP="005138A9">
            <w:pPr>
              <w:jc w:val="both"/>
            </w:pPr>
            <w:r>
              <w:t>6</w:t>
            </w:r>
          </w:p>
        </w:tc>
      </w:tr>
      <w:tr w:rsidR="004A5C95" w:rsidRPr="00B506D8" w14:paraId="3FB02D17" w14:textId="77777777" w:rsidTr="00435221">
        <w:tc>
          <w:tcPr>
            <w:tcW w:w="595" w:type="dxa"/>
            <w:vAlign w:val="center"/>
          </w:tcPr>
          <w:p w14:paraId="429D7178" w14:textId="77777777" w:rsidR="004A5C95" w:rsidRPr="00B506D8" w:rsidRDefault="004A5C95" w:rsidP="004A5C95">
            <w:pPr>
              <w:pStyle w:val="Akapitzlist"/>
              <w:numPr>
                <w:ilvl w:val="0"/>
                <w:numId w:val="19"/>
              </w:numPr>
            </w:pPr>
          </w:p>
        </w:tc>
        <w:tc>
          <w:tcPr>
            <w:tcW w:w="6978" w:type="dxa"/>
            <w:vAlign w:val="center"/>
          </w:tcPr>
          <w:p w14:paraId="2D16E522" w14:textId="0E085D77" w:rsidR="004A5C95" w:rsidRDefault="004A5C95" w:rsidP="004A5C95">
            <w:pPr>
              <w:jc w:val="both"/>
            </w:pPr>
            <w:r>
              <w:t xml:space="preserve">Kabel DAC </w:t>
            </w:r>
            <w:proofErr w:type="spellStart"/>
            <w:r>
              <w:t>passive</w:t>
            </w:r>
            <w:proofErr w:type="spellEnd"/>
            <w:r>
              <w:t xml:space="preserve"> SFP28 25Gb MSA – </w:t>
            </w:r>
            <w:r w:rsidR="008E373C">
              <w:t>3</w:t>
            </w:r>
            <w:r>
              <w:t>m</w:t>
            </w:r>
          </w:p>
        </w:tc>
        <w:tc>
          <w:tcPr>
            <w:tcW w:w="1129" w:type="dxa"/>
            <w:vAlign w:val="center"/>
          </w:tcPr>
          <w:p w14:paraId="62610957" w14:textId="2A1D8DB0" w:rsidR="004A5C95" w:rsidRDefault="004A5C95" w:rsidP="004A5C95">
            <w:pPr>
              <w:jc w:val="both"/>
            </w:pPr>
            <w:r>
              <w:t>2</w:t>
            </w:r>
          </w:p>
        </w:tc>
      </w:tr>
      <w:tr w:rsidR="00765577" w:rsidRPr="00B506D8" w14:paraId="09A2DAAF" w14:textId="77777777" w:rsidTr="003102A5">
        <w:tc>
          <w:tcPr>
            <w:tcW w:w="8702" w:type="dxa"/>
            <w:gridSpan w:val="3"/>
            <w:vAlign w:val="center"/>
          </w:tcPr>
          <w:p w14:paraId="30E98512" w14:textId="0E25CEC9" w:rsidR="00765577" w:rsidRDefault="001914D7" w:rsidP="004A5C95">
            <w:pPr>
              <w:jc w:val="both"/>
            </w:pPr>
            <w:r>
              <w:t xml:space="preserve">Wszystkie kable DAC </w:t>
            </w:r>
            <w:r w:rsidR="00327B20">
              <w:t xml:space="preserve">oraz </w:t>
            </w:r>
            <w:r w:rsidR="002A2E49">
              <w:t xml:space="preserve">wkładki </w:t>
            </w:r>
            <w:r>
              <w:t xml:space="preserve">muszą </w:t>
            </w:r>
            <w:r w:rsidR="002A2E49">
              <w:t>pochodzić lub być zalecane przez producenta proponowanych urządzeń, chyba że zaznaczono inaczej.</w:t>
            </w:r>
          </w:p>
        </w:tc>
      </w:tr>
      <w:tr w:rsidR="004A5C95" w:rsidRPr="00B506D8" w14:paraId="20DFA191" w14:textId="77777777" w:rsidTr="006D1907">
        <w:tc>
          <w:tcPr>
            <w:tcW w:w="8702" w:type="dxa"/>
            <w:gridSpan w:val="3"/>
            <w:vAlign w:val="center"/>
          </w:tcPr>
          <w:p w14:paraId="72E39BDF" w14:textId="7BCA947F" w:rsidR="004A5C95" w:rsidRDefault="004A5C95" w:rsidP="004A5C95">
            <w:pPr>
              <w:jc w:val="both"/>
            </w:pPr>
            <w:r>
              <w:t>*) Dopuszcza się zastosowanie zamienników wkładek oryginalnych przy zachowaniu 100% kompatybilności z oryginałem.</w:t>
            </w:r>
          </w:p>
        </w:tc>
      </w:tr>
    </w:tbl>
    <w:p w14:paraId="769043B0" w14:textId="77777777" w:rsidR="00B132FC" w:rsidRDefault="00B132FC" w:rsidP="00E22DBC">
      <w:pPr>
        <w:ind w:left="360"/>
      </w:pPr>
    </w:p>
    <w:p w14:paraId="65B46937" w14:textId="2EE9C998" w:rsidR="00E22DBC" w:rsidRPr="00B71C90" w:rsidRDefault="00B71C90" w:rsidP="00E22DBC">
      <w:pPr>
        <w:pStyle w:val="Akapitzlist"/>
        <w:numPr>
          <w:ilvl w:val="0"/>
          <w:numId w:val="1"/>
        </w:numPr>
        <w:rPr>
          <w:b/>
          <w:bCs/>
        </w:rPr>
      </w:pPr>
      <w:r w:rsidRPr="00B71C90">
        <w:rPr>
          <w:b/>
          <w:bCs/>
        </w:rPr>
        <w:t>Gwarancja</w:t>
      </w:r>
      <w:r w:rsidR="00E22DBC" w:rsidRPr="00B71C90">
        <w:rPr>
          <w:b/>
          <w:bCs/>
        </w:rPr>
        <w:t xml:space="preserve"> </w:t>
      </w:r>
    </w:p>
    <w:tbl>
      <w:tblPr>
        <w:tblStyle w:val="Tabela-Siatka"/>
        <w:tblW w:w="0" w:type="auto"/>
        <w:tblInd w:w="360" w:type="dxa"/>
        <w:tblLook w:val="04A0" w:firstRow="1" w:lastRow="0" w:firstColumn="1" w:lastColumn="0" w:noHBand="0" w:noVBand="1"/>
      </w:tblPr>
      <w:tblGrid>
        <w:gridCol w:w="595"/>
        <w:gridCol w:w="8107"/>
      </w:tblGrid>
      <w:tr w:rsidR="00E22DBC" w:rsidRPr="00B506D8" w14:paraId="7EE61A07" w14:textId="77777777" w:rsidTr="00925C6B">
        <w:trPr>
          <w:trHeight w:val="539"/>
        </w:trPr>
        <w:tc>
          <w:tcPr>
            <w:tcW w:w="595" w:type="dxa"/>
            <w:vAlign w:val="center"/>
          </w:tcPr>
          <w:p w14:paraId="55354D14" w14:textId="77777777" w:rsidR="00E22DBC" w:rsidRPr="00B506D8" w:rsidRDefault="00E22DBC" w:rsidP="00925C6B">
            <w:pPr>
              <w:rPr>
                <w:b/>
              </w:rPr>
            </w:pPr>
            <w:r w:rsidRPr="00B506D8">
              <w:rPr>
                <w:b/>
              </w:rPr>
              <w:t>LP.</w:t>
            </w:r>
          </w:p>
        </w:tc>
        <w:tc>
          <w:tcPr>
            <w:tcW w:w="8107" w:type="dxa"/>
            <w:vAlign w:val="center"/>
          </w:tcPr>
          <w:p w14:paraId="78DAD9E5" w14:textId="77777777" w:rsidR="00E22DBC" w:rsidRPr="00B506D8" w:rsidRDefault="00E22DBC" w:rsidP="00925C6B">
            <w:pPr>
              <w:jc w:val="center"/>
              <w:rPr>
                <w:b/>
              </w:rPr>
            </w:pPr>
            <w:r w:rsidRPr="00B506D8">
              <w:rPr>
                <w:b/>
              </w:rPr>
              <w:t>Wymagana wartość minimalna parametru</w:t>
            </w:r>
          </w:p>
        </w:tc>
      </w:tr>
      <w:tr w:rsidR="00E22DBC" w:rsidRPr="00B506D8" w14:paraId="3C49E5C5" w14:textId="77777777" w:rsidTr="00925C6B">
        <w:tc>
          <w:tcPr>
            <w:tcW w:w="595" w:type="dxa"/>
            <w:vAlign w:val="center"/>
          </w:tcPr>
          <w:p w14:paraId="5C8177DA" w14:textId="77777777" w:rsidR="00E22DBC" w:rsidRPr="00B506D8" w:rsidRDefault="00E22DBC" w:rsidP="006C4D7F">
            <w:pPr>
              <w:pStyle w:val="Akapitzlist"/>
              <w:numPr>
                <w:ilvl w:val="0"/>
                <w:numId w:val="41"/>
              </w:numPr>
            </w:pPr>
          </w:p>
        </w:tc>
        <w:tc>
          <w:tcPr>
            <w:tcW w:w="8107" w:type="dxa"/>
            <w:vAlign w:val="center"/>
          </w:tcPr>
          <w:p w14:paraId="6DDFC307" w14:textId="110CEF14" w:rsidR="00E22DBC" w:rsidRPr="00B506D8" w:rsidRDefault="00B71C90" w:rsidP="000E0369">
            <w:pPr>
              <w:jc w:val="both"/>
            </w:pPr>
            <w:r w:rsidRPr="00B71C90">
              <w:t xml:space="preserve">Wszystkie urządzenia muszą </w:t>
            </w:r>
            <w:r w:rsidR="00374106">
              <w:t xml:space="preserve">być fabrycznie nowe oraz </w:t>
            </w:r>
            <w:r w:rsidRPr="00B71C90">
              <w:t>pochodzić z autoryzowanego kanału sprzedaży na terenie Polski.</w:t>
            </w:r>
          </w:p>
        </w:tc>
      </w:tr>
      <w:tr w:rsidR="00E22DBC" w:rsidRPr="00B506D8" w14:paraId="1D922FBD" w14:textId="77777777" w:rsidTr="00925C6B">
        <w:tc>
          <w:tcPr>
            <w:tcW w:w="595" w:type="dxa"/>
            <w:vAlign w:val="center"/>
          </w:tcPr>
          <w:p w14:paraId="7A0084B7" w14:textId="77777777" w:rsidR="00E22DBC" w:rsidRPr="00B506D8" w:rsidRDefault="00E22DBC" w:rsidP="006C4D7F">
            <w:pPr>
              <w:pStyle w:val="Akapitzlist"/>
              <w:numPr>
                <w:ilvl w:val="0"/>
                <w:numId w:val="41"/>
              </w:numPr>
            </w:pPr>
          </w:p>
        </w:tc>
        <w:tc>
          <w:tcPr>
            <w:tcW w:w="8107" w:type="dxa"/>
            <w:vAlign w:val="center"/>
          </w:tcPr>
          <w:p w14:paraId="00F04BA2" w14:textId="626BBD57" w:rsidR="00E22DBC" w:rsidRPr="00B506D8" w:rsidRDefault="00B71C90" w:rsidP="000E0369">
            <w:pPr>
              <w:jc w:val="both"/>
            </w:pPr>
            <w:r w:rsidRPr="00B71C90">
              <w:t>Wszystkie proponowane urządzenia oraz oprogramowanie mus</w:t>
            </w:r>
            <w:r w:rsidR="005C2A50">
              <w:t>zą</w:t>
            </w:r>
            <w:r w:rsidRPr="00B71C90">
              <w:t xml:space="preserve"> być objęte 3 letnim wsparciem serwisowym producenta</w:t>
            </w:r>
            <w:r>
              <w:t>.</w:t>
            </w:r>
          </w:p>
        </w:tc>
      </w:tr>
      <w:tr w:rsidR="00E22DBC" w:rsidRPr="00B506D8" w14:paraId="329F1C70" w14:textId="77777777" w:rsidTr="00925C6B">
        <w:tc>
          <w:tcPr>
            <w:tcW w:w="595" w:type="dxa"/>
            <w:vAlign w:val="center"/>
          </w:tcPr>
          <w:p w14:paraId="0C3E2DBF" w14:textId="77777777" w:rsidR="00E22DBC" w:rsidRPr="00B506D8" w:rsidRDefault="00E22DBC" w:rsidP="006C4D7F">
            <w:pPr>
              <w:pStyle w:val="Akapitzlist"/>
              <w:numPr>
                <w:ilvl w:val="0"/>
                <w:numId w:val="41"/>
              </w:numPr>
            </w:pPr>
          </w:p>
        </w:tc>
        <w:tc>
          <w:tcPr>
            <w:tcW w:w="8107" w:type="dxa"/>
            <w:vAlign w:val="center"/>
          </w:tcPr>
          <w:p w14:paraId="486DAD53" w14:textId="3A269D5E" w:rsidR="00E22DBC" w:rsidRPr="00B506D8" w:rsidRDefault="005C2A50" w:rsidP="000E0369">
            <w:pPr>
              <w:jc w:val="both"/>
            </w:pPr>
            <w:r>
              <w:t>Wszystkie u</w:t>
            </w:r>
            <w:r w:rsidR="00B71C90" w:rsidRPr="00B71C90">
              <w:t>rządzenia musza być objęte serwisem zapewniającym wymianę uszkodzonego urządzenia na następny dzień roboczy</w:t>
            </w:r>
            <w:r w:rsidR="00735853">
              <w:t>.</w:t>
            </w:r>
          </w:p>
        </w:tc>
      </w:tr>
      <w:tr w:rsidR="00E22DBC" w:rsidRPr="00B506D8" w14:paraId="4E40BBE0" w14:textId="77777777" w:rsidTr="00925C6B">
        <w:tc>
          <w:tcPr>
            <w:tcW w:w="595" w:type="dxa"/>
            <w:vAlign w:val="center"/>
          </w:tcPr>
          <w:p w14:paraId="1D12B73A" w14:textId="77777777" w:rsidR="00E22DBC" w:rsidRPr="00B506D8" w:rsidRDefault="00E22DBC" w:rsidP="006C4D7F">
            <w:pPr>
              <w:pStyle w:val="Akapitzlist"/>
              <w:numPr>
                <w:ilvl w:val="0"/>
                <w:numId w:val="41"/>
              </w:numPr>
            </w:pPr>
          </w:p>
        </w:tc>
        <w:tc>
          <w:tcPr>
            <w:tcW w:w="8107" w:type="dxa"/>
            <w:vAlign w:val="center"/>
          </w:tcPr>
          <w:p w14:paraId="720BEAEF" w14:textId="3971D750" w:rsidR="00E22DBC" w:rsidRPr="00B506D8" w:rsidRDefault="00B71C90" w:rsidP="000E0369">
            <w:pPr>
              <w:jc w:val="both"/>
            </w:pPr>
            <w:r w:rsidRPr="00B71C90">
              <w:t>Producent musi oferować dostępność wsparcia technicznego drogą elektroniczną oraz telefoniczną w trybie 24x7. Serwis musi być realizowany przez producenta lub autoryzowanego partnera (oferenta) w języku polskim.</w:t>
            </w:r>
          </w:p>
        </w:tc>
      </w:tr>
    </w:tbl>
    <w:p w14:paraId="4D751DF6" w14:textId="41CD09B0" w:rsidR="00DD5872" w:rsidRDefault="00DD5872" w:rsidP="00DD5872">
      <w:pPr>
        <w:ind w:left="360"/>
      </w:pPr>
    </w:p>
    <w:p w14:paraId="210B34BF" w14:textId="79754C55" w:rsidR="00DD5872" w:rsidRPr="00B71C90" w:rsidRDefault="00DD5872" w:rsidP="00DD5872">
      <w:pPr>
        <w:pStyle w:val="Akapitzlist"/>
        <w:numPr>
          <w:ilvl w:val="0"/>
          <w:numId w:val="1"/>
        </w:numPr>
        <w:rPr>
          <w:b/>
          <w:bCs/>
        </w:rPr>
      </w:pPr>
      <w:r>
        <w:rPr>
          <w:b/>
          <w:bCs/>
        </w:rPr>
        <w:t>Usługi</w:t>
      </w:r>
      <w:r w:rsidR="00EA6516">
        <w:rPr>
          <w:b/>
          <w:bCs/>
        </w:rPr>
        <w:t xml:space="preserve"> wdrożeniowe</w:t>
      </w:r>
    </w:p>
    <w:tbl>
      <w:tblPr>
        <w:tblStyle w:val="Tabela-Siatka"/>
        <w:tblW w:w="0" w:type="auto"/>
        <w:tblInd w:w="360" w:type="dxa"/>
        <w:tblLook w:val="04A0" w:firstRow="1" w:lastRow="0" w:firstColumn="1" w:lastColumn="0" w:noHBand="0" w:noVBand="1"/>
      </w:tblPr>
      <w:tblGrid>
        <w:gridCol w:w="595"/>
        <w:gridCol w:w="8107"/>
      </w:tblGrid>
      <w:tr w:rsidR="00DD5872" w:rsidRPr="00B506D8" w14:paraId="34A1F59D" w14:textId="77777777" w:rsidTr="00925C6B">
        <w:trPr>
          <w:trHeight w:val="539"/>
        </w:trPr>
        <w:tc>
          <w:tcPr>
            <w:tcW w:w="595" w:type="dxa"/>
            <w:vAlign w:val="center"/>
          </w:tcPr>
          <w:p w14:paraId="45F336B6" w14:textId="77777777" w:rsidR="00DD5872" w:rsidRPr="00B506D8" w:rsidRDefault="00DD5872" w:rsidP="00925C6B">
            <w:pPr>
              <w:rPr>
                <w:b/>
              </w:rPr>
            </w:pPr>
            <w:r w:rsidRPr="00B506D8">
              <w:rPr>
                <w:b/>
              </w:rPr>
              <w:t>LP.</w:t>
            </w:r>
          </w:p>
        </w:tc>
        <w:tc>
          <w:tcPr>
            <w:tcW w:w="8107" w:type="dxa"/>
            <w:vAlign w:val="center"/>
          </w:tcPr>
          <w:p w14:paraId="1E86CE38" w14:textId="231EA25B" w:rsidR="00DD5872" w:rsidRPr="00B506D8" w:rsidRDefault="00DD5872" w:rsidP="00925C6B">
            <w:pPr>
              <w:jc w:val="center"/>
              <w:rPr>
                <w:b/>
              </w:rPr>
            </w:pPr>
            <w:r w:rsidRPr="00B506D8">
              <w:rPr>
                <w:b/>
              </w:rPr>
              <w:t>Wymagan</w:t>
            </w:r>
            <w:r w:rsidR="00CD4B41">
              <w:rPr>
                <w:b/>
              </w:rPr>
              <w:t>e</w:t>
            </w:r>
            <w:r w:rsidRPr="00B506D8">
              <w:rPr>
                <w:b/>
              </w:rPr>
              <w:t xml:space="preserve"> </w:t>
            </w:r>
            <w:r w:rsidR="00CD4B41">
              <w:rPr>
                <w:b/>
              </w:rPr>
              <w:t>usługi</w:t>
            </w:r>
          </w:p>
        </w:tc>
      </w:tr>
      <w:tr w:rsidR="00DD5872" w:rsidRPr="00B506D8" w14:paraId="123985CB" w14:textId="77777777" w:rsidTr="00925C6B">
        <w:tc>
          <w:tcPr>
            <w:tcW w:w="595" w:type="dxa"/>
            <w:vAlign w:val="center"/>
          </w:tcPr>
          <w:p w14:paraId="44585583" w14:textId="77777777" w:rsidR="00DD5872" w:rsidRPr="00B506D8" w:rsidRDefault="00DD5872" w:rsidP="006C4D7F">
            <w:pPr>
              <w:pStyle w:val="Akapitzlist"/>
              <w:numPr>
                <w:ilvl w:val="0"/>
                <w:numId w:val="42"/>
              </w:numPr>
            </w:pPr>
          </w:p>
        </w:tc>
        <w:tc>
          <w:tcPr>
            <w:tcW w:w="8107" w:type="dxa"/>
            <w:vAlign w:val="center"/>
          </w:tcPr>
          <w:p w14:paraId="0BD55564" w14:textId="4CB70EF1" w:rsidR="00DD5872" w:rsidRPr="00B506D8" w:rsidRDefault="003D704D" w:rsidP="00925C6B">
            <w:pPr>
              <w:jc w:val="both"/>
            </w:pPr>
            <w:r w:rsidRPr="003D704D">
              <w:t>Analiza obecnej konfiguracji/topologii</w:t>
            </w:r>
            <w:r w:rsidR="00CD4B41">
              <w:t>.</w:t>
            </w:r>
          </w:p>
        </w:tc>
      </w:tr>
      <w:tr w:rsidR="00DD5872" w:rsidRPr="00B506D8" w14:paraId="4765F1D1" w14:textId="77777777" w:rsidTr="00925C6B">
        <w:tc>
          <w:tcPr>
            <w:tcW w:w="595" w:type="dxa"/>
            <w:vAlign w:val="center"/>
          </w:tcPr>
          <w:p w14:paraId="43CE7385" w14:textId="77777777" w:rsidR="00DD5872" w:rsidRPr="00B506D8" w:rsidRDefault="00DD5872" w:rsidP="006C4D7F">
            <w:pPr>
              <w:pStyle w:val="Akapitzlist"/>
              <w:numPr>
                <w:ilvl w:val="0"/>
                <w:numId w:val="42"/>
              </w:numPr>
            </w:pPr>
          </w:p>
        </w:tc>
        <w:tc>
          <w:tcPr>
            <w:tcW w:w="8107" w:type="dxa"/>
            <w:vAlign w:val="center"/>
          </w:tcPr>
          <w:p w14:paraId="623286B0" w14:textId="25C50513" w:rsidR="00DD5872" w:rsidRPr="00B506D8" w:rsidRDefault="003D704D" w:rsidP="00925C6B">
            <w:pPr>
              <w:jc w:val="both"/>
            </w:pPr>
            <w:r w:rsidRPr="003D704D">
              <w:t>Przygotowanie koncepcji technicznej HLD</w:t>
            </w:r>
            <w:r w:rsidR="00CD4B41">
              <w:t>.</w:t>
            </w:r>
          </w:p>
        </w:tc>
      </w:tr>
      <w:tr w:rsidR="00DD5872" w:rsidRPr="00B506D8" w14:paraId="6F3535A8" w14:textId="77777777" w:rsidTr="00925C6B">
        <w:tc>
          <w:tcPr>
            <w:tcW w:w="595" w:type="dxa"/>
            <w:vAlign w:val="center"/>
          </w:tcPr>
          <w:p w14:paraId="2CFABDA3" w14:textId="77777777" w:rsidR="00DD5872" w:rsidRPr="00B506D8" w:rsidRDefault="00DD5872" w:rsidP="006C4D7F">
            <w:pPr>
              <w:pStyle w:val="Akapitzlist"/>
              <w:numPr>
                <w:ilvl w:val="0"/>
                <w:numId w:val="42"/>
              </w:numPr>
            </w:pPr>
          </w:p>
        </w:tc>
        <w:tc>
          <w:tcPr>
            <w:tcW w:w="8107" w:type="dxa"/>
            <w:vAlign w:val="center"/>
          </w:tcPr>
          <w:p w14:paraId="2A49E078" w14:textId="1260755C" w:rsidR="00DD5872" w:rsidRPr="00B506D8" w:rsidRDefault="003D704D" w:rsidP="00925C6B">
            <w:pPr>
              <w:jc w:val="both"/>
            </w:pPr>
            <w:r w:rsidRPr="003D704D">
              <w:t>Przygotowanie projektu wykonawczego LLD</w:t>
            </w:r>
            <w:r w:rsidR="00CD4B41">
              <w:t>.</w:t>
            </w:r>
          </w:p>
        </w:tc>
      </w:tr>
      <w:tr w:rsidR="00DD5872" w:rsidRPr="00B506D8" w14:paraId="5C5ACF3F" w14:textId="77777777" w:rsidTr="00925C6B">
        <w:tc>
          <w:tcPr>
            <w:tcW w:w="595" w:type="dxa"/>
            <w:vAlign w:val="center"/>
          </w:tcPr>
          <w:p w14:paraId="6758549B" w14:textId="77777777" w:rsidR="00DD5872" w:rsidRPr="00B506D8" w:rsidRDefault="00DD5872" w:rsidP="006C4D7F">
            <w:pPr>
              <w:pStyle w:val="Akapitzlist"/>
              <w:numPr>
                <w:ilvl w:val="0"/>
                <w:numId w:val="42"/>
              </w:numPr>
            </w:pPr>
          </w:p>
        </w:tc>
        <w:tc>
          <w:tcPr>
            <w:tcW w:w="8107" w:type="dxa"/>
            <w:vAlign w:val="center"/>
          </w:tcPr>
          <w:p w14:paraId="42B2B1C6" w14:textId="1982FA87" w:rsidR="00DD5872" w:rsidRPr="00B506D8" w:rsidRDefault="003D704D" w:rsidP="00925C6B">
            <w:pPr>
              <w:jc w:val="both"/>
            </w:pPr>
            <w:r w:rsidRPr="003D704D">
              <w:t>Przygotowanie planu migracji</w:t>
            </w:r>
            <w:r w:rsidR="00CD4B41">
              <w:t>.</w:t>
            </w:r>
          </w:p>
        </w:tc>
      </w:tr>
      <w:tr w:rsidR="003D704D" w:rsidRPr="00B506D8" w14:paraId="183E426B" w14:textId="77777777" w:rsidTr="00925C6B">
        <w:tc>
          <w:tcPr>
            <w:tcW w:w="595" w:type="dxa"/>
            <w:vAlign w:val="center"/>
          </w:tcPr>
          <w:p w14:paraId="7ED5DBD9" w14:textId="77777777" w:rsidR="003D704D" w:rsidRPr="00B506D8" w:rsidRDefault="003D704D" w:rsidP="006C4D7F">
            <w:pPr>
              <w:pStyle w:val="Akapitzlist"/>
              <w:numPr>
                <w:ilvl w:val="0"/>
                <w:numId w:val="42"/>
              </w:numPr>
            </w:pPr>
          </w:p>
        </w:tc>
        <w:tc>
          <w:tcPr>
            <w:tcW w:w="8107" w:type="dxa"/>
            <w:vAlign w:val="center"/>
          </w:tcPr>
          <w:p w14:paraId="6D6008CB" w14:textId="4BCEEBB4" w:rsidR="003D704D" w:rsidRPr="003D704D" w:rsidRDefault="003D704D" w:rsidP="00925C6B">
            <w:pPr>
              <w:jc w:val="both"/>
            </w:pPr>
            <w:r>
              <w:t xml:space="preserve">Konfiguracja </w:t>
            </w:r>
            <w:proofErr w:type="spellStart"/>
            <w:r>
              <w:t>switchy</w:t>
            </w:r>
            <w:proofErr w:type="spellEnd"/>
            <w:r>
              <w:t xml:space="preserve"> </w:t>
            </w:r>
            <w:proofErr w:type="spellStart"/>
            <w:r>
              <w:t>core</w:t>
            </w:r>
            <w:proofErr w:type="spellEnd"/>
            <w:r>
              <w:t xml:space="preserve"> oraz </w:t>
            </w:r>
            <w:proofErr w:type="spellStart"/>
            <w:r>
              <w:t>switchy</w:t>
            </w:r>
            <w:proofErr w:type="spellEnd"/>
            <w:r>
              <w:t xml:space="preserve"> dystrybucyjnych i podłączenie ich do obecnej infrastruktury.</w:t>
            </w:r>
          </w:p>
        </w:tc>
      </w:tr>
      <w:tr w:rsidR="003D704D" w:rsidRPr="00B506D8" w14:paraId="300AB01B" w14:textId="77777777" w:rsidTr="00925C6B">
        <w:tc>
          <w:tcPr>
            <w:tcW w:w="595" w:type="dxa"/>
            <w:vAlign w:val="center"/>
          </w:tcPr>
          <w:p w14:paraId="00C8D1CB" w14:textId="77777777" w:rsidR="003D704D" w:rsidRPr="00B506D8" w:rsidRDefault="003D704D" w:rsidP="006C4D7F">
            <w:pPr>
              <w:pStyle w:val="Akapitzlist"/>
              <w:numPr>
                <w:ilvl w:val="0"/>
                <w:numId w:val="42"/>
              </w:numPr>
            </w:pPr>
          </w:p>
        </w:tc>
        <w:tc>
          <w:tcPr>
            <w:tcW w:w="8107" w:type="dxa"/>
            <w:vAlign w:val="center"/>
          </w:tcPr>
          <w:p w14:paraId="33251105" w14:textId="61A1553A" w:rsidR="003D704D" w:rsidRPr="003D704D" w:rsidRDefault="003D704D" w:rsidP="00925C6B">
            <w:pPr>
              <w:jc w:val="both"/>
            </w:pPr>
            <w:r>
              <w:t>Instalacja i konfiguracja oprogramowania zarządzającego infrastrukturą oraz kontrol</w:t>
            </w:r>
            <w:r w:rsidR="00DD00BE">
              <w:t>ą</w:t>
            </w:r>
            <w:r>
              <w:t xml:space="preserve"> dostępu.</w:t>
            </w:r>
          </w:p>
        </w:tc>
      </w:tr>
      <w:tr w:rsidR="003D704D" w:rsidRPr="00B506D8" w14:paraId="489F26C6" w14:textId="77777777" w:rsidTr="00925C6B">
        <w:tc>
          <w:tcPr>
            <w:tcW w:w="595" w:type="dxa"/>
            <w:vAlign w:val="center"/>
          </w:tcPr>
          <w:p w14:paraId="0C8C8E12" w14:textId="77777777" w:rsidR="003D704D" w:rsidRPr="00B506D8" w:rsidRDefault="003D704D" w:rsidP="006C4D7F">
            <w:pPr>
              <w:pStyle w:val="Akapitzlist"/>
              <w:numPr>
                <w:ilvl w:val="0"/>
                <w:numId w:val="42"/>
              </w:numPr>
            </w:pPr>
          </w:p>
        </w:tc>
        <w:tc>
          <w:tcPr>
            <w:tcW w:w="8107" w:type="dxa"/>
            <w:vAlign w:val="center"/>
          </w:tcPr>
          <w:p w14:paraId="0732F2F4" w14:textId="11F32929" w:rsidR="003D704D" w:rsidRPr="003D704D" w:rsidRDefault="00DD00BE" w:rsidP="00925C6B">
            <w:pPr>
              <w:jc w:val="both"/>
            </w:pPr>
            <w:r>
              <w:t>Integracja instalowanej infrastruktur</w:t>
            </w:r>
            <w:r w:rsidR="00845AC5">
              <w:t>y</w:t>
            </w:r>
            <w:r>
              <w:t xml:space="preserve"> z posiadanymi przez Zamawiającego firewallami </w:t>
            </w:r>
            <w:proofErr w:type="spellStart"/>
            <w:r>
              <w:t>Fortigate</w:t>
            </w:r>
            <w:proofErr w:type="spellEnd"/>
            <w:r>
              <w:t>.</w:t>
            </w:r>
          </w:p>
        </w:tc>
      </w:tr>
      <w:tr w:rsidR="003D704D" w:rsidRPr="00B506D8" w14:paraId="3DD611F3" w14:textId="77777777" w:rsidTr="00925C6B">
        <w:tc>
          <w:tcPr>
            <w:tcW w:w="595" w:type="dxa"/>
            <w:vAlign w:val="center"/>
          </w:tcPr>
          <w:p w14:paraId="44D3DE51" w14:textId="77777777" w:rsidR="003D704D" w:rsidRPr="00B506D8" w:rsidRDefault="003D704D" w:rsidP="006C4D7F">
            <w:pPr>
              <w:pStyle w:val="Akapitzlist"/>
              <w:numPr>
                <w:ilvl w:val="0"/>
                <w:numId w:val="42"/>
              </w:numPr>
            </w:pPr>
          </w:p>
        </w:tc>
        <w:tc>
          <w:tcPr>
            <w:tcW w:w="8107" w:type="dxa"/>
            <w:vAlign w:val="center"/>
          </w:tcPr>
          <w:p w14:paraId="0F049508" w14:textId="0B9C77FD" w:rsidR="003D704D" w:rsidRPr="003D704D" w:rsidRDefault="00DD00BE" w:rsidP="00925C6B">
            <w:pPr>
              <w:jc w:val="both"/>
            </w:pPr>
            <w:r>
              <w:t>Instalacja i konfiguracja dwóch kontrolerów sieci bezprzewodowej.</w:t>
            </w:r>
          </w:p>
        </w:tc>
      </w:tr>
      <w:tr w:rsidR="003D704D" w:rsidRPr="00B506D8" w14:paraId="10DB9C8B" w14:textId="77777777" w:rsidTr="00925C6B">
        <w:tc>
          <w:tcPr>
            <w:tcW w:w="595" w:type="dxa"/>
            <w:vAlign w:val="center"/>
          </w:tcPr>
          <w:p w14:paraId="3FEE1D1B" w14:textId="77777777" w:rsidR="003D704D" w:rsidRPr="00B506D8" w:rsidRDefault="003D704D" w:rsidP="006C4D7F">
            <w:pPr>
              <w:pStyle w:val="Akapitzlist"/>
              <w:numPr>
                <w:ilvl w:val="0"/>
                <w:numId w:val="42"/>
              </w:numPr>
            </w:pPr>
          </w:p>
        </w:tc>
        <w:tc>
          <w:tcPr>
            <w:tcW w:w="8107" w:type="dxa"/>
            <w:vAlign w:val="center"/>
          </w:tcPr>
          <w:p w14:paraId="2CDF62BC" w14:textId="0AA63DC0" w:rsidR="003D704D" w:rsidRPr="003D704D" w:rsidRDefault="00DD00BE" w:rsidP="00925C6B">
            <w:pPr>
              <w:jc w:val="both"/>
            </w:pPr>
            <w:r>
              <w:t xml:space="preserve">Instalacja i konfiguracja przykładowego IDF ze </w:t>
            </w:r>
            <w:proofErr w:type="spellStart"/>
            <w:r>
              <w:t>switchami</w:t>
            </w:r>
            <w:proofErr w:type="spellEnd"/>
            <w:r>
              <w:t xml:space="preserve"> dostępowymi (24/48 port + 8 port).</w:t>
            </w:r>
          </w:p>
        </w:tc>
      </w:tr>
      <w:tr w:rsidR="003D704D" w:rsidRPr="00B506D8" w14:paraId="69E65DE5" w14:textId="77777777" w:rsidTr="00925C6B">
        <w:tc>
          <w:tcPr>
            <w:tcW w:w="595" w:type="dxa"/>
            <w:vAlign w:val="center"/>
          </w:tcPr>
          <w:p w14:paraId="421CAA8D" w14:textId="77777777" w:rsidR="003D704D" w:rsidRPr="00B506D8" w:rsidRDefault="003D704D" w:rsidP="006C4D7F">
            <w:pPr>
              <w:pStyle w:val="Akapitzlist"/>
              <w:numPr>
                <w:ilvl w:val="0"/>
                <w:numId w:val="42"/>
              </w:numPr>
            </w:pPr>
          </w:p>
        </w:tc>
        <w:tc>
          <w:tcPr>
            <w:tcW w:w="8107" w:type="dxa"/>
            <w:vAlign w:val="center"/>
          </w:tcPr>
          <w:p w14:paraId="60C7BE8F" w14:textId="67CCFD46" w:rsidR="003D704D" w:rsidRPr="003D704D" w:rsidRDefault="00DD00BE" w:rsidP="00925C6B">
            <w:pPr>
              <w:jc w:val="both"/>
            </w:pPr>
            <w:r>
              <w:t xml:space="preserve">Wsparcie przy wdrożeniu </w:t>
            </w:r>
            <w:proofErr w:type="spellStart"/>
            <w:r>
              <w:t>switchy</w:t>
            </w:r>
            <w:proofErr w:type="spellEnd"/>
            <w:r>
              <w:t xml:space="preserve"> dostępowych.</w:t>
            </w:r>
          </w:p>
        </w:tc>
      </w:tr>
      <w:tr w:rsidR="00DD00BE" w:rsidRPr="00B506D8" w14:paraId="2F03CC79" w14:textId="77777777" w:rsidTr="00925C6B">
        <w:tc>
          <w:tcPr>
            <w:tcW w:w="595" w:type="dxa"/>
            <w:vAlign w:val="center"/>
          </w:tcPr>
          <w:p w14:paraId="6D64CC67" w14:textId="77777777" w:rsidR="00DD00BE" w:rsidRPr="00B506D8" w:rsidRDefault="00DD00BE" w:rsidP="006C4D7F">
            <w:pPr>
              <w:pStyle w:val="Akapitzlist"/>
              <w:numPr>
                <w:ilvl w:val="0"/>
                <w:numId w:val="42"/>
              </w:numPr>
            </w:pPr>
          </w:p>
        </w:tc>
        <w:tc>
          <w:tcPr>
            <w:tcW w:w="8107" w:type="dxa"/>
            <w:vAlign w:val="center"/>
          </w:tcPr>
          <w:p w14:paraId="4F02870D" w14:textId="6804FBD5" w:rsidR="00DD00BE" w:rsidRDefault="00F06A76" w:rsidP="00925C6B">
            <w:pPr>
              <w:jc w:val="both"/>
            </w:pPr>
            <w:r>
              <w:t>S</w:t>
            </w:r>
            <w:r w:rsidR="00DD00BE">
              <w:t>zkolenie dla administratorów</w:t>
            </w:r>
            <w:r w:rsidR="00A87DF5">
              <w:t xml:space="preserve"> (3 osoby)</w:t>
            </w:r>
            <w:r w:rsidR="00400CEE">
              <w:t>,</w:t>
            </w:r>
            <w:r w:rsidR="00DD2319">
              <w:t xml:space="preserve"> </w:t>
            </w:r>
            <w:r w:rsidR="0082463A">
              <w:t>minim</w:t>
            </w:r>
            <w:r w:rsidR="00400CEE">
              <w:t>um 2 dni po</w:t>
            </w:r>
            <w:r w:rsidR="00DD2319">
              <w:t xml:space="preserve"> 7 godzin</w:t>
            </w:r>
            <w:r w:rsidR="00400CEE">
              <w:t xml:space="preserve">, </w:t>
            </w:r>
            <w:r w:rsidR="00034D45">
              <w:t xml:space="preserve">z </w:t>
            </w:r>
            <w:r w:rsidR="00166A38">
              <w:t>instalacji</w:t>
            </w:r>
            <w:r w:rsidR="00BD3403">
              <w:t xml:space="preserve">, konfiguracji i obsługi funkcjonalności sprzętu i oprogramowania </w:t>
            </w:r>
            <w:r w:rsidR="004F24B9">
              <w:t>dostarczonego w ramach pr</w:t>
            </w:r>
            <w:r w:rsidR="00D96B00">
              <w:t>zeprowadzonego</w:t>
            </w:r>
            <w:r w:rsidR="004F24B9">
              <w:t xml:space="preserve"> postępowania.</w:t>
            </w:r>
          </w:p>
        </w:tc>
      </w:tr>
      <w:tr w:rsidR="00DD00BE" w:rsidRPr="00B506D8" w14:paraId="6EF99729" w14:textId="77777777" w:rsidTr="00925C6B">
        <w:tc>
          <w:tcPr>
            <w:tcW w:w="595" w:type="dxa"/>
            <w:vAlign w:val="center"/>
          </w:tcPr>
          <w:p w14:paraId="453A9367" w14:textId="77777777" w:rsidR="00DD00BE" w:rsidRPr="00B506D8" w:rsidRDefault="00DD00BE" w:rsidP="006C4D7F">
            <w:pPr>
              <w:pStyle w:val="Akapitzlist"/>
              <w:numPr>
                <w:ilvl w:val="0"/>
                <w:numId w:val="42"/>
              </w:numPr>
            </w:pPr>
          </w:p>
        </w:tc>
        <w:tc>
          <w:tcPr>
            <w:tcW w:w="8107" w:type="dxa"/>
            <w:vAlign w:val="center"/>
          </w:tcPr>
          <w:p w14:paraId="7335B8A5" w14:textId="2A2A1F0B" w:rsidR="00DD00BE" w:rsidRDefault="00DD00BE" w:rsidP="00925C6B">
            <w:pPr>
              <w:jc w:val="both"/>
            </w:pPr>
            <w:r>
              <w:t>Przygotowanie dokumentacji powykonawczej.</w:t>
            </w:r>
          </w:p>
        </w:tc>
      </w:tr>
      <w:tr w:rsidR="00DD00BE" w:rsidRPr="00B506D8" w14:paraId="0D7958D3" w14:textId="77777777" w:rsidTr="00925C6B">
        <w:tc>
          <w:tcPr>
            <w:tcW w:w="595" w:type="dxa"/>
            <w:vAlign w:val="center"/>
          </w:tcPr>
          <w:p w14:paraId="6541AFA2" w14:textId="77777777" w:rsidR="00DD00BE" w:rsidRPr="00B506D8" w:rsidRDefault="00DD00BE" w:rsidP="006C4D7F">
            <w:pPr>
              <w:pStyle w:val="Akapitzlist"/>
              <w:numPr>
                <w:ilvl w:val="0"/>
                <w:numId w:val="42"/>
              </w:numPr>
            </w:pPr>
          </w:p>
        </w:tc>
        <w:tc>
          <w:tcPr>
            <w:tcW w:w="8107" w:type="dxa"/>
            <w:vAlign w:val="center"/>
          </w:tcPr>
          <w:p w14:paraId="23FBC9CC" w14:textId="4724424F" w:rsidR="00DD00BE" w:rsidRDefault="00DD00BE" w:rsidP="00925C6B">
            <w:pPr>
              <w:jc w:val="both"/>
            </w:pPr>
            <w:r>
              <w:t>Wsparcie powdrożeniowe w ilości 40h do wykorzystania przez Zamawiającego w ciągu roku od oddania instalacji do użytku.</w:t>
            </w:r>
          </w:p>
        </w:tc>
      </w:tr>
    </w:tbl>
    <w:p w14:paraId="39927F58" w14:textId="77777777" w:rsidR="00DD5872" w:rsidRDefault="00DD5872" w:rsidP="00B71C90">
      <w:pPr>
        <w:ind w:left="360"/>
      </w:pPr>
    </w:p>
    <w:p w14:paraId="687E66E1" w14:textId="502675A9" w:rsidR="00EF5B38" w:rsidRPr="00B71C90" w:rsidRDefault="00EF5B38" w:rsidP="00EF5B38">
      <w:pPr>
        <w:pStyle w:val="Akapitzlist"/>
        <w:numPr>
          <w:ilvl w:val="0"/>
          <w:numId w:val="1"/>
        </w:numPr>
        <w:rPr>
          <w:b/>
          <w:bCs/>
        </w:rPr>
      </w:pPr>
      <w:r w:rsidRPr="00EF5B38">
        <w:rPr>
          <w:b/>
          <w:bCs/>
        </w:rPr>
        <w:t>Dodatkowe funkcjonalności stanowiące kryterium oceny ofert</w:t>
      </w:r>
    </w:p>
    <w:tbl>
      <w:tblPr>
        <w:tblStyle w:val="Tabela-Siatka"/>
        <w:tblW w:w="0" w:type="auto"/>
        <w:tblInd w:w="360" w:type="dxa"/>
        <w:tblLook w:val="04A0" w:firstRow="1" w:lastRow="0" w:firstColumn="1" w:lastColumn="0" w:noHBand="0" w:noVBand="1"/>
      </w:tblPr>
      <w:tblGrid>
        <w:gridCol w:w="595"/>
        <w:gridCol w:w="6978"/>
        <w:gridCol w:w="1129"/>
      </w:tblGrid>
      <w:tr w:rsidR="00EF5B38" w:rsidRPr="00B506D8" w14:paraId="11319AD4" w14:textId="77777777" w:rsidTr="00925C6B">
        <w:trPr>
          <w:trHeight w:val="539"/>
        </w:trPr>
        <w:tc>
          <w:tcPr>
            <w:tcW w:w="595" w:type="dxa"/>
            <w:vAlign w:val="center"/>
          </w:tcPr>
          <w:p w14:paraId="543DBA7A" w14:textId="77777777" w:rsidR="00EF5B38" w:rsidRPr="00B506D8" w:rsidRDefault="00EF5B38" w:rsidP="00925C6B">
            <w:pPr>
              <w:rPr>
                <w:b/>
              </w:rPr>
            </w:pPr>
            <w:r w:rsidRPr="00B506D8">
              <w:rPr>
                <w:b/>
              </w:rPr>
              <w:t>LP.</w:t>
            </w:r>
          </w:p>
        </w:tc>
        <w:tc>
          <w:tcPr>
            <w:tcW w:w="8107" w:type="dxa"/>
            <w:gridSpan w:val="2"/>
            <w:vAlign w:val="center"/>
          </w:tcPr>
          <w:p w14:paraId="5F27B402" w14:textId="704723E2" w:rsidR="00EF5B38" w:rsidRPr="00B506D8" w:rsidRDefault="00EF5B38" w:rsidP="00925C6B">
            <w:pPr>
              <w:jc w:val="center"/>
              <w:rPr>
                <w:b/>
              </w:rPr>
            </w:pPr>
            <w:r w:rsidRPr="00EF5B38">
              <w:rPr>
                <w:b/>
              </w:rPr>
              <w:t>Dodatkowe funkcjonalności stanowiące kryterium oceny ofert</w:t>
            </w:r>
          </w:p>
        </w:tc>
      </w:tr>
      <w:tr w:rsidR="00EF5B38" w:rsidRPr="00B506D8" w14:paraId="2D99346F" w14:textId="77777777" w:rsidTr="00EF5B38">
        <w:tc>
          <w:tcPr>
            <w:tcW w:w="595" w:type="dxa"/>
            <w:vAlign w:val="center"/>
          </w:tcPr>
          <w:p w14:paraId="370D7249" w14:textId="77777777" w:rsidR="00EF5B38" w:rsidRPr="00B506D8" w:rsidRDefault="00EF5B38" w:rsidP="006C4D7F">
            <w:pPr>
              <w:pStyle w:val="Akapitzlist"/>
              <w:numPr>
                <w:ilvl w:val="0"/>
                <w:numId w:val="20"/>
              </w:numPr>
            </w:pPr>
          </w:p>
        </w:tc>
        <w:tc>
          <w:tcPr>
            <w:tcW w:w="6978" w:type="dxa"/>
            <w:vAlign w:val="center"/>
          </w:tcPr>
          <w:p w14:paraId="292CBAB6" w14:textId="2E3B04CB" w:rsidR="00EF5B38" w:rsidRPr="00B506D8" w:rsidRDefault="00EF5B38" w:rsidP="000E0369">
            <w:pPr>
              <w:jc w:val="both"/>
            </w:pPr>
            <w:r w:rsidRPr="00EF5B38">
              <w:t>System zarządzania, system kontroli dostępu oraz analiza aplikacji dostępna w jednolitym interfejsie graficznym bez konieczności stosowania osobnych niezwiązanych ze sobą aplikacji.</w:t>
            </w:r>
          </w:p>
        </w:tc>
        <w:tc>
          <w:tcPr>
            <w:tcW w:w="1129" w:type="dxa"/>
            <w:vAlign w:val="center"/>
          </w:tcPr>
          <w:p w14:paraId="19E627FF" w14:textId="2BB2B062" w:rsidR="00EF5B38" w:rsidRPr="00B506D8" w:rsidRDefault="00EF5B38" w:rsidP="00EF5B38">
            <w:pPr>
              <w:spacing w:line="276" w:lineRule="auto"/>
              <w:jc w:val="center"/>
            </w:pPr>
            <w:r>
              <w:t>TAK/NIE</w:t>
            </w:r>
          </w:p>
        </w:tc>
      </w:tr>
      <w:tr w:rsidR="00EF5B38" w:rsidRPr="00B506D8" w14:paraId="782B41EB" w14:textId="77777777" w:rsidTr="00EF5B38">
        <w:tc>
          <w:tcPr>
            <w:tcW w:w="595" w:type="dxa"/>
            <w:vAlign w:val="center"/>
          </w:tcPr>
          <w:p w14:paraId="697D5526" w14:textId="77777777" w:rsidR="00EF5B38" w:rsidRPr="00B506D8" w:rsidRDefault="00EF5B38" w:rsidP="006C4D7F">
            <w:pPr>
              <w:pStyle w:val="Akapitzlist"/>
              <w:numPr>
                <w:ilvl w:val="0"/>
                <w:numId w:val="20"/>
              </w:numPr>
            </w:pPr>
          </w:p>
        </w:tc>
        <w:tc>
          <w:tcPr>
            <w:tcW w:w="6978" w:type="dxa"/>
            <w:vAlign w:val="center"/>
          </w:tcPr>
          <w:p w14:paraId="710A1B3D" w14:textId="0F7AA6B2" w:rsidR="00EF5B38" w:rsidRPr="00B506D8" w:rsidRDefault="00EF5B38" w:rsidP="000E0369">
            <w:pPr>
              <w:jc w:val="both"/>
            </w:pPr>
            <w:r w:rsidRPr="00EF5B38">
              <w:t>Przełączniki sieciowe zapewniające wymagane funkcjonalności nie wymagające zakupu licencji ograniczonych czasowo (subskrypcyjnych).</w:t>
            </w:r>
          </w:p>
        </w:tc>
        <w:tc>
          <w:tcPr>
            <w:tcW w:w="1129" w:type="dxa"/>
            <w:vAlign w:val="center"/>
          </w:tcPr>
          <w:p w14:paraId="08386FF2" w14:textId="3532526E" w:rsidR="00EF5B38" w:rsidRPr="00B506D8" w:rsidRDefault="00EF5B38" w:rsidP="00EF5B38">
            <w:pPr>
              <w:spacing w:line="276" w:lineRule="auto"/>
              <w:jc w:val="center"/>
            </w:pPr>
            <w:r>
              <w:t>TAK/NIE</w:t>
            </w:r>
          </w:p>
        </w:tc>
      </w:tr>
      <w:tr w:rsidR="00EF5B38" w:rsidRPr="00B506D8" w14:paraId="0CE34884" w14:textId="77777777" w:rsidTr="00EF5B38">
        <w:tc>
          <w:tcPr>
            <w:tcW w:w="595" w:type="dxa"/>
            <w:vAlign w:val="center"/>
          </w:tcPr>
          <w:p w14:paraId="2E8CDE9D" w14:textId="77777777" w:rsidR="00EF5B38" w:rsidRPr="00B506D8" w:rsidRDefault="00EF5B38" w:rsidP="006C4D7F">
            <w:pPr>
              <w:pStyle w:val="Akapitzlist"/>
              <w:numPr>
                <w:ilvl w:val="0"/>
                <w:numId w:val="20"/>
              </w:numPr>
            </w:pPr>
          </w:p>
        </w:tc>
        <w:tc>
          <w:tcPr>
            <w:tcW w:w="6978" w:type="dxa"/>
            <w:vAlign w:val="center"/>
          </w:tcPr>
          <w:p w14:paraId="4A2F2B93" w14:textId="13498F07" w:rsidR="00EF5B38" w:rsidRPr="00B506D8" w:rsidRDefault="00EF5B38" w:rsidP="000E0369">
            <w:pPr>
              <w:jc w:val="both"/>
            </w:pPr>
            <w:r w:rsidRPr="00EF5B38">
              <w:t xml:space="preserve">Możliwość uruchamiania wspólnych usług L2, L3 oraz </w:t>
            </w:r>
            <w:proofErr w:type="spellStart"/>
            <w:r w:rsidRPr="00EF5B38">
              <w:t>multicast</w:t>
            </w:r>
            <w:proofErr w:type="spellEnd"/>
            <w:r w:rsidRPr="00EF5B38">
              <w:t xml:space="preserve"> w różnych lokalizacjach oddzielonych siecią WAN</w:t>
            </w:r>
            <w:r>
              <w:t>.</w:t>
            </w:r>
          </w:p>
        </w:tc>
        <w:tc>
          <w:tcPr>
            <w:tcW w:w="1129" w:type="dxa"/>
            <w:vAlign w:val="center"/>
          </w:tcPr>
          <w:p w14:paraId="6D450BD1" w14:textId="66910430" w:rsidR="00EF5B38" w:rsidRPr="00B506D8" w:rsidRDefault="00EF5B38" w:rsidP="00EF5B38">
            <w:pPr>
              <w:spacing w:line="276" w:lineRule="auto"/>
              <w:jc w:val="center"/>
            </w:pPr>
            <w:r>
              <w:t>TAK/NIE</w:t>
            </w:r>
          </w:p>
        </w:tc>
      </w:tr>
      <w:tr w:rsidR="00EF5B38" w:rsidRPr="00B506D8" w14:paraId="1CEA91EE" w14:textId="77777777" w:rsidTr="00EF5B38">
        <w:tc>
          <w:tcPr>
            <w:tcW w:w="595" w:type="dxa"/>
            <w:vAlign w:val="center"/>
          </w:tcPr>
          <w:p w14:paraId="06619F89" w14:textId="77777777" w:rsidR="00EF5B38" w:rsidRPr="00B506D8" w:rsidRDefault="00EF5B38" w:rsidP="006C4D7F">
            <w:pPr>
              <w:pStyle w:val="Akapitzlist"/>
              <w:numPr>
                <w:ilvl w:val="0"/>
                <w:numId w:val="20"/>
              </w:numPr>
            </w:pPr>
          </w:p>
        </w:tc>
        <w:tc>
          <w:tcPr>
            <w:tcW w:w="6978" w:type="dxa"/>
            <w:vAlign w:val="center"/>
          </w:tcPr>
          <w:p w14:paraId="5D0B2188" w14:textId="50FC8DA3" w:rsidR="00EF5B38" w:rsidRPr="00B506D8" w:rsidRDefault="00EF5B38" w:rsidP="000E0369">
            <w:pPr>
              <w:jc w:val="both"/>
            </w:pPr>
            <w:r w:rsidRPr="00EF5B38">
              <w:t>Producent proponowanych rozwiązań dla sieci LAN i WLAN oraz systemu zarządzającego, systemu kontroli dostępu i systemu analizy aplikacji zajmuje pozycję liderów w raporcie Gartnera w min. ostatnich 3 latach.</w:t>
            </w:r>
          </w:p>
        </w:tc>
        <w:tc>
          <w:tcPr>
            <w:tcW w:w="1129" w:type="dxa"/>
            <w:vAlign w:val="center"/>
          </w:tcPr>
          <w:p w14:paraId="6A320B5B" w14:textId="645A8CCD" w:rsidR="00EF5B38" w:rsidRPr="00B506D8" w:rsidRDefault="00EF5B38" w:rsidP="00EF5B38">
            <w:pPr>
              <w:spacing w:line="276" w:lineRule="auto"/>
              <w:jc w:val="center"/>
            </w:pPr>
            <w:r>
              <w:t>TAK/NIE</w:t>
            </w:r>
          </w:p>
        </w:tc>
      </w:tr>
    </w:tbl>
    <w:p w14:paraId="55D6E63C" w14:textId="76B8C729" w:rsidR="006906FE" w:rsidRPr="00B506D8" w:rsidRDefault="006906FE" w:rsidP="006906FE"/>
    <w:p w14:paraId="0A38EA32" w14:textId="497C54AB" w:rsidR="00D56873" w:rsidRPr="00B506D8" w:rsidRDefault="00D56873" w:rsidP="00D50D41">
      <w:pPr>
        <w:ind w:left="360"/>
      </w:pPr>
    </w:p>
    <w:sectPr w:rsidR="00D56873" w:rsidRPr="00B506D8" w:rsidSect="00E8634A">
      <w:footerReference w:type="default" r:id="rId8"/>
      <w:pgSz w:w="11906" w:h="16838"/>
      <w:pgMar w:top="851"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5A502" w14:textId="77777777" w:rsidR="00252B1D" w:rsidRDefault="00252B1D" w:rsidP="00B24044">
      <w:pPr>
        <w:spacing w:after="0" w:line="240" w:lineRule="auto"/>
      </w:pPr>
      <w:r>
        <w:separator/>
      </w:r>
    </w:p>
  </w:endnote>
  <w:endnote w:type="continuationSeparator" w:id="0">
    <w:p w14:paraId="59937456" w14:textId="77777777" w:rsidR="00252B1D" w:rsidRDefault="00252B1D" w:rsidP="00B24044">
      <w:pPr>
        <w:spacing w:after="0" w:line="240" w:lineRule="auto"/>
      </w:pPr>
      <w:r>
        <w:continuationSeparator/>
      </w:r>
    </w:p>
  </w:endnote>
  <w:endnote w:type="continuationNotice" w:id="1">
    <w:p w14:paraId="0404073E" w14:textId="77777777" w:rsidR="00252B1D" w:rsidRDefault="00252B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4"/>
        <w:szCs w:val="14"/>
      </w:rPr>
      <w:id w:val="-1856721026"/>
      <w:docPartObj>
        <w:docPartGallery w:val="Page Numbers (Bottom of Page)"/>
        <w:docPartUnique/>
      </w:docPartObj>
    </w:sdtPr>
    <w:sdtEndPr/>
    <w:sdtContent>
      <w:sdt>
        <w:sdtPr>
          <w:rPr>
            <w:sz w:val="14"/>
            <w:szCs w:val="14"/>
          </w:rPr>
          <w:id w:val="1728636285"/>
          <w:docPartObj>
            <w:docPartGallery w:val="Page Numbers (Top of Page)"/>
            <w:docPartUnique/>
          </w:docPartObj>
        </w:sdtPr>
        <w:sdtEndPr/>
        <w:sdtContent>
          <w:p w14:paraId="24580393" w14:textId="0500149A" w:rsidR="00B24044" w:rsidRPr="00B24044" w:rsidRDefault="00B24044">
            <w:pPr>
              <w:pStyle w:val="Stopka"/>
              <w:jc w:val="center"/>
              <w:rPr>
                <w:sz w:val="14"/>
                <w:szCs w:val="14"/>
              </w:rPr>
            </w:pPr>
            <w:r w:rsidRPr="00B24044">
              <w:rPr>
                <w:sz w:val="14"/>
                <w:szCs w:val="14"/>
              </w:rPr>
              <w:t xml:space="preserve">Strona </w:t>
            </w:r>
            <w:r w:rsidRPr="00B24044">
              <w:rPr>
                <w:sz w:val="16"/>
                <w:szCs w:val="16"/>
              </w:rPr>
              <w:fldChar w:fldCharType="begin"/>
            </w:r>
            <w:r w:rsidRPr="00B24044">
              <w:rPr>
                <w:sz w:val="14"/>
                <w:szCs w:val="14"/>
              </w:rPr>
              <w:instrText>PAGE</w:instrText>
            </w:r>
            <w:r w:rsidRPr="00B24044">
              <w:rPr>
                <w:sz w:val="16"/>
                <w:szCs w:val="16"/>
              </w:rPr>
              <w:fldChar w:fldCharType="separate"/>
            </w:r>
            <w:r w:rsidRPr="00B24044">
              <w:rPr>
                <w:sz w:val="14"/>
                <w:szCs w:val="14"/>
              </w:rPr>
              <w:t>2</w:t>
            </w:r>
            <w:r w:rsidRPr="00B24044">
              <w:rPr>
                <w:sz w:val="16"/>
                <w:szCs w:val="16"/>
              </w:rPr>
              <w:fldChar w:fldCharType="end"/>
            </w:r>
            <w:r w:rsidRPr="00B24044">
              <w:rPr>
                <w:sz w:val="14"/>
                <w:szCs w:val="14"/>
              </w:rPr>
              <w:t xml:space="preserve"> z </w:t>
            </w:r>
            <w:r w:rsidRPr="00B24044">
              <w:rPr>
                <w:sz w:val="16"/>
                <w:szCs w:val="16"/>
              </w:rPr>
              <w:fldChar w:fldCharType="begin"/>
            </w:r>
            <w:r w:rsidRPr="00B24044">
              <w:rPr>
                <w:sz w:val="14"/>
                <w:szCs w:val="14"/>
              </w:rPr>
              <w:instrText>NUMPAGES</w:instrText>
            </w:r>
            <w:r w:rsidRPr="00B24044">
              <w:rPr>
                <w:sz w:val="16"/>
                <w:szCs w:val="16"/>
              </w:rPr>
              <w:fldChar w:fldCharType="separate"/>
            </w:r>
            <w:r w:rsidRPr="00B24044">
              <w:rPr>
                <w:sz w:val="14"/>
                <w:szCs w:val="14"/>
              </w:rPr>
              <w:t>2</w:t>
            </w:r>
            <w:r w:rsidRPr="00B24044">
              <w:rPr>
                <w:sz w:val="16"/>
                <w:szCs w:val="16"/>
              </w:rPr>
              <w:fldChar w:fldCharType="end"/>
            </w:r>
          </w:p>
        </w:sdtContent>
      </w:sdt>
    </w:sdtContent>
  </w:sdt>
  <w:p w14:paraId="5FB47E11" w14:textId="77777777" w:rsidR="00B24044" w:rsidRDefault="00B2404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F8EE8" w14:textId="77777777" w:rsidR="00252B1D" w:rsidRDefault="00252B1D" w:rsidP="00B24044">
      <w:pPr>
        <w:spacing w:after="0" w:line="240" w:lineRule="auto"/>
      </w:pPr>
      <w:r>
        <w:separator/>
      </w:r>
    </w:p>
  </w:footnote>
  <w:footnote w:type="continuationSeparator" w:id="0">
    <w:p w14:paraId="5DF5AAC4" w14:textId="77777777" w:rsidR="00252B1D" w:rsidRDefault="00252B1D" w:rsidP="00B24044">
      <w:pPr>
        <w:spacing w:after="0" w:line="240" w:lineRule="auto"/>
      </w:pPr>
      <w:r>
        <w:continuationSeparator/>
      </w:r>
    </w:p>
  </w:footnote>
  <w:footnote w:type="continuationNotice" w:id="1">
    <w:p w14:paraId="3B78A18D" w14:textId="77777777" w:rsidR="00252B1D" w:rsidRDefault="00252B1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F00D7"/>
    <w:multiLevelType w:val="hybridMultilevel"/>
    <w:tmpl w:val="19AE72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C82EBE"/>
    <w:multiLevelType w:val="hybridMultilevel"/>
    <w:tmpl w:val="5AF610E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B06B92"/>
    <w:multiLevelType w:val="hybridMultilevel"/>
    <w:tmpl w:val="AD82E2E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255C09"/>
    <w:multiLevelType w:val="hybridMultilevel"/>
    <w:tmpl w:val="1CCE54E2"/>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0D826BC3"/>
    <w:multiLevelType w:val="hybridMultilevel"/>
    <w:tmpl w:val="229ADD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19155F"/>
    <w:multiLevelType w:val="hybridMultilevel"/>
    <w:tmpl w:val="27206EF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080293"/>
    <w:multiLevelType w:val="hybridMultilevel"/>
    <w:tmpl w:val="BE38E4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E930C1"/>
    <w:multiLevelType w:val="hybridMultilevel"/>
    <w:tmpl w:val="552E1EC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6F36CC"/>
    <w:multiLevelType w:val="hybridMultilevel"/>
    <w:tmpl w:val="872ACA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E8761C"/>
    <w:multiLevelType w:val="hybridMultilevel"/>
    <w:tmpl w:val="598A84C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17EB4B61"/>
    <w:multiLevelType w:val="hybridMultilevel"/>
    <w:tmpl w:val="414204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DA1860"/>
    <w:multiLevelType w:val="hybridMultilevel"/>
    <w:tmpl w:val="5B2AB1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614A27"/>
    <w:multiLevelType w:val="hybridMultilevel"/>
    <w:tmpl w:val="C744EEF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443D5F"/>
    <w:multiLevelType w:val="hybridMultilevel"/>
    <w:tmpl w:val="4E8CD3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06624E7"/>
    <w:multiLevelType w:val="hybridMultilevel"/>
    <w:tmpl w:val="882221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1DB7B78"/>
    <w:multiLevelType w:val="hybridMultilevel"/>
    <w:tmpl w:val="94B6A3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82E1EA2"/>
    <w:multiLevelType w:val="hybridMultilevel"/>
    <w:tmpl w:val="D7463D2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294D2B0D"/>
    <w:multiLevelType w:val="hybridMultilevel"/>
    <w:tmpl w:val="B968635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2DBF2C24"/>
    <w:multiLevelType w:val="hybridMultilevel"/>
    <w:tmpl w:val="91305B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EC45153"/>
    <w:multiLevelType w:val="hybridMultilevel"/>
    <w:tmpl w:val="4D447C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95402A0"/>
    <w:multiLevelType w:val="hybridMultilevel"/>
    <w:tmpl w:val="B0B247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74153C"/>
    <w:multiLevelType w:val="hybridMultilevel"/>
    <w:tmpl w:val="D0AA8FCC"/>
    <w:lvl w:ilvl="0" w:tplc="04150017">
      <w:start w:val="1"/>
      <w:numFmt w:val="lowerLetter"/>
      <w:lvlText w:val="%1)"/>
      <w:lvlJc w:val="left"/>
      <w:pPr>
        <w:ind w:left="1440" w:hanging="360"/>
      </w:pPr>
      <w:rPr>
        <w:rFonts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41D42A93"/>
    <w:multiLevelType w:val="hybridMultilevel"/>
    <w:tmpl w:val="B96863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4F23B2E"/>
    <w:multiLevelType w:val="hybridMultilevel"/>
    <w:tmpl w:val="6FD0EE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7085095"/>
    <w:multiLevelType w:val="hybridMultilevel"/>
    <w:tmpl w:val="C762A2C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C66ABE"/>
    <w:multiLevelType w:val="hybridMultilevel"/>
    <w:tmpl w:val="B968635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49F460DD"/>
    <w:multiLevelType w:val="hybridMultilevel"/>
    <w:tmpl w:val="7E5AA3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F6D608C"/>
    <w:multiLevelType w:val="hybridMultilevel"/>
    <w:tmpl w:val="71B23B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F72098B"/>
    <w:multiLevelType w:val="hybridMultilevel"/>
    <w:tmpl w:val="598A84C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567B635B"/>
    <w:multiLevelType w:val="hybridMultilevel"/>
    <w:tmpl w:val="B968635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59FA1B92"/>
    <w:multiLevelType w:val="hybridMultilevel"/>
    <w:tmpl w:val="D6946B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B7A25BE"/>
    <w:multiLevelType w:val="hybridMultilevel"/>
    <w:tmpl w:val="A0D45D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EDA2C19"/>
    <w:multiLevelType w:val="hybridMultilevel"/>
    <w:tmpl w:val="238E775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F602A89"/>
    <w:multiLevelType w:val="hybridMultilevel"/>
    <w:tmpl w:val="598A84C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6095744F"/>
    <w:multiLevelType w:val="hybridMultilevel"/>
    <w:tmpl w:val="B81C8A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1D6295D"/>
    <w:multiLevelType w:val="hybridMultilevel"/>
    <w:tmpl w:val="598A84C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63307958"/>
    <w:multiLevelType w:val="hybridMultilevel"/>
    <w:tmpl w:val="598A84C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64555CFD"/>
    <w:multiLevelType w:val="hybridMultilevel"/>
    <w:tmpl w:val="4F26DD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89570E9"/>
    <w:multiLevelType w:val="hybridMultilevel"/>
    <w:tmpl w:val="031210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8C05082"/>
    <w:multiLevelType w:val="hybridMultilevel"/>
    <w:tmpl w:val="B968635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6BB258A4"/>
    <w:multiLevelType w:val="hybridMultilevel"/>
    <w:tmpl w:val="2D0EDC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60274AC"/>
    <w:multiLevelType w:val="hybridMultilevel"/>
    <w:tmpl w:val="B968635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2" w15:restartNumberingAfterBreak="0">
    <w:nsid w:val="7F8F6F32"/>
    <w:multiLevelType w:val="hybridMultilevel"/>
    <w:tmpl w:val="45FC21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79202356">
    <w:abstractNumId w:val="15"/>
  </w:num>
  <w:num w:numId="2" w16cid:durableId="800610439">
    <w:abstractNumId w:val="22"/>
  </w:num>
  <w:num w:numId="3" w16cid:durableId="1166045986">
    <w:abstractNumId w:val="25"/>
  </w:num>
  <w:num w:numId="4" w16cid:durableId="1686396231">
    <w:abstractNumId w:val="16"/>
  </w:num>
  <w:num w:numId="5" w16cid:durableId="1552419868">
    <w:abstractNumId w:val="39"/>
  </w:num>
  <w:num w:numId="6" w16cid:durableId="1728065650">
    <w:abstractNumId w:val="29"/>
  </w:num>
  <w:num w:numId="7" w16cid:durableId="1486509569">
    <w:abstractNumId w:val="17"/>
  </w:num>
  <w:num w:numId="8" w16cid:durableId="1212620026">
    <w:abstractNumId w:val="41"/>
  </w:num>
  <w:num w:numId="9" w16cid:durableId="1996914441">
    <w:abstractNumId w:val="33"/>
  </w:num>
  <w:num w:numId="10" w16cid:durableId="541408871">
    <w:abstractNumId w:val="21"/>
  </w:num>
  <w:num w:numId="11" w16cid:durableId="487020463">
    <w:abstractNumId w:val="3"/>
  </w:num>
  <w:num w:numId="12" w16cid:durableId="730661303">
    <w:abstractNumId w:val="42"/>
  </w:num>
  <w:num w:numId="13" w16cid:durableId="1801997828">
    <w:abstractNumId w:val="19"/>
  </w:num>
  <w:num w:numId="14" w16cid:durableId="766928058">
    <w:abstractNumId w:val="6"/>
  </w:num>
  <w:num w:numId="15" w16cid:durableId="286816251">
    <w:abstractNumId w:val="11"/>
  </w:num>
  <w:num w:numId="16" w16cid:durableId="418448107">
    <w:abstractNumId w:val="8"/>
  </w:num>
  <w:num w:numId="17" w16cid:durableId="1392465520">
    <w:abstractNumId w:val="27"/>
  </w:num>
  <w:num w:numId="18" w16cid:durableId="1827241951">
    <w:abstractNumId w:val="37"/>
  </w:num>
  <w:num w:numId="19" w16cid:durableId="1936134128">
    <w:abstractNumId w:val="36"/>
  </w:num>
  <w:num w:numId="20" w16cid:durableId="1884100809">
    <w:abstractNumId w:val="9"/>
  </w:num>
  <w:num w:numId="21" w16cid:durableId="1049231551">
    <w:abstractNumId w:val="34"/>
  </w:num>
  <w:num w:numId="22" w16cid:durableId="1605259956">
    <w:abstractNumId w:val="10"/>
  </w:num>
  <w:num w:numId="23" w16cid:durableId="1126460913">
    <w:abstractNumId w:val="7"/>
  </w:num>
  <w:num w:numId="24" w16cid:durableId="755514405">
    <w:abstractNumId w:val="12"/>
  </w:num>
  <w:num w:numId="25" w16cid:durableId="55394186">
    <w:abstractNumId w:val="31"/>
  </w:num>
  <w:num w:numId="26" w16cid:durableId="1239637125">
    <w:abstractNumId w:val="13"/>
  </w:num>
  <w:num w:numId="27" w16cid:durableId="1404567983">
    <w:abstractNumId w:val="26"/>
  </w:num>
  <w:num w:numId="28" w16cid:durableId="709652364">
    <w:abstractNumId w:val="18"/>
  </w:num>
  <w:num w:numId="29" w16cid:durableId="451049850">
    <w:abstractNumId w:val="5"/>
  </w:num>
  <w:num w:numId="30" w16cid:durableId="2048941539">
    <w:abstractNumId w:val="4"/>
  </w:num>
  <w:num w:numId="31" w16cid:durableId="937522857">
    <w:abstractNumId w:val="2"/>
  </w:num>
  <w:num w:numId="32" w16cid:durableId="254025191">
    <w:abstractNumId w:val="32"/>
  </w:num>
  <w:num w:numId="33" w16cid:durableId="314769896">
    <w:abstractNumId w:val="23"/>
  </w:num>
  <w:num w:numId="34" w16cid:durableId="755127907">
    <w:abstractNumId w:val="40"/>
  </w:num>
  <w:num w:numId="35" w16cid:durableId="218248331">
    <w:abstractNumId w:val="38"/>
  </w:num>
  <w:num w:numId="36" w16cid:durableId="90781180">
    <w:abstractNumId w:val="24"/>
  </w:num>
  <w:num w:numId="37" w16cid:durableId="923493823">
    <w:abstractNumId w:val="14"/>
  </w:num>
  <w:num w:numId="38" w16cid:durableId="915093219">
    <w:abstractNumId w:val="30"/>
  </w:num>
  <w:num w:numId="39" w16cid:durableId="811799375">
    <w:abstractNumId w:val="0"/>
  </w:num>
  <w:num w:numId="40" w16cid:durableId="1699309005">
    <w:abstractNumId w:val="20"/>
  </w:num>
  <w:num w:numId="41" w16cid:durableId="2085639956">
    <w:abstractNumId w:val="35"/>
  </w:num>
  <w:num w:numId="42" w16cid:durableId="1238436619">
    <w:abstractNumId w:val="28"/>
  </w:num>
  <w:num w:numId="43" w16cid:durableId="1371227130">
    <w:abstractNumId w:val="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06A"/>
    <w:rsid w:val="00002998"/>
    <w:rsid w:val="0000462F"/>
    <w:rsid w:val="00034D45"/>
    <w:rsid w:val="00044091"/>
    <w:rsid w:val="00047DE1"/>
    <w:rsid w:val="00061395"/>
    <w:rsid w:val="00065794"/>
    <w:rsid w:val="0007378B"/>
    <w:rsid w:val="00081682"/>
    <w:rsid w:val="000A7685"/>
    <w:rsid w:val="000C3441"/>
    <w:rsid w:val="000C3B59"/>
    <w:rsid w:val="000E0369"/>
    <w:rsid w:val="000E5B6F"/>
    <w:rsid w:val="000F3EB1"/>
    <w:rsid w:val="000F4C61"/>
    <w:rsid w:val="00103EFD"/>
    <w:rsid w:val="00115655"/>
    <w:rsid w:val="001175C8"/>
    <w:rsid w:val="00124457"/>
    <w:rsid w:val="00125B29"/>
    <w:rsid w:val="00127967"/>
    <w:rsid w:val="001425C4"/>
    <w:rsid w:val="001441B5"/>
    <w:rsid w:val="001476E7"/>
    <w:rsid w:val="0015042F"/>
    <w:rsid w:val="00154274"/>
    <w:rsid w:val="001625D2"/>
    <w:rsid w:val="001652FB"/>
    <w:rsid w:val="00165D5C"/>
    <w:rsid w:val="00166A38"/>
    <w:rsid w:val="00166F48"/>
    <w:rsid w:val="0016774E"/>
    <w:rsid w:val="0017014C"/>
    <w:rsid w:val="00170A30"/>
    <w:rsid w:val="001800EC"/>
    <w:rsid w:val="00184964"/>
    <w:rsid w:val="00185C8E"/>
    <w:rsid w:val="0019140D"/>
    <w:rsid w:val="001914D7"/>
    <w:rsid w:val="001A1C6B"/>
    <w:rsid w:val="001A2ACB"/>
    <w:rsid w:val="001A67B9"/>
    <w:rsid w:val="001B16AF"/>
    <w:rsid w:val="001C08D6"/>
    <w:rsid w:val="001D276E"/>
    <w:rsid w:val="001E5E1E"/>
    <w:rsid w:val="001F2664"/>
    <w:rsid w:val="001F27F2"/>
    <w:rsid w:val="001F7B10"/>
    <w:rsid w:val="002010FF"/>
    <w:rsid w:val="0020647D"/>
    <w:rsid w:val="00235EDA"/>
    <w:rsid w:val="00251F19"/>
    <w:rsid w:val="00252B1D"/>
    <w:rsid w:val="00267176"/>
    <w:rsid w:val="002832CC"/>
    <w:rsid w:val="002A2E49"/>
    <w:rsid w:val="002A44CE"/>
    <w:rsid w:val="002B45CA"/>
    <w:rsid w:val="002B49D2"/>
    <w:rsid w:val="002D5327"/>
    <w:rsid w:val="002F71DA"/>
    <w:rsid w:val="00314610"/>
    <w:rsid w:val="00315877"/>
    <w:rsid w:val="00317F71"/>
    <w:rsid w:val="003278FB"/>
    <w:rsid w:val="00327B20"/>
    <w:rsid w:val="003418B6"/>
    <w:rsid w:val="00365A49"/>
    <w:rsid w:val="00367109"/>
    <w:rsid w:val="003701D4"/>
    <w:rsid w:val="00374106"/>
    <w:rsid w:val="00375E62"/>
    <w:rsid w:val="00377054"/>
    <w:rsid w:val="003854A7"/>
    <w:rsid w:val="00392305"/>
    <w:rsid w:val="0039306A"/>
    <w:rsid w:val="003A1226"/>
    <w:rsid w:val="003B59CB"/>
    <w:rsid w:val="003D3814"/>
    <w:rsid w:val="003D5F7C"/>
    <w:rsid w:val="003D6324"/>
    <w:rsid w:val="003D704D"/>
    <w:rsid w:val="003F056C"/>
    <w:rsid w:val="00400CEE"/>
    <w:rsid w:val="00406DBA"/>
    <w:rsid w:val="00412A78"/>
    <w:rsid w:val="00416C06"/>
    <w:rsid w:val="00431D50"/>
    <w:rsid w:val="00433815"/>
    <w:rsid w:val="004343F0"/>
    <w:rsid w:val="00435221"/>
    <w:rsid w:val="00437B3E"/>
    <w:rsid w:val="00437D4E"/>
    <w:rsid w:val="00440F45"/>
    <w:rsid w:val="004448A8"/>
    <w:rsid w:val="00450B5B"/>
    <w:rsid w:val="00461F2D"/>
    <w:rsid w:val="004659CC"/>
    <w:rsid w:val="00472285"/>
    <w:rsid w:val="004746CB"/>
    <w:rsid w:val="004A2D51"/>
    <w:rsid w:val="004A5C95"/>
    <w:rsid w:val="004A709C"/>
    <w:rsid w:val="004B0758"/>
    <w:rsid w:val="004C3AC7"/>
    <w:rsid w:val="004C66EE"/>
    <w:rsid w:val="004C72E6"/>
    <w:rsid w:val="004D28BE"/>
    <w:rsid w:val="004E51C7"/>
    <w:rsid w:val="004E72FE"/>
    <w:rsid w:val="004F24B9"/>
    <w:rsid w:val="004F35B3"/>
    <w:rsid w:val="005138A9"/>
    <w:rsid w:val="005144C4"/>
    <w:rsid w:val="00514D36"/>
    <w:rsid w:val="0052774D"/>
    <w:rsid w:val="0054647D"/>
    <w:rsid w:val="00550D2C"/>
    <w:rsid w:val="00551841"/>
    <w:rsid w:val="00554E9D"/>
    <w:rsid w:val="00556173"/>
    <w:rsid w:val="0057124A"/>
    <w:rsid w:val="00575ADE"/>
    <w:rsid w:val="005927D4"/>
    <w:rsid w:val="005A11AE"/>
    <w:rsid w:val="005A3D13"/>
    <w:rsid w:val="005B109F"/>
    <w:rsid w:val="005B387B"/>
    <w:rsid w:val="005B7C48"/>
    <w:rsid w:val="005C1418"/>
    <w:rsid w:val="005C2A50"/>
    <w:rsid w:val="005D282A"/>
    <w:rsid w:val="005F28D4"/>
    <w:rsid w:val="005F54A7"/>
    <w:rsid w:val="005F60EE"/>
    <w:rsid w:val="00604CFC"/>
    <w:rsid w:val="006110EA"/>
    <w:rsid w:val="0061381D"/>
    <w:rsid w:val="00617280"/>
    <w:rsid w:val="006268A6"/>
    <w:rsid w:val="00630ED6"/>
    <w:rsid w:val="00631765"/>
    <w:rsid w:val="00632C6F"/>
    <w:rsid w:val="00657CAC"/>
    <w:rsid w:val="00660C80"/>
    <w:rsid w:val="00662F98"/>
    <w:rsid w:val="006658A0"/>
    <w:rsid w:val="00666A69"/>
    <w:rsid w:val="00675CFB"/>
    <w:rsid w:val="00676D09"/>
    <w:rsid w:val="006906FE"/>
    <w:rsid w:val="00697242"/>
    <w:rsid w:val="006A456B"/>
    <w:rsid w:val="006A76AA"/>
    <w:rsid w:val="006B0B28"/>
    <w:rsid w:val="006C4D7F"/>
    <w:rsid w:val="006D43BA"/>
    <w:rsid w:val="006D573E"/>
    <w:rsid w:val="006E3B0D"/>
    <w:rsid w:val="00706E37"/>
    <w:rsid w:val="007219B3"/>
    <w:rsid w:val="0072590D"/>
    <w:rsid w:val="00726CE5"/>
    <w:rsid w:val="00734526"/>
    <w:rsid w:val="00735853"/>
    <w:rsid w:val="007420E9"/>
    <w:rsid w:val="00743DB6"/>
    <w:rsid w:val="0074430C"/>
    <w:rsid w:val="007528CA"/>
    <w:rsid w:val="00757980"/>
    <w:rsid w:val="00764E47"/>
    <w:rsid w:val="00765577"/>
    <w:rsid w:val="00770BF7"/>
    <w:rsid w:val="007837F6"/>
    <w:rsid w:val="0079357A"/>
    <w:rsid w:val="0079362B"/>
    <w:rsid w:val="007971FB"/>
    <w:rsid w:val="007C537B"/>
    <w:rsid w:val="007C7D16"/>
    <w:rsid w:val="007D0936"/>
    <w:rsid w:val="007D2CE2"/>
    <w:rsid w:val="007D49FB"/>
    <w:rsid w:val="007D6FD7"/>
    <w:rsid w:val="007E0D69"/>
    <w:rsid w:val="007E1BAF"/>
    <w:rsid w:val="007E7FB3"/>
    <w:rsid w:val="007F1ACB"/>
    <w:rsid w:val="007F7A03"/>
    <w:rsid w:val="00803D96"/>
    <w:rsid w:val="00811B31"/>
    <w:rsid w:val="00811B38"/>
    <w:rsid w:val="008174F1"/>
    <w:rsid w:val="0082463A"/>
    <w:rsid w:val="00826842"/>
    <w:rsid w:val="00827CEB"/>
    <w:rsid w:val="00845AC5"/>
    <w:rsid w:val="00847C44"/>
    <w:rsid w:val="00851030"/>
    <w:rsid w:val="00861274"/>
    <w:rsid w:val="008671AE"/>
    <w:rsid w:val="00872287"/>
    <w:rsid w:val="00882635"/>
    <w:rsid w:val="00883A91"/>
    <w:rsid w:val="00892898"/>
    <w:rsid w:val="008D1CBC"/>
    <w:rsid w:val="008D5790"/>
    <w:rsid w:val="008D60BD"/>
    <w:rsid w:val="008E373C"/>
    <w:rsid w:val="008F6104"/>
    <w:rsid w:val="008F7DB4"/>
    <w:rsid w:val="00907A27"/>
    <w:rsid w:val="009127B8"/>
    <w:rsid w:val="00916123"/>
    <w:rsid w:val="00921A76"/>
    <w:rsid w:val="0092681E"/>
    <w:rsid w:val="00931FD1"/>
    <w:rsid w:val="00953459"/>
    <w:rsid w:val="00956D7F"/>
    <w:rsid w:val="00963521"/>
    <w:rsid w:val="00974626"/>
    <w:rsid w:val="00976A0D"/>
    <w:rsid w:val="009A3C9F"/>
    <w:rsid w:val="009A6A4A"/>
    <w:rsid w:val="009B18EF"/>
    <w:rsid w:val="009B3AB7"/>
    <w:rsid w:val="009C3C30"/>
    <w:rsid w:val="009D323B"/>
    <w:rsid w:val="009E6DB1"/>
    <w:rsid w:val="009E7AF0"/>
    <w:rsid w:val="00A00307"/>
    <w:rsid w:val="00A05705"/>
    <w:rsid w:val="00A12FCD"/>
    <w:rsid w:val="00A14964"/>
    <w:rsid w:val="00A14AE8"/>
    <w:rsid w:val="00A15EC5"/>
    <w:rsid w:val="00A23C8B"/>
    <w:rsid w:val="00A26999"/>
    <w:rsid w:val="00A32B1F"/>
    <w:rsid w:val="00A3366C"/>
    <w:rsid w:val="00A36AFE"/>
    <w:rsid w:val="00A42D16"/>
    <w:rsid w:val="00A51BFC"/>
    <w:rsid w:val="00A82318"/>
    <w:rsid w:val="00A836AA"/>
    <w:rsid w:val="00A87DF5"/>
    <w:rsid w:val="00A953D2"/>
    <w:rsid w:val="00AB5D4D"/>
    <w:rsid w:val="00AB7366"/>
    <w:rsid w:val="00AC611C"/>
    <w:rsid w:val="00AD58E8"/>
    <w:rsid w:val="00AD6A41"/>
    <w:rsid w:val="00AE349D"/>
    <w:rsid w:val="00AF3468"/>
    <w:rsid w:val="00AF7E09"/>
    <w:rsid w:val="00B132FC"/>
    <w:rsid w:val="00B23FA6"/>
    <w:rsid w:val="00B24044"/>
    <w:rsid w:val="00B300C8"/>
    <w:rsid w:val="00B3725E"/>
    <w:rsid w:val="00B506D8"/>
    <w:rsid w:val="00B561DB"/>
    <w:rsid w:val="00B64F94"/>
    <w:rsid w:val="00B65A94"/>
    <w:rsid w:val="00B672F1"/>
    <w:rsid w:val="00B71C90"/>
    <w:rsid w:val="00B72B10"/>
    <w:rsid w:val="00B849DD"/>
    <w:rsid w:val="00B90BDF"/>
    <w:rsid w:val="00B92C38"/>
    <w:rsid w:val="00B97326"/>
    <w:rsid w:val="00BC46F8"/>
    <w:rsid w:val="00BC7D4F"/>
    <w:rsid w:val="00BD3403"/>
    <w:rsid w:val="00BE2D47"/>
    <w:rsid w:val="00BF52AA"/>
    <w:rsid w:val="00BF7D50"/>
    <w:rsid w:val="00C02030"/>
    <w:rsid w:val="00C13DC0"/>
    <w:rsid w:val="00C179E8"/>
    <w:rsid w:val="00C254A6"/>
    <w:rsid w:val="00C37F1A"/>
    <w:rsid w:val="00C47A30"/>
    <w:rsid w:val="00C47F3D"/>
    <w:rsid w:val="00C62364"/>
    <w:rsid w:val="00C63771"/>
    <w:rsid w:val="00C65058"/>
    <w:rsid w:val="00C65CBC"/>
    <w:rsid w:val="00C72732"/>
    <w:rsid w:val="00C76D65"/>
    <w:rsid w:val="00C84BB5"/>
    <w:rsid w:val="00CA5DF8"/>
    <w:rsid w:val="00CC6637"/>
    <w:rsid w:val="00CC7509"/>
    <w:rsid w:val="00CD060E"/>
    <w:rsid w:val="00CD1658"/>
    <w:rsid w:val="00CD4B41"/>
    <w:rsid w:val="00CD4E84"/>
    <w:rsid w:val="00CD69A6"/>
    <w:rsid w:val="00CD77A8"/>
    <w:rsid w:val="00CE0690"/>
    <w:rsid w:val="00CE20DB"/>
    <w:rsid w:val="00CE331C"/>
    <w:rsid w:val="00CE6AC9"/>
    <w:rsid w:val="00D002B7"/>
    <w:rsid w:val="00D13EC3"/>
    <w:rsid w:val="00D17B11"/>
    <w:rsid w:val="00D336A0"/>
    <w:rsid w:val="00D37957"/>
    <w:rsid w:val="00D417FF"/>
    <w:rsid w:val="00D50D41"/>
    <w:rsid w:val="00D53D66"/>
    <w:rsid w:val="00D56873"/>
    <w:rsid w:val="00D6264E"/>
    <w:rsid w:val="00D67900"/>
    <w:rsid w:val="00D813F3"/>
    <w:rsid w:val="00D84359"/>
    <w:rsid w:val="00D96B00"/>
    <w:rsid w:val="00DA6C88"/>
    <w:rsid w:val="00DB6C00"/>
    <w:rsid w:val="00DB7D94"/>
    <w:rsid w:val="00DC4ECE"/>
    <w:rsid w:val="00DD00BE"/>
    <w:rsid w:val="00DD125B"/>
    <w:rsid w:val="00DD2319"/>
    <w:rsid w:val="00DD28C3"/>
    <w:rsid w:val="00DD5872"/>
    <w:rsid w:val="00E07E6D"/>
    <w:rsid w:val="00E22DBC"/>
    <w:rsid w:val="00E30465"/>
    <w:rsid w:val="00E3303D"/>
    <w:rsid w:val="00E33C49"/>
    <w:rsid w:val="00E340F9"/>
    <w:rsid w:val="00E41B10"/>
    <w:rsid w:val="00E4241C"/>
    <w:rsid w:val="00E47CB8"/>
    <w:rsid w:val="00E54E10"/>
    <w:rsid w:val="00E6008C"/>
    <w:rsid w:val="00E76F5A"/>
    <w:rsid w:val="00E8634A"/>
    <w:rsid w:val="00E956C2"/>
    <w:rsid w:val="00EA1F40"/>
    <w:rsid w:val="00EA6516"/>
    <w:rsid w:val="00EB43ED"/>
    <w:rsid w:val="00EC6D32"/>
    <w:rsid w:val="00ED4AC5"/>
    <w:rsid w:val="00EE05EF"/>
    <w:rsid w:val="00EE2718"/>
    <w:rsid w:val="00EE312E"/>
    <w:rsid w:val="00EE4B5E"/>
    <w:rsid w:val="00EF5948"/>
    <w:rsid w:val="00EF5B38"/>
    <w:rsid w:val="00EF5DBC"/>
    <w:rsid w:val="00EF7082"/>
    <w:rsid w:val="00F06A76"/>
    <w:rsid w:val="00F13DFD"/>
    <w:rsid w:val="00F218A7"/>
    <w:rsid w:val="00F21CB9"/>
    <w:rsid w:val="00F23760"/>
    <w:rsid w:val="00F30912"/>
    <w:rsid w:val="00F321E3"/>
    <w:rsid w:val="00F4400F"/>
    <w:rsid w:val="00F53440"/>
    <w:rsid w:val="00F61354"/>
    <w:rsid w:val="00F6512D"/>
    <w:rsid w:val="00F65C57"/>
    <w:rsid w:val="00F762DF"/>
    <w:rsid w:val="00F90B94"/>
    <w:rsid w:val="00F96D60"/>
    <w:rsid w:val="00FA2EBF"/>
    <w:rsid w:val="00FB2F43"/>
    <w:rsid w:val="00FD2BA5"/>
    <w:rsid w:val="00FD50DE"/>
    <w:rsid w:val="00FF1635"/>
    <w:rsid w:val="00FF1B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769DF"/>
  <w15:docId w15:val="{4FC33A1E-4A1C-49DD-9829-267F7AB3C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50D41"/>
    <w:pPr>
      <w:ind w:left="720"/>
      <w:contextualSpacing/>
    </w:pPr>
  </w:style>
  <w:style w:type="table" w:styleId="Tabela-Siatka">
    <w:name w:val="Table Grid"/>
    <w:basedOn w:val="Standardowy"/>
    <w:uiPriority w:val="59"/>
    <w:rsid w:val="00D50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B240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24044"/>
  </w:style>
  <w:style w:type="paragraph" w:styleId="Stopka">
    <w:name w:val="footer"/>
    <w:basedOn w:val="Normalny"/>
    <w:link w:val="StopkaZnak"/>
    <w:uiPriority w:val="99"/>
    <w:unhideWhenUsed/>
    <w:rsid w:val="00B240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24044"/>
  </w:style>
  <w:style w:type="paragraph" w:styleId="Tekstprzypisukocowego">
    <w:name w:val="endnote text"/>
    <w:basedOn w:val="Normalny"/>
    <w:link w:val="TekstprzypisukocowegoZnak"/>
    <w:uiPriority w:val="99"/>
    <w:semiHidden/>
    <w:unhideWhenUsed/>
    <w:rsid w:val="00675CF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75CFB"/>
    <w:rPr>
      <w:sz w:val="20"/>
      <w:szCs w:val="20"/>
    </w:rPr>
  </w:style>
  <w:style w:type="character" w:styleId="Odwoanieprzypisukocowego">
    <w:name w:val="endnote reference"/>
    <w:basedOn w:val="Domylnaczcionkaakapitu"/>
    <w:uiPriority w:val="99"/>
    <w:semiHidden/>
    <w:unhideWhenUsed/>
    <w:rsid w:val="00675CF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266598">
      <w:bodyDiv w:val="1"/>
      <w:marLeft w:val="0"/>
      <w:marRight w:val="0"/>
      <w:marTop w:val="0"/>
      <w:marBottom w:val="0"/>
      <w:divBdr>
        <w:top w:val="none" w:sz="0" w:space="0" w:color="auto"/>
        <w:left w:val="none" w:sz="0" w:space="0" w:color="auto"/>
        <w:bottom w:val="none" w:sz="0" w:space="0" w:color="auto"/>
        <w:right w:val="none" w:sz="0" w:space="0" w:color="auto"/>
      </w:divBdr>
    </w:div>
    <w:div w:id="721174552">
      <w:bodyDiv w:val="1"/>
      <w:marLeft w:val="0"/>
      <w:marRight w:val="0"/>
      <w:marTop w:val="0"/>
      <w:marBottom w:val="0"/>
      <w:divBdr>
        <w:top w:val="none" w:sz="0" w:space="0" w:color="auto"/>
        <w:left w:val="none" w:sz="0" w:space="0" w:color="auto"/>
        <w:bottom w:val="none" w:sz="0" w:space="0" w:color="auto"/>
        <w:right w:val="none" w:sz="0" w:space="0" w:color="auto"/>
      </w:divBdr>
    </w:div>
    <w:div w:id="170991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C8EEB1-456F-41DF-AFC2-6D1B6F32B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8548</Words>
  <Characters>51288</Characters>
  <Application>Microsoft Office Word</Application>
  <DocSecurity>0</DocSecurity>
  <Lines>427</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dc:creator>
  <cp:lastModifiedBy>10 wsk</cp:lastModifiedBy>
  <cp:revision>2</cp:revision>
  <dcterms:created xsi:type="dcterms:W3CDTF">2024-03-11T06:56:00Z</dcterms:created>
  <dcterms:modified xsi:type="dcterms:W3CDTF">2024-03-11T06:56:00Z</dcterms:modified>
</cp:coreProperties>
</file>