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AB506D" w:rsidRPr="00AB506D">
        <w:rPr>
          <w:rFonts w:cs="Arial"/>
          <w:b w:val="0"/>
          <w:bCs/>
          <w:sz w:val="24"/>
        </w:rPr>
        <w:t>6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:rsidTr="00CA5E56">
        <w:tc>
          <w:tcPr>
            <w:tcW w:w="2800" w:type="dxa"/>
            <w:shd w:val="clear" w:color="auto" w:fill="auto"/>
          </w:tcPr>
          <w:p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:rsidTr="00CA5E56">
        <w:tc>
          <w:tcPr>
            <w:tcW w:w="2800" w:type="dxa"/>
            <w:shd w:val="clear" w:color="auto" w:fill="auto"/>
          </w:tcPr>
          <w:p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:rsidTr="00CA5E56">
        <w:tc>
          <w:tcPr>
            <w:tcW w:w="14034" w:type="dxa"/>
            <w:shd w:val="clear" w:color="auto" w:fill="F2F2F2"/>
          </w:tcPr>
          <w:p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:rsidTr="00CA5E56">
        <w:tc>
          <w:tcPr>
            <w:tcW w:w="2268" w:type="dxa"/>
            <w:shd w:val="clear" w:color="auto" w:fill="auto"/>
          </w:tcPr>
          <w:p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CA5E56" w:rsidRDefault="00AB506D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506D">
              <w:rPr>
                <w:rFonts w:ascii="Arial" w:hAnsi="Arial" w:cs="Arial"/>
                <w:bCs/>
                <w:sz w:val="24"/>
                <w:szCs w:val="24"/>
              </w:rPr>
              <w:t>Zakup urządzeń oraz obsługi informatycznej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B506D" w:rsidRPr="00CA5E56" w:rsidTr="00D15303">
        <w:tc>
          <w:tcPr>
            <w:tcW w:w="2268" w:type="dxa"/>
            <w:shd w:val="clear" w:color="auto" w:fill="auto"/>
          </w:tcPr>
          <w:p w:rsidR="00AB506D" w:rsidRPr="00CA5E56" w:rsidRDefault="00AB506D" w:rsidP="00D1530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AB506D" w:rsidRPr="00CA5E56" w:rsidRDefault="00AB506D" w:rsidP="00D153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506D">
              <w:rPr>
                <w:rFonts w:ascii="Arial" w:hAnsi="Arial" w:cs="Arial"/>
                <w:bCs/>
                <w:sz w:val="24"/>
                <w:szCs w:val="24"/>
              </w:rPr>
              <w:t>32/2024</w:t>
            </w:r>
          </w:p>
        </w:tc>
      </w:tr>
    </w:tbl>
    <w:p w:rsidR="0060654D" w:rsidRPr="00B105F9" w:rsidRDefault="00AB506D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AB506D">
        <w:rPr>
          <w:rFonts w:ascii="Arial" w:eastAsia="Calibri" w:hAnsi="Arial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:rsidTr="009160CE">
        <w:tc>
          <w:tcPr>
            <w:tcW w:w="6237" w:type="dxa"/>
            <w:shd w:val="clear" w:color="auto" w:fill="auto"/>
          </w:tcPr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AB506D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802E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02E30" w:rsidRDefault="00802E30">
      <w:r>
        <w:separator/>
      </w:r>
    </w:p>
  </w:endnote>
  <w:endnote w:type="continuationSeparator" w:id="0">
    <w:p w:rsidR="00802E30" w:rsidRDefault="00802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02E30" w:rsidRDefault="00802E30">
      <w:r>
        <w:separator/>
      </w:r>
    </w:p>
  </w:footnote>
  <w:footnote w:type="continuationSeparator" w:id="0">
    <w:p w:rsidR="00802E30" w:rsidRDefault="00802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506D" w:rsidRDefault="00AB50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AB506D">
      <w:rPr>
        <w:rFonts w:ascii="Arial" w:hAnsi="Arial" w:cs="Arial"/>
      </w:rPr>
      <w:t>32/2024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2E30"/>
    <w:rsid w:val="001174D3"/>
    <w:rsid w:val="00121B8A"/>
    <w:rsid w:val="00150D7E"/>
    <w:rsid w:val="00167DCC"/>
    <w:rsid w:val="00173417"/>
    <w:rsid w:val="004E070D"/>
    <w:rsid w:val="0060654D"/>
    <w:rsid w:val="00691359"/>
    <w:rsid w:val="007064BA"/>
    <w:rsid w:val="007524A3"/>
    <w:rsid w:val="00771188"/>
    <w:rsid w:val="00802E30"/>
    <w:rsid w:val="00821C80"/>
    <w:rsid w:val="00861259"/>
    <w:rsid w:val="009160CE"/>
    <w:rsid w:val="00936CFB"/>
    <w:rsid w:val="00980415"/>
    <w:rsid w:val="009C437A"/>
    <w:rsid w:val="00A01ABF"/>
    <w:rsid w:val="00AA594F"/>
    <w:rsid w:val="00AB506D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A2EC4E7-597F-445F-9BF7-228EA5A6E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2000-12-12T17:01:00Z</cp:lastPrinted>
  <dcterms:created xsi:type="dcterms:W3CDTF">2024-03-06T10:20:00Z</dcterms:created>
  <dcterms:modified xsi:type="dcterms:W3CDTF">2024-03-06T10:20:00Z</dcterms:modified>
</cp:coreProperties>
</file>