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DCD256" w14:textId="77777777" w:rsidR="00930A96" w:rsidRPr="00E84744" w:rsidRDefault="00092584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E84744">
        <w:rPr>
          <w:rFonts w:ascii="Arial Narrow" w:hAnsi="Arial Narrow" w:cs="Arial"/>
          <w:sz w:val="22"/>
          <w:szCs w:val="22"/>
        </w:rPr>
        <w:t>Bydgoszcz</w:t>
      </w:r>
      <w:r w:rsidR="00930A96" w:rsidRPr="00E84744">
        <w:rPr>
          <w:rFonts w:ascii="Arial Narrow" w:hAnsi="Arial Narrow" w:cs="Arial"/>
          <w:sz w:val="22"/>
          <w:szCs w:val="22"/>
        </w:rPr>
        <w:t xml:space="preserve"> dnia: </w:t>
      </w:r>
      <w:r w:rsidRPr="00E84744">
        <w:rPr>
          <w:rFonts w:ascii="Arial Narrow" w:hAnsi="Arial Narrow" w:cs="Arial"/>
          <w:sz w:val="22"/>
          <w:szCs w:val="22"/>
        </w:rPr>
        <w:t>2024-03-19</w:t>
      </w:r>
    </w:p>
    <w:p w14:paraId="187DE571" w14:textId="77777777" w:rsidR="00930A96" w:rsidRPr="00E84744" w:rsidRDefault="00092584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8474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0D7DC5F" w14:textId="77777777" w:rsidR="00930A96" w:rsidRPr="00E84744" w:rsidRDefault="00092584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84744">
        <w:rPr>
          <w:rFonts w:ascii="Arial Narrow" w:hAnsi="Arial Narrow" w:cs="Arial"/>
          <w:sz w:val="22"/>
          <w:szCs w:val="22"/>
        </w:rPr>
        <w:t>Powstańców Warszawy</w:t>
      </w:r>
      <w:r w:rsidR="00930A96" w:rsidRPr="00E84744">
        <w:rPr>
          <w:rFonts w:ascii="Arial Narrow" w:hAnsi="Arial Narrow" w:cs="Arial"/>
          <w:sz w:val="22"/>
          <w:szCs w:val="22"/>
        </w:rPr>
        <w:t xml:space="preserve"> </w:t>
      </w:r>
      <w:r w:rsidRPr="00E84744">
        <w:rPr>
          <w:rFonts w:ascii="Arial Narrow" w:hAnsi="Arial Narrow" w:cs="Arial"/>
          <w:sz w:val="22"/>
          <w:szCs w:val="22"/>
        </w:rPr>
        <w:t>5</w:t>
      </w:r>
    </w:p>
    <w:p w14:paraId="642DE474" w14:textId="77777777" w:rsidR="00930A96" w:rsidRPr="00E84744" w:rsidRDefault="00092584" w:rsidP="00930A96">
      <w:pPr>
        <w:rPr>
          <w:rFonts w:ascii="Arial Narrow" w:hAnsi="Arial Narrow" w:cs="Arial"/>
          <w:sz w:val="22"/>
          <w:szCs w:val="22"/>
        </w:rPr>
      </w:pPr>
      <w:r w:rsidRPr="00E84744">
        <w:rPr>
          <w:rFonts w:ascii="Arial Narrow" w:hAnsi="Arial Narrow" w:cs="Arial"/>
          <w:sz w:val="22"/>
          <w:szCs w:val="22"/>
        </w:rPr>
        <w:t>85-681</w:t>
      </w:r>
      <w:r w:rsidR="00930A96" w:rsidRPr="00E84744">
        <w:rPr>
          <w:rFonts w:ascii="Arial Narrow" w:hAnsi="Arial Narrow" w:cs="Arial"/>
          <w:sz w:val="22"/>
          <w:szCs w:val="22"/>
        </w:rPr>
        <w:t xml:space="preserve"> </w:t>
      </w:r>
      <w:r w:rsidRPr="00E84744">
        <w:rPr>
          <w:rFonts w:ascii="Arial Narrow" w:hAnsi="Arial Narrow" w:cs="Arial"/>
          <w:sz w:val="22"/>
          <w:szCs w:val="22"/>
        </w:rPr>
        <w:t>Bydgoszcz</w:t>
      </w:r>
    </w:p>
    <w:p w14:paraId="4FA21BF8" w14:textId="77777777" w:rsidR="00930A96" w:rsidRPr="00E84744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E8474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917CD2A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E8474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56F28FB" w14:textId="0C37501E" w:rsidR="00E84744" w:rsidRPr="00770984" w:rsidRDefault="00E84744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770984">
        <w:rPr>
          <w:rFonts w:ascii="Arial Narrow" w:hAnsi="Arial Narrow" w:cs="Arial"/>
          <w:bCs/>
          <w:sz w:val="22"/>
          <w:szCs w:val="22"/>
        </w:rPr>
        <w:t xml:space="preserve"> </w:t>
      </w:r>
      <w:r w:rsidR="00770984">
        <w:rPr>
          <w:rFonts w:ascii="Arial Narrow" w:hAnsi="Arial Narrow" w:cs="Arial"/>
          <w:b/>
          <w:sz w:val="22"/>
          <w:szCs w:val="22"/>
        </w:rPr>
        <w:t>2355/2024</w:t>
      </w:r>
    </w:p>
    <w:p w14:paraId="41269674" w14:textId="77777777" w:rsidR="00930A96" w:rsidRPr="00E8474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E84744">
        <w:rPr>
          <w:rFonts w:ascii="Arial Narrow" w:hAnsi="Arial Narrow" w:cs="Arial"/>
          <w:b/>
          <w:sz w:val="24"/>
          <w:szCs w:val="24"/>
        </w:rPr>
        <w:t>WYKONAWCY</w:t>
      </w:r>
    </w:p>
    <w:p w14:paraId="0066C3F3" w14:textId="77777777" w:rsidR="00930A96" w:rsidRPr="00E84744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E84744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E84744" w14:paraId="5E01AED8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77F2A9" w14:textId="77777777" w:rsidR="00930A96" w:rsidRPr="00E84744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E84744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71A4E568" w14:textId="77777777" w:rsidR="00930A96" w:rsidRPr="00E84744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E84744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E84744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E84744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019D6E76" w14:textId="77777777" w:rsidR="00930A96" w:rsidRPr="00E84744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0FA35E1E" w14:textId="77777777" w:rsidR="00930A96" w:rsidRPr="00E84744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8474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8474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8474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E84744" w14:paraId="31981115" w14:textId="77777777" w:rsidTr="00E03B3C">
        <w:tc>
          <w:tcPr>
            <w:tcW w:w="2269" w:type="dxa"/>
            <w:shd w:val="clear" w:color="auto" w:fill="auto"/>
          </w:tcPr>
          <w:p w14:paraId="095E4FB0" w14:textId="77777777" w:rsidR="00930A96" w:rsidRPr="00E8474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8474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23C70E" w14:textId="77777777" w:rsidR="00930A96" w:rsidRPr="00E84744" w:rsidRDefault="00092584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84744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opatrunkowych na okres 24 miesięcy</w:t>
            </w:r>
            <w:r w:rsidR="00930A96" w:rsidRPr="00E8474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92584" w:rsidRPr="00E84744" w14:paraId="7267902B" w14:textId="77777777" w:rsidTr="00C14146">
        <w:tc>
          <w:tcPr>
            <w:tcW w:w="2269" w:type="dxa"/>
            <w:shd w:val="clear" w:color="auto" w:fill="auto"/>
          </w:tcPr>
          <w:p w14:paraId="31D41C2D" w14:textId="77777777" w:rsidR="00092584" w:rsidRPr="00E84744" w:rsidRDefault="00092584" w:rsidP="00C141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8474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49AC66" w14:textId="77777777" w:rsidR="00092584" w:rsidRPr="00E84744" w:rsidRDefault="00092584" w:rsidP="00C141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84744">
              <w:rPr>
                <w:rFonts w:ascii="Arial Narrow" w:hAnsi="Arial Narrow" w:cs="Arial"/>
                <w:bCs/>
                <w:sz w:val="22"/>
                <w:szCs w:val="22"/>
              </w:rPr>
              <w:t>9/2024</w:t>
            </w:r>
          </w:p>
        </w:tc>
      </w:tr>
    </w:tbl>
    <w:p w14:paraId="0A12B248" w14:textId="77777777"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84744">
        <w:rPr>
          <w:rFonts w:ascii="Arial Narrow" w:hAnsi="Arial Narrow" w:cs="Arial"/>
          <w:sz w:val="22"/>
          <w:szCs w:val="22"/>
        </w:rPr>
        <w:t xml:space="preserve">Zamawiający, </w:t>
      </w:r>
      <w:r w:rsidR="00092584" w:rsidRPr="00E84744">
        <w:rPr>
          <w:rFonts w:ascii="Arial Narrow" w:hAnsi="Arial Narrow" w:cs="Arial"/>
          <w:b/>
          <w:sz w:val="22"/>
          <w:szCs w:val="22"/>
        </w:rPr>
        <w:t>10WSzKzP SPZOZ</w:t>
      </w:r>
      <w:r w:rsidRPr="00E84744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092584" w:rsidRPr="00E84744">
        <w:rPr>
          <w:rFonts w:ascii="Arial Narrow" w:hAnsi="Arial Narrow" w:cs="Arial"/>
          <w:sz w:val="22"/>
          <w:szCs w:val="22"/>
        </w:rPr>
        <w:t>(</w:t>
      </w:r>
      <w:proofErr w:type="spellStart"/>
      <w:r w:rsidR="00092584" w:rsidRPr="00E84744">
        <w:rPr>
          <w:rFonts w:ascii="Arial Narrow" w:hAnsi="Arial Narrow" w:cs="Arial"/>
          <w:sz w:val="22"/>
          <w:szCs w:val="22"/>
        </w:rPr>
        <w:t>t.j</w:t>
      </w:r>
      <w:proofErr w:type="spellEnd"/>
      <w:r w:rsidR="00092584" w:rsidRPr="00E84744">
        <w:rPr>
          <w:rFonts w:ascii="Arial Narrow" w:hAnsi="Arial Narrow" w:cs="Arial"/>
          <w:sz w:val="22"/>
          <w:szCs w:val="22"/>
        </w:rPr>
        <w:t>. Dz. U. z 2023r. poz. 1605)</w:t>
      </w:r>
      <w:r w:rsidRPr="00E84744">
        <w:rPr>
          <w:rFonts w:ascii="Arial Narrow" w:hAnsi="Arial Narrow" w:cs="Arial"/>
          <w:sz w:val="22"/>
          <w:szCs w:val="22"/>
        </w:rPr>
        <w:t xml:space="preserve">, </w:t>
      </w:r>
      <w:r w:rsidR="00EB3650" w:rsidRPr="00E84744">
        <w:rPr>
          <w:rFonts w:ascii="Arial Narrow" w:hAnsi="Arial Narrow" w:cs="Arial"/>
          <w:sz w:val="22"/>
          <w:szCs w:val="22"/>
        </w:rPr>
        <w:t xml:space="preserve">informuje o </w:t>
      </w:r>
      <w:r w:rsidRPr="00E84744">
        <w:rPr>
          <w:rFonts w:ascii="Arial Narrow" w:hAnsi="Arial Narrow" w:cs="Arial"/>
          <w:sz w:val="22"/>
          <w:szCs w:val="22"/>
        </w:rPr>
        <w:t>dokon</w:t>
      </w:r>
      <w:r w:rsidR="00EB3650" w:rsidRPr="00E84744">
        <w:rPr>
          <w:rFonts w:ascii="Arial Narrow" w:hAnsi="Arial Narrow" w:cs="Arial"/>
          <w:sz w:val="22"/>
          <w:szCs w:val="22"/>
        </w:rPr>
        <w:t>aniu</w:t>
      </w:r>
      <w:r w:rsidRPr="00E84744">
        <w:rPr>
          <w:rFonts w:ascii="Arial Narrow" w:hAnsi="Arial Narrow" w:cs="Arial"/>
          <w:sz w:val="22"/>
          <w:szCs w:val="22"/>
        </w:rPr>
        <w:t xml:space="preserve"> </w:t>
      </w:r>
      <w:r w:rsidR="00460DC4" w:rsidRPr="00E84744">
        <w:rPr>
          <w:rFonts w:ascii="Arial Narrow" w:hAnsi="Arial Narrow" w:cs="Arial"/>
          <w:sz w:val="22"/>
          <w:szCs w:val="22"/>
        </w:rPr>
        <w:t>zmian</w:t>
      </w:r>
      <w:r w:rsidRPr="00E84744">
        <w:rPr>
          <w:rFonts w:ascii="Arial Narrow" w:hAnsi="Arial Narrow" w:cs="Arial"/>
          <w:sz w:val="22"/>
          <w:szCs w:val="22"/>
        </w:rPr>
        <w:t xml:space="preserve"> w z</w:t>
      </w:r>
      <w:r w:rsidR="00460DC4" w:rsidRPr="00E84744">
        <w:rPr>
          <w:rFonts w:ascii="Arial Narrow" w:hAnsi="Arial Narrow" w:cs="Arial"/>
          <w:sz w:val="22"/>
          <w:szCs w:val="22"/>
        </w:rPr>
        <w:t>apis</w:t>
      </w:r>
      <w:r w:rsidRPr="00E84744">
        <w:rPr>
          <w:rFonts w:ascii="Arial Narrow" w:hAnsi="Arial Narrow" w:cs="Arial"/>
          <w:sz w:val="22"/>
          <w:szCs w:val="22"/>
        </w:rPr>
        <w:t>ach</w:t>
      </w:r>
      <w:r w:rsidR="00460DC4" w:rsidRPr="00E84744">
        <w:rPr>
          <w:rFonts w:ascii="Arial Narrow" w:hAnsi="Arial Narrow" w:cs="Arial"/>
          <w:sz w:val="22"/>
          <w:szCs w:val="22"/>
        </w:rPr>
        <w:t xml:space="preserve"> </w:t>
      </w:r>
      <w:r w:rsidR="0022485D" w:rsidRPr="00E84744">
        <w:rPr>
          <w:rFonts w:ascii="Arial Narrow" w:hAnsi="Arial Narrow" w:cs="Arial"/>
          <w:sz w:val="22"/>
          <w:szCs w:val="22"/>
        </w:rPr>
        <w:t>SWZ</w:t>
      </w:r>
      <w:r w:rsidR="00460DC4" w:rsidRPr="00E84744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E84744">
        <w:rPr>
          <w:rFonts w:ascii="Arial Narrow" w:hAnsi="Arial Narrow" w:cs="Arial"/>
          <w:sz w:val="22"/>
          <w:szCs w:val="22"/>
        </w:rPr>
        <w:t>:</w:t>
      </w:r>
    </w:p>
    <w:p w14:paraId="01321EAF" w14:textId="77777777" w:rsidR="00AD7146" w:rsidRPr="00E635F0" w:rsidRDefault="00AD7146" w:rsidP="00AD7146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16.2 otrzymuje brzmienie: wadium musi zostać wniesione przed upływem terminu składania ofert, </w:t>
      </w:r>
    </w:p>
    <w:p w14:paraId="7ACFC004" w14:textId="126D1796" w:rsidR="00AD7146" w:rsidRPr="00E635F0" w:rsidRDefault="00AD7146" w:rsidP="00AD7146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tj. do dnia 2024-04-04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14:paraId="0F064C3F" w14:textId="77777777" w:rsidR="00AD7146" w:rsidRPr="00E635F0" w:rsidRDefault="00AD7146" w:rsidP="00AD7146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pieniądzu;</w:t>
      </w:r>
    </w:p>
    <w:p w14:paraId="7FA7D663" w14:textId="77777777" w:rsidR="00AD7146" w:rsidRPr="00E635F0" w:rsidRDefault="00AD7146" w:rsidP="00AD7146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gwarancjach bankowych;</w:t>
      </w:r>
    </w:p>
    <w:p w14:paraId="64D89B6F" w14:textId="77777777" w:rsidR="00AD7146" w:rsidRPr="00E635F0" w:rsidRDefault="00AD7146" w:rsidP="00AD7146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gwarancjach ubezpieczeniowych;</w:t>
      </w:r>
    </w:p>
    <w:p w14:paraId="64CFDABF" w14:textId="77777777" w:rsidR="00AD7146" w:rsidRPr="00E635F0" w:rsidRDefault="00AD7146" w:rsidP="00AD7146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 w:rsidRPr="00E635F0">
        <w:rPr>
          <w:rFonts w:ascii="Arial Narrow" w:hAnsi="Arial Narrow"/>
          <w:sz w:val="22"/>
          <w:szCs w:val="22"/>
        </w:rPr>
        <w:t>t.j</w:t>
      </w:r>
      <w:proofErr w:type="spellEnd"/>
      <w:r w:rsidRPr="00E635F0">
        <w:rPr>
          <w:rFonts w:ascii="Arial Narrow" w:hAnsi="Arial Narrow"/>
          <w:sz w:val="22"/>
          <w:szCs w:val="22"/>
        </w:rPr>
        <w:t>. Dz. U. z 2020r. poz. 299).</w:t>
      </w:r>
    </w:p>
    <w:p w14:paraId="1507C108" w14:textId="5AAA7076" w:rsidR="00AD7146" w:rsidRDefault="00AD7146" w:rsidP="00AD7146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16.3. otrzymuje brzmienie: Wadium musi obejmować pełen okres związania ofertą tj. do dnia </w:t>
      </w:r>
      <w:r>
        <w:rPr>
          <w:rFonts w:ascii="Arial Narrow" w:hAnsi="Arial Narrow"/>
          <w:b/>
          <w:bCs/>
          <w:sz w:val="22"/>
          <w:szCs w:val="22"/>
        </w:rPr>
        <w:t>2024-0</w:t>
      </w:r>
      <w:r w:rsidR="007338F4">
        <w:rPr>
          <w:rFonts w:ascii="Arial Narrow" w:hAnsi="Arial Narrow"/>
          <w:b/>
          <w:bCs/>
          <w:sz w:val="22"/>
          <w:szCs w:val="22"/>
        </w:rPr>
        <w:t>7</w:t>
      </w:r>
      <w:r>
        <w:rPr>
          <w:rFonts w:ascii="Arial Narrow" w:hAnsi="Arial Narrow"/>
          <w:b/>
          <w:bCs/>
          <w:sz w:val="22"/>
          <w:szCs w:val="22"/>
        </w:rPr>
        <w:t>-0</w:t>
      </w:r>
      <w:r w:rsidR="007338F4">
        <w:rPr>
          <w:rFonts w:ascii="Arial Narrow" w:hAnsi="Arial Narrow"/>
          <w:b/>
          <w:bCs/>
          <w:sz w:val="22"/>
          <w:szCs w:val="22"/>
        </w:rPr>
        <w:t>2</w:t>
      </w:r>
    </w:p>
    <w:p w14:paraId="65851C1B" w14:textId="7BD866DB" w:rsidR="00AD7146" w:rsidRPr="008077DE" w:rsidRDefault="00AD7146" w:rsidP="00AD7146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077DE"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>
        <w:rPr>
          <w:rFonts w:ascii="Arial Narrow" w:hAnsi="Arial Narrow"/>
          <w:b/>
          <w:bCs/>
          <w:sz w:val="22"/>
          <w:szCs w:val="22"/>
        </w:rPr>
        <w:t>2024-0</w:t>
      </w:r>
      <w:r w:rsidR="007338F4">
        <w:rPr>
          <w:rFonts w:ascii="Arial Narrow" w:hAnsi="Arial Narrow"/>
          <w:b/>
          <w:bCs/>
          <w:sz w:val="22"/>
          <w:szCs w:val="22"/>
        </w:rPr>
        <w:t>7</w:t>
      </w:r>
      <w:r>
        <w:rPr>
          <w:rFonts w:ascii="Arial Narrow" w:hAnsi="Arial Narrow"/>
          <w:b/>
          <w:bCs/>
          <w:sz w:val="22"/>
          <w:szCs w:val="22"/>
        </w:rPr>
        <w:t>-0</w:t>
      </w:r>
      <w:r w:rsidR="007338F4">
        <w:rPr>
          <w:rFonts w:ascii="Arial Narrow" w:hAnsi="Arial Narrow"/>
          <w:b/>
          <w:bCs/>
          <w:sz w:val="22"/>
          <w:szCs w:val="22"/>
        </w:rPr>
        <w:t>2</w:t>
      </w:r>
    </w:p>
    <w:p w14:paraId="3E942D99" w14:textId="1D65F0AE" w:rsidR="00AD7146" w:rsidRDefault="00AD7146" w:rsidP="00AD7146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077DE">
        <w:rPr>
          <w:rFonts w:ascii="Arial Narrow" w:hAnsi="Arial Narrow"/>
          <w:sz w:val="22"/>
          <w:szCs w:val="22"/>
        </w:rPr>
        <w:lastRenderedPageBreak/>
        <w:t xml:space="preserve">pkt. 19 i pkt. 20.1 zmienia się termin składania i otwarcia ofert, który przenosi się na dzień </w:t>
      </w:r>
      <w:r w:rsidRPr="008077DE">
        <w:rPr>
          <w:rFonts w:ascii="Arial Narrow" w:hAnsi="Arial Narrow"/>
          <w:sz w:val="22"/>
          <w:szCs w:val="22"/>
        </w:rPr>
        <w:br/>
      </w:r>
      <w:r w:rsidRPr="008077DE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b/>
          <w:bCs/>
          <w:sz w:val="22"/>
          <w:szCs w:val="22"/>
        </w:rPr>
        <w:t>2024-0</w:t>
      </w:r>
      <w:r w:rsidR="007338F4">
        <w:rPr>
          <w:rFonts w:ascii="Arial Narrow" w:hAnsi="Arial Narrow"/>
          <w:b/>
          <w:bCs/>
          <w:sz w:val="22"/>
          <w:szCs w:val="22"/>
        </w:rPr>
        <w:t>4</w:t>
      </w:r>
      <w:r>
        <w:rPr>
          <w:rFonts w:ascii="Arial Narrow" w:hAnsi="Arial Narrow"/>
          <w:b/>
          <w:bCs/>
          <w:sz w:val="22"/>
          <w:szCs w:val="22"/>
        </w:rPr>
        <w:t>-</w:t>
      </w:r>
      <w:r w:rsidR="007338F4">
        <w:rPr>
          <w:rFonts w:ascii="Arial Narrow" w:hAnsi="Arial Narrow"/>
          <w:b/>
          <w:bCs/>
          <w:sz w:val="22"/>
          <w:szCs w:val="22"/>
        </w:rPr>
        <w:t>04</w:t>
      </w:r>
      <w:r w:rsidRPr="008077DE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23B78EA2" w14:textId="77777777" w:rsidR="007338F4" w:rsidRDefault="007338F4" w:rsidP="007338F4">
      <w:pPr>
        <w:spacing w:before="120" w:line="360" w:lineRule="auto"/>
        <w:jc w:val="both"/>
        <w:rPr>
          <w:rFonts w:ascii="Arial Narrow" w:hAnsi="Arial Narrow"/>
          <w:sz w:val="22"/>
          <w:szCs w:val="22"/>
        </w:rPr>
      </w:pPr>
    </w:p>
    <w:p w14:paraId="78B3C05A" w14:textId="57B672AC" w:rsidR="00AE240C" w:rsidRPr="00047B75" w:rsidRDefault="00AE240C" w:rsidP="00AE240C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</w:t>
      </w:r>
      <w:r w:rsidRPr="00047B75">
        <w:rPr>
          <w:rFonts w:ascii="Arial Narrow" w:hAnsi="Arial Narrow"/>
          <w:i/>
          <w:sz w:val="22"/>
          <w:szCs w:val="22"/>
        </w:rPr>
        <w:t xml:space="preserve">Zamawiający </w:t>
      </w:r>
      <w:r>
        <w:rPr>
          <w:rFonts w:ascii="Arial Narrow" w:hAnsi="Arial Narrow"/>
          <w:i/>
          <w:sz w:val="22"/>
          <w:szCs w:val="22"/>
        </w:rPr>
        <w:t xml:space="preserve">udostępnia </w:t>
      </w:r>
      <w:r w:rsidRPr="00047B75">
        <w:rPr>
          <w:rFonts w:ascii="Arial Narrow" w:hAnsi="Arial Narrow"/>
          <w:i/>
          <w:sz w:val="22"/>
          <w:szCs w:val="22"/>
        </w:rPr>
        <w:t>aktualn</w:t>
      </w:r>
      <w:r>
        <w:rPr>
          <w:rFonts w:ascii="Arial Narrow" w:hAnsi="Arial Narrow"/>
          <w:i/>
          <w:sz w:val="22"/>
          <w:szCs w:val="22"/>
        </w:rPr>
        <w:t xml:space="preserve">y formularz cenowy </w:t>
      </w:r>
      <w:r w:rsidRPr="00047B75">
        <w:rPr>
          <w:rFonts w:ascii="Arial Narrow" w:hAnsi="Arial Narrow"/>
          <w:i/>
          <w:sz w:val="22"/>
          <w:szCs w:val="22"/>
        </w:rPr>
        <w:t>stanowiąc</w:t>
      </w:r>
      <w:r>
        <w:rPr>
          <w:rFonts w:ascii="Arial Narrow" w:hAnsi="Arial Narrow"/>
          <w:i/>
          <w:sz w:val="22"/>
          <w:szCs w:val="22"/>
        </w:rPr>
        <w:t>y</w:t>
      </w:r>
      <w:r w:rsidRPr="00047B75">
        <w:rPr>
          <w:rFonts w:ascii="Arial Narrow" w:hAnsi="Arial Narrow"/>
          <w:i/>
          <w:sz w:val="22"/>
          <w:szCs w:val="22"/>
        </w:rPr>
        <w:t xml:space="preserve"> załącznik nr</w:t>
      </w:r>
      <w:r>
        <w:rPr>
          <w:rFonts w:ascii="Arial Narrow" w:hAnsi="Arial Narrow"/>
          <w:i/>
          <w:sz w:val="22"/>
          <w:szCs w:val="22"/>
        </w:rPr>
        <w:t xml:space="preserve"> 8</w:t>
      </w:r>
      <w:r w:rsidRPr="00047B75">
        <w:rPr>
          <w:rFonts w:ascii="Arial Narrow" w:hAnsi="Arial Narrow"/>
          <w:i/>
          <w:sz w:val="22"/>
          <w:szCs w:val="22"/>
        </w:rPr>
        <w:t xml:space="preserve">  do SWZ. </w:t>
      </w:r>
    </w:p>
    <w:p w14:paraId="55A60EBD" w14:textId="77777777" w:rsidR="00AD7146" w:rsidRDefault="00AD7146" w:rsidP="00AD7146">
      <w:pPr>
        <w:spacing w:before="120"/>
        <w:jc w:val="both"/>
        <w:rPr>
          <w:rFonts w:ascii="Arial Narrow" w:hAnsi="Arial Narrow"/>
          <w:i/>
          <w:sz w:val="12"/>
          <w:szCs w:val="12"/>
        </w:rPr>
      </w:pPr>
    </w:p>
    <w:p w14:paraId="5E903F6D" w14:textId="77777777" w:rsidR="00AD7146" w:rsidRPr="00FC1D60" w:rsidRDefault="00AD7146" w:rsidP="00AD7146">
      <w:pPr>
        <w:spacing w:before="120"/>
        <w:jc w:val="both"/>
        <w:rPr>
          <w:rFonts w:ascii="Arial Narrow" w:hAnsi="Arial Narrow"/>
          <w:i/>
          <w:sz w:val="12"/>
          <w:szCs w:val="12"/>
        </w:rPr>
      </w:pPr>
      <w:r w:rsidRPr="00FC1D60">
        <w:rPr>
          <w:rFonts w:ascii="Arial Narrow" w:hAnsi="Arial Narrow"/>
          <w:i/>
          <w:sz w:val="12"/>
          <w:szCs w:val="12"/>
        </w:rPr>
        <w:t xml:space="preserve">.  </w:t>
      </w:r>
    </w:p>
    <w:p w14:paraId="5EDE1F79" w14:textId="77777777" w:rsidR="00AD7146" w:rsidRPr="008077DE" w:rsidRDefault="00AD7146" w:rsidP="00AD7146">
      <w:pPr>
        <w:jc w:val="center"/>
        <w:rPr>
          <w:rFonts w:ascii="Arial Narrow" w:hAnsi="Arial Narrow"/>
          <w:i/>
          <w:sz w:val="22"/>
          <w:szCs w:val="22"/>
        </w:rPr>
      </w:pPr>
      <w:r w:rsidRPr="008077DE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0A6A4DDC" w14:textId="3D02E49B" w:rsidR="00AD7146" w:rsidRPr="008077DE" w:rsidRDefault="00AD7146" w:rsidP="00AD7146">
      <w:pPr>
        <w:jc w:val="center"/>
        <w:rPr>
          <w:rFonts w:ascii="Lucida Sans Unicode" w:hAnsi="Lucida Sans Unicode" w:cs="Lucida Sans Unicode"/>
          <w:b/>
          <w:bCs/>
          <w:color w:val="444444"/>
          <w:sz w:val="22"/>
          <w:szCs w:val="22"/>
        </w:rPr>
      </w:pPr>
      <w:r w:rsidRPr="008077DE">
        <w:rPr>
          <w:rFonts w:ascii="Arial Narrow" w:hAnsi="Arial Narrow"/>
          <w:i/>
          <w:sz w:val="22"/>
          <w:szCs w:val="22"/>
        </w:rPr>
        <w:t xml:space="preserve">Numer ogłoszenia </w:t>
      </w:r>
      <w:r w:rsidRPr="007B7F99">
        <w:rPr>
          <w:rFonts w:ascii="Lucida Sans Unicode" w:hAnsi="Lucida Sans Unicode" w:cs="Lucida Sans Unicode"/>
          <w:b/>
          <w:bCs/>
          <w:i/>
          <w:sz w:val="22"/>
          <w:szCs w:val="22"/>
        </w:rPr>
        <w:t>DZ. U. S:</w:t>
      </w:r>
      <w:r>
        <w:rPr>
          <w:rFonts w:ascii="Lucida Sans Unicode" w:hAnsi="Lucida Sans Unicode" w:cs="Lucida Sans Unicode"/>
          <w:b/>
          <w:bCs/>
          <w:i/>
          <w:sz w:val="22"/>
          <w:szCs w:val="22"/>
        </w:rPr>
        <w:t xml:space="preserve"> </w:t>
      </w:r>
      <w:r w:rsidR="00464F92">
        <w:rPr>
          <w:rFonts w:ascii="Lucida Console" w:hAnsi="Lucida Console" w:cs="Lucida Sans Unicode"/>
          <w:b/>
          <w:bCs/>
          <w:i/>
          <w:color w:val="444444"/>
          <w:sz w:val="22"/>
          <w:szCs w:val="22"/>
        </w:rPr>
        <w:t>56</w:t>
      </w:r>
      <w:r w:rsidRPr="007B7F99">
        <w:rPr>
          <w:rFonts w:ascii="Lucida Sans Unicode" w:hAnsi="Lucida Sans Unicode" w:cs="Lucida Sans Unicode"/>
          <w:b/>
          <w:bCs/>
          <w:i/>
          <w:color w:val="444444"/>
          <w:sz w:val="22"/>
          <w:szCs w:val="22"/>
        </w:rPr>
        <w:t>/20</w:t>
      </w:r>
      <w:r w:rsidR="00464F92">
        <w:rPr>
          <w:rFonts w:ascii="Lucida Sans Unicode" w:hAnsi="Lucida Sans Unicode" w:cs="Lucida Sans Unicode"/>
          <w:b/>
          <w:bCs/>
          <w:i/>
          <w:color w:val="444444"/>
          <w:sz w:val="22"/>
          <w:szCs w:val="22"/>
        </w:rPr>
        <w:t>24</w:t>
      </w:r>
      <w:r w:rsidRPr="007B7F99">
        <w:rPr>
          <w:rFonts w:ascii="Lucida Sans Unicode" w:hAnsi="Lucida Sans Unicode" w:cs="Lucida Sans Unicode"/>
          <w:b/>
          <w:bCs/>
          <w:i/>
          <w:color w:val="444444"/>
          <w:sz w:val="22"/>
          <w:szCs w:val="22"/>
        </w:rPr>
        <w:t xml:space="preserve"> -</w:t>
      </w:r>
      <w:r w:rsidR="00464F92">
        <w:rPr>
          <w:rFonts w:ascii="Lucida Sans Unicode" w:hAnsi="Lucida Sans Unicode" w:cs="Lucida Sans Unicode"/>
          <w:b/>
          <w:bCs/>
          <w:i/>
          <w:color w:val="444444"/>
          <w:sz w:val="22"/>
          <w:szCs w:val="22"/>
        </w:rPr>
        <w:t>165003-2024</w:t>
      </w:r>
    </w:p>
    <w:p w14:paraId="2B39AFCA" w14:textId="77777777" w:rsidR="00AD7146" w:rsidRPr="00FF11CE" w:rsidRDefault="00AD7146" w:rsidP="00AD7146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0"/>
        </w:rPr>
      </w:pPr>
    </w:p>
    <w:p w14:paraId="5F199B11" w14:textId="77777777" w:rsidR="00AD7146" w:rsidRDefault="00AD7146" w:rsidP="00AD7146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14:paraId="745ECE56" w14:textId="77777777" w:rsidR="00AD7146" w:rsidRDefault="00AD7146" w:rsidP="00AD7146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14:paraId="741EC069" w14:textId="77777777" w:rsidR="00AD7146" w:rsidRDefault="00AD7146" w:rsidP="00AD7146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14:paraId="5AC8700F" w14:textId="77777777" w:rsidR="00AD7146" w:rsidRDefault="00AD7146" w:rsidP="00AD7146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14:paraId="567FC94A" w14:textId="77777777" w:rsidR="00AD7146" w:rsidRDefault="00AD7146" w:rsidP="00AD7146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14:paraId="7F59ED8D" w14:textId="77777777" w:rsidR="00AD7146" w:rsidRDefault="00AD7146" w:rsidP="00AD7146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14:paraId="37FB39FA" w14:textId="77777777" w:rsidR="00AD7146" w:rsidRPr="00A5144C" w:rsidRDefault="00AD7146" w:rsidP="00AD7146">
      <w:pPr>
        <w:pStyle w:val="Tekstpodstawowy"/>
        <w:ind w:left="5949" w:right="-2" w:firstLine="423"/>
        <w:jc w:val="center"/>
        <w:rPr>
          <w:rFonts w:ascii="Arial Narrow" w:hAnsi="Arial Narrow"/>
          <w:sz w:val="22"/>
          <w:szCs w:val="22"/>
        </w:rPr>
      </w:pPr>
      <w:r w:rsidRPr="00A5144C">
        <w:rPr>
          <w:rFonts w:ascii="Arial Narrow" w:hAnsi="Arial Narrow" w:cs="Arial"/>
          <w:i/>
          <w:sz w:val="22"/>
          <w:szCs w:val="22"/>
        </w:rPr>
        <w:t>Zamawiający</w:t>
      </w:r>
    </w:p>
    <w:p w14:paraId="3BEBFA1F" w14:textId="77777777" w:rsidR="00AD7146" w:rsidRPr="00FF11CE" w:rsidRDefault="00AD7146" w:rsidP="00AD7146">
      <w:pPr>
        <w:rPr>
          <w:rFonts w:ascii="Arial Narrow" w:hAnsi="Arial Narrow"/>
        </w:rPr>
      </w:pPr>
    </w:p>
    <w:p w14:paraId="66E749FB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520E1067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009820AE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672A5DD8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5F5F0EDF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5CCA596D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59D59153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7134F81D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181F5E02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066634BE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1A02117A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5C652E7D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30B561F4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397BA0BD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56D236FE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5994A14A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35FC66C1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2EFECFE8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007AD04D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0295C55C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78392279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42EC6621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0216E8AB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43E89215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4C38FEAE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418F3BE4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2EF97C23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341C0A2E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32BF5AC8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720A7CDA" w14:textId="77777777" w:rsidR="00AD7146" w:rsidRDefault="00AD7146" w:rsidP="00AD7146">
      <w:pPr>
        <w:rPr>
          <w:rFonts w:ascii="Arial Narrow" w:hAnsi="Arial Narrow"/>
          <w:sz w:val="18"/>
          <w:szCs w:val="18"/>
        </w:rPr>
      </w:pPr>
    </w:p>
    <w:p w14:paraId="17649B01" w14:textId="77777777" w:rsidR="00AD7146" w:rsidRPr="00171E0B" w:rsidRDefault="00AD7146" w:rsidP="00AD7146">
      <w:pPr>
        <w:rPr>
          <w:rFonts w:ascii="Arial Narrow" w:hAnsi="Arial Narrow"/>
          <w:sz w:val="18"/>
          <w:szCs w:val="18"/>
        </w:rPr>
      </w:pPr>
      <w:r w:rsidRPr="00171E0B">
        <w:rPr>
          <w:rFonts w:ascii="Arial Narrow" w:hAnsi="Arial Narrow"/>
          <w:sz w:val="18"/>
          <w:szCs w:val="18"/>
        </w:rPr>
        <w:t>Wykonano w 2 egz. na 1ark.</w:t>
      </w:r>
    </w:p>
    <w:p w14:paraId="099B26BF" w14:textId="77777777" w:rsidR="00AD7146" w:rsidRPr="00464F92" w:rsidRDefault="00AD7146" w:rsidP="00AD7146">
      <w:pPr>
        <w:rPr>
          <w:rFonts w:ascii="Arial Narrow" w:hAnsi="Arial Narrow"/>
          <w:sz w:val="18"/>
          <w:szCs w:val="18"/>
        </w:rPr>
      </w:pPr>
      <w:r w:rsidRPr="00464F92">
        <w:rPr>
          <w:rFonts w:ascii="Arial Narrow" w:hAnsi="Arial Narrow"/>
          <w:sz w:val="18"/>
          <w:szCs w:val="18"/>
        </w:rPr>
        <w:t>egz. 1 – a/a kancelaria</w:t>
      </w:r>
    </w:p>
    <w:p w14:paraId="202A1567" w14:textId="77777777" w:rsidR="00AD7146" w:rsidRPr="00464F92" w:rsidRDefault="00AD7146" w:rsidP="00AD7146">
      <w:pPr>
        <w:rPr>
          <w:rFonts w:ascii="Arial Narrow" w:hAnsi="Arial Narrow"/>
          <w:sz w:val="18"/>
          <w:szCs w:val="18"/>
        </w:rPr>
      </w:pPr>
      <w:r w:rsidRPr="00464F92">
        <w:rPr>
          <w:rFonts w:ascii="Arial Narrow" w:hAnsi="Arial Narrow"/>
          <w:sz w:val="18"/>
          <w:szCs w:val="18"/>
        </w:rPr>
        <w:t xml:space="preserve">egz. 2 – strona </w:t>
      </w:r>
      <w:proofErr w:type="spellStart"/>
      <w:r w:rsidRPr="00464F92">
        <w:rPr>
          <w:rFonts w:ascii="Arial Narrow" w:hAnsi="Arial Narrow"/>
          <w:sz w:val="18"/>
          <w:szCs w:val="18"/>
        </w:rPr>
        <w:t>int</w:t>
      </w:r>
      <w:proofErr w:type="spellEnd"/>
      <w:r w:rsidRPr="00464F92">
        <w:rPr>
          <w:rFonts w:ascii="Arial Narrow" w:hAnsi="Arial Narrow"/>
          <w:sz w:val="18"/>
          <w:szCs w:val="18"/>
        </w:rPr>
        <w:t xml:space="preserve">. Zamawiającego, platforma e-propublico.pl, </w:t>
      </w:r>
      <w:proofErr w:type="spellStart"/>
      <w:r w:rsidRPr="00464F92">
        <w:rPr>
          <w:rFonts w:ascii="Arial Narrow" w:hAnsi="Arial Narrow"/>
          <w:sz w:val="18"/>
          <w:szCs w:val="18"/>
        </w:rPr>
        <w:t>SZPubl</w:t>
      </w:r>
      <w:proofErr w:type="spellEnd"/>
      <w:r w:rsidRPr="00464F92">
        <w:rPr>
          <w:rFonts w:ascii="Arial Narrow" w:hAnsi="Arial Narrow"/>
          <w:sz w:val="18"/>
          <w:szCs w:val="18"/>
        </w:rPr>
        <w:t>. T2612 B5</w:t>
      </w:r>
    </w:p>
    <w:p w14:paraId="0983C3BF" w14:textId="77777777" w:rsidR="00AD7146" w:rsidRPr="00171E0B" w:rsidRDefault="00AD7146" w:rsidP="00AD7146">
      <w:pPr>
        <w:rPr>
          <w:rFonts w:ascii="Arial Narrow" w:hAnsi="Arial Narrow"/>
          <w:sz w:val="18"/>
          <w:szCs w:val="18"/>
        </w:rPr>
      </w:pPr>
      <w:r w:rsidRPr="00171E0B">
        <w:rPr>
          <w:rFonts w:ascii="Arial Narrow" w:hAnsi="Arial Narrow"/>
          <w:sz w:val="18"/>
          <w:szCs w:val="18"/>
        </w:rPr>
        <w:t>Wyk. B. Baranowska tel. 261 417 364</w:t>
      </w:r>
    </w:p>
    <w:p w14:paraId="489468F7" w14:textId="0288894A" w:rsidR="00E84744" w:rsidRPr="00E84744" w:rsidRDefault="00AD7146" w:rsidP="00AE240C">
      <w:pPr>
        <w:rPr>
          <w:rFonts w:ascii="Arial Narrow" w:hAnsi="Arial Narrow" w:cs="Arial"/>
          <w:szCs w:val="24"/>
        </w:rPr>
      </w:pPr>
      <w:r w:rsidRPr="00171E0B">
        <w:rPr>
          <w:rFonts w:ascii="Arial Narrow" w:hAnsi="Arial Narrow"/>
          <w:sz w:val="18"/>
          <w:szCs w:val="18"/>
        </w:rPr>
        <w:t xml:space="preserve">Data: </w:t>
      </w:r>
      <w:r w:rsidR="00AE240C">
        <w:rPr>
          <w:rFonts w:ascii="Arial Narrow" w:hAnsi="Arial Narrow"/>
          <w:sz w:val="18"/>
          <w:szCs w:val="18"/>
        </w:rPr>
        <w:t>2024-03-19</w:t>
      </w:r>
    </w:p>
    <w:p w14:paraId="33C80812" w14:textId="697B0ADB" w:rsidR="005C0930" w:rsidRPr="00E84744" w:rsidRDefault="00092584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  <w:r w:rsidRPr="00E84744">
        <w:rPr>
          <w:rFonts w:ascii="Arial Narrow" w:hAnsi="Arial Narrow" w:cs="Arial"/>
          <w:szCs w:val="24"/>
        </w:rPr>
        <w:t xml:space="preserve">  </w:t>
      </w:r>
    </w:p>
    <w:sectPr w:rsidR="005C0930" w:rsidRPr="00E84744" w:rsidSect="002A70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35EB20" w14:textId="77777777" w:rsidR="002A70EA" w:rsidRDefault="002A70EA">
      <w:r>
        <w:separator/>
      </w:r>
    </w:p>
  </w:endnote>
  <w:endnote w:type="continuationSeparator" w:id="0">
    <w:p w14:paraId="7869FFF1" w14:textId="77777777" w:rsidR="002A70EA" w:rsidRDefault="002A7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C7067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4EFC3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E1821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3B06C74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69F8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528F5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5247F5" w14:textId="77777777" w:rsidR="00EF1037" w:rsidRDefault="00EF1037">
    <w:pPr>
      <w:pStyle w:val="Stopka"/>
      <w:tabs>
        <w:tab w:val="clear" w:pos="4536"/>
        <w:tab w:val="left" w:pos="6237"/>
      </w:tabs>
    </w:pPr>
  </w:p>
  <w:p w14:paraId="599F812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3E6003" w14:textId="77777777" w:rsidR="002A70EA" w:rsidRDefault="002A70EA">
      <w:r>
        <w:separator/>
      </w:r>
    </w:p>
  </w:footnote>
  <w:footnote w:type="continuationSeparator" w:id="0">
    <w:p w14:paraId="0684A5D4" w14:textId="77777777" w:rsidR="002A70EA" w:rsidRDefault="002A70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D3F1F6" w14:textId="77777777" w:rsidR="00092584" w:rsidRDefault="000925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4A03EA" w14:textId="77777777" w:rsidR="00092584" w:rsidRDefault="000925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A8471" w14:textId="77777777" w:rsidR="00092584" w:rsidRDefault="000925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1117259536">
    <w:abstractNumId w:val="1"/>
  </w:num>
  <w:num w:numId="2" w16cid:durableId="1962493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0EA"/>
    <w:rsid w:val="00057D02"/>
    <w:rsid w:val="000613E0"/>
    <w:rsid w:val="00092584"/>
    <w:rsid w:val="001A571A"/>
    <w:rsid w:val="0022485D"/>
    <w:rsid w:val="002A70EA"/>
    <w:rsid w:val="002B1C74"/>
    <w:rsid w:val="00384EFD"/>
    <w:rsid w:val="004222DA"/>
    <w:rsid w:val="00453E59"/>
    <w:rsid w:val="00460DC4"/>
    <w:rsid w:val="00464F92"/>
    <w:rsid w:val="005079A4"/>
    <w:rsid w:val="0055546F"/>
    <w:rsid w:val="005C0930"/>
    <w:rsid w:val="006736C6"/>
    <w:rsid w:val="006D4AE5"/>
    <w:rsid w:val="007338F4"/>
    <w:rsid w:val="00770984"/>
    <w:rsid w:val="00854803"/>
    <w:rsid w:val="0087224A"/>
    <w:rsid w:val="009149C3"/>
    <w:rsid w:val="00930A96"/>
    <w:rsid w:val="00953AA1"/>
    <w:rsid w:val="0095641D"/>
    <w:rsid w:val="009D169F"/>
    <w:rsid w:val="00A4668B"/>
    <w:rsid w:val="00AD7146"/>
    <w:rsid w:val="00AE240C"/>
    <w:rsid w:val="00B26D41"/>
    <w:rsid w:val="00B361A9"/>
    <w:rsid w:val="00C152AE"/>
    <w:rsid w:val="00D1574A"/>
    <w:rsid w:val="00D248D2"/>
    <w:rsid w:val="00E02559"/>
    <w:rsid w:val="00E03B3C"/>
    <w:rsid w:val="00E74582"/>
    <w:rsid w:val="00E84744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B59ABF"/>
  <w15:chartTrackingRefBased/>
  <w15:docId w15:val="{5A661AAA-6328-4BD0-96B3-10673044B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AD714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276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8</cp:revision>
  <cp:lastPrinted>2024-03-19T11:04:00Z</cp:lastPrinted>
  <dcterms:created xsi:type="dcterms:W3CDTF">2024-03-19T10:41:00Z</dcterms:created>
  <dcterms:modified xsi:type="dcterms:W3CDTF">2024-03-19T11:04:00Z</dcterms:modified>
</cp:coreProperties>
</file>