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B76883" w14:textId="1C4AA41D" w:rsidR="00AB5CC3" w:rsidRPr="00AB5CC3" w:rsidRDefault="00AB5CC3" w:rsidP="00AB5CC3">
      <w:pPr>
        <w:spacing w:after="0" w:line="240" w:lineRule="auto"/>
        <w:jc w:val="center"/>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kern w:val="0"/>
          <w:sz w:val="20"/>
          <w:szCs w:val="20"/>
          <w:lang w:eastAsia="pl-PL"/>
          <w14:ligatures w14:val="none"/>
        </w:rPr>
        <w:t>2024/BZP 00254694/01</w:t>
      </w:r>
      <w:r w:rsidR="00BD2C99">
        <w:rPr>
          <w:rFonts w:ascii="Arial Narrow" w:eastAsia="Times New Roman" w:hAnsi="Arial Narrow" w:cs="Times New Roman"/>
          <w:kern w:val="0"/>
          <w:sz w:val="20"/>
          <w:szCs w:val="20"/>
          <w:lang w:eastAsia="pl-PL"/>
          <w14:ligatures w14:val="none"/>
        </w:rPr>
        <w:tab/>
      </w:r>
      <w:r w:rsidRPr="00AB5CC3">
        <w:rPr>
          <w:rFonts w:ascii="Arial Narrow" w:eastAsia="Times New Roman" w:hAnsi="Arial Narrow" w:cs="Times New Roman"/>
          <w:kern w:val="0"/>
          <w:sz w:val="20"/>
          <w:szCs w:val="20"/>
          <w:lang w:eastAsia="pl-PL"/>
          <w14:ligatures w14:val="none"/>
        </w:rPr>
        <w:tab/>
        <w:t xml:space="preserve">   </w:t>
      </w:r>
      <w:r w:rsidRPr="00AB5CC3">
        <w:rPr>
          <w:rFonts w:ascii="Arial Narrow" w:eastAsia="Times New Roman" w:hAnsi="Arial Narrow" w:cs="Times New Roman"/>
          <w:kern w:val="0"/>
          <w:sz w:val="20"/>
          <w:szCs w:val="20"/>
          <w:lang w:eastAsia="pl-PL"/>
          <w14:ligatures w14:val="none"/>
        </w:rPr>
        <w:tab/>
      </w:r>
      <w:r w:rsidRPr="00AB5CC3">
        <w:rPr>
          <w:rFonts w:ascii="Arial Narrow" w:eastAsia="Times New Roman" w:hAnsi="Arial Narrow" w:cs="Times New Roman"/>
          <w:kern w:val="0"/>
          <w:sz w:val="20"/>
          <w:szCs w:val="20"/>
          <w:lang w:eastAsia="pl-PL"/>
          <w14:ligatures w14:val="none"/>
        </w:rPr>
        <w:tab/>
      </w:r>
      <w:r w:rsidRPr="00AB5CC3">
        <w:rPr>
          <w:rFonts w:ascii="Arial Narrow" w:eastAsia="Times New Roman" w:hAnsi="Arial Narrow" w:cs="Times New Roman"/>
          <w:color w:val="4A4A4A"/>
          <w:kern w:val="0"/>
          <w:lang w:eastAsia="pl-PL"/>
          <w14:ligatures w14:val="none"/>
        </w:rPr>
        <w:t>Ogłoszenie o zamówieniu z dnia 21.03.2024</w:t>
      </w:r>
    </w:p>
    <w:p w14:paraId="078B22F9" w14:textId="77777777" w:rsidR="00AB5CC3" w:rsidRPr="00AB5CC3" w:rsidRDefault="00AB5CC3" w:rsidP="00AB5CC3">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sz w:val="28"/>
          <w:szCs w:val="28"/>
          <w:lang w:eastAsia="pl-PL"/>
          <w14:ligatures w14:val="none"/>
        </w:rPr>
      </w:pPr>
      <w:r w:rsidRPr="00AB5CC3">
        <w:rPr>
          <w:rFonts w:ascii="Arial Narrow" w:eastAsia="Times New Roman" w:hAnsi="Arial Narrow" w:cs="Times New Roman"/>
          <w:color w:val="4A4A4A"/>
          <w:kern w:val="36"/>
          <w:sz w:val="28"/>
          <w:szCs w:val="28"/>
          <w:lang w:eastAsia="pl-PL"/>
          <w14:ligatures w14:val="none"/>
        </w:rPr>
        <w:t>Ogłoszenie o zamówieniu</w:t>
      </w:r>
      <w:r w:rsidRPr="00AB5CC3">
        <w:rPr>
          <w:rFonts w:ascii="Arial Narrow" w:eastAsia="Times New Roman" w:hAnsi="Arial Narrow" w:cs="Times New Roman"/>
          <w:color w:val="4A4A4A"/>
          <w:kern w:val="36"/>
          <w:sz w:val="28"/>
          <w:szCs w:val="28"/>
          <w:lang w:eastAsia="pl-PL"/>
          <w14:ligatures w14:val="none"/>
        </w:rPr>
        <w:br/>
        <w:t>Dostawy</w:t>
      </w:r>
      <w:r w:rsidRPr="00AB5CC3">
        <w:rPr>
          <w:rFonts w:ascii="Arial Narrow" w:eastAsia="Times New Roman" w:hAnsi="Arial Narrow" w:cs="Times New Roman"/>
          <w:color w:val="4A4A4A"/>
          <w:kern w:val="36"/>
          <w:sz w:val="28"/>
          <w:szCs w:val="28"/>
          <w:lang w:eastAsia="pl-PL"/>
          <w14:ligatures w14:val="none"/>
        </w:rPr>
        <w:br/>
      </w:r>
      <w:r w:rsidRPr="00AB5CC3">
        <w:rPr>
          <w:rFonts w:ascii="Arial Narrow" w:eastAsia="Times New Roman" w:hAnsi="Arial Narrow" w:cs="Times New Roman"/>
          <w:b/>
          <w:bCs/>
          <w:color w:val="4A4A4A"/>
          <w:kern w:val="36"/>
          <w:sz w:val="28"/>
          <w:szCs w:val="28"/>
          <w:lang w:eastAsia="pl-PL"/>
          <w14:ligatures w14:val="none"/>
        </w:rPr>
        <w:t>Dostawy sukcesywne implantów ortopedycznych, sprzętu do zaopatrzenia złamań i drobnego sprzętu jednorazowego użytku dla Oddziału Ortopedii na okres 24 miesięcy</w:t>
      </w:r>
    </w:p>
    <w:p w14:paraId="7FC954F0"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I - ZAMAWIAJĄCY</w:t>
      </w:r>
    </w:p>
    <w:p w14:paraId="69CC7B0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1.1.) Rola zamawiającego</w:t>
      </w:r>
    </w:p>
    <w:p w14:paraId="64981DCB"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Postępowanie prowadzone jest samodzielnie przez zamawiającego</w:t>
      </w:r>
    </w:p>
    <w:p w14:paraId="3ABBF0A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1.2.) Nazwa zamawiającego: </w:t>
      </w:r>
      <w:r w:rsidRPr="00AB5CC3">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70D075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1.3.) Oddział zamawiającego: </w:t>
      </w:r>
      <w:r w:rsidRPr="00AB5CC3">
        <w:rPr>
          <w:rFonts w:ascii="Arial Narrow" w:eastAsia="Times New Roman" w:hAnsi="Arial Narrow" w:cs="Times New Roman"/>
          <w:color w:val="000000"/>
          <w:kern w:val="0"/>
          <w:lang w:eastAsia="pl-PL"/>
          <w14:ligatures w14:val="none"/>
        </w:rPr>
        <w:t>Sekcja Zamówień Publicznych</w:t>
      </w:r>
    </w:p>
    <w:p w14:paraId="29DEB2E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1.4) Krajowy Numer Identyfikacyjny: </w:t>
      </w:r>
      <w:r w:rsidRPr="00AB5CC3">
        <w:rPr>
          <w:rFonts w:ascii="Arial Narrow" w:eastAsia="Times New Roman" w:hAnsi="Arial Narrow" w:cs="Times New Roman"/>
          <w:color w:val="000000"/>
          <w:kern w:val="0"/>
          <w:lang w:eastAsia="pl-PL"/>
          <w14:ligatures w14:val="none"/>
        </w:rPr>
        <w:t>REGON 090538318</w:t>
      </w:r>
    </w:p>
    <w:p w14:paraId="5F8200C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 Adres zamawiającego</w:t>
      </w:r>
    </w:p>
    <w:p w14:paraId="19651A0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1.5.1.) Ulica: </w:t>
      </w:r>
      <w:r w:rsidRPr="00AB5CC3">
        <w:rPr>
          <w:rFonts w:ascii="Arial Narrow" w:eastAsia="Times New Roman" w:hAnsi="Arial Narrow" w:cs="Times New Roman"/>
          <w:color w:val="000000"/>
          <w:kern w:val="0"/>
          <w:lang w:eastAsia="pl-PL"/>
          <w14:ligatures w14:val="none"/>
        </w:rPr>
        <w:t>Powstańców Warszawy 5</w:t>
      </w:r>
    </w:p>
    <w:p w14:paraId="56A5484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1.5.2.) Miejscowość: </w:t>
      </w:r>
      <w:r w:rsidRPr="00AB5CC3">
        <w:rPr>
          <w:rFonts w:ascii="Arial Narrow" w:eastAsia="Times New Roman" w:hAnsi="Arial Narrow" w:cs="Times New Roman"/>
          <w:color w:val="000000"/>
          <w:kern w:val="0"/>
          <w:lang w:eastAsia="pl-PL"/>
          <w14:ligatures w14:val="none"/>
        </w:rPr>
        <w:t>Bydgoszcz</w:t>
      </w:r>
    </w:p>
    <w:p w14:paraId="1DD39B2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1.5.3.) Kod pocztowy: </w:t>
      </w:r>
      <w:r w:rsidRPr="00AB5CC3">
        <w:rPr>
          <w:rFonts w:ascii="Arial Narrow" w:eastAsia="Times New Roman" w:hAnsi="Arial Narrow" w:cs="Times New Roman"/>
          <w:color w:val="000000"/>
          <w:kern w:val="0"/>
          <w:lang w:eastAsia="pl-PL"/>
          <w14:ligatures w14:val="none"/>
        </w:rPr>
        <w:t>85-681</w:t>
      </w:r>
    </w:p>
    <w:p w14:paraId="59F4C1B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1.5.4.) Województwo: </w:t>
      </w:r>
      <w:r w:rsidRPr="00AB5CC3">
        <w:rPr>
          <w:rFonts w:ascii="Arial Narrow" w:eastAsia="Times New Roman" w:hAnsi="Arial Narrow" w:cs="Times New Roman"/>
          <w:color w:val="000000"/>
          <w:kern w:val="0"/>
          <w:lang w:eastAsia="pl-PL"/>
          <w14:ligatures w14:val="none"/>
        </w:rPr>
        <w:t>kujawsko-pomorskie</w:t>
      </w:r>
    </w:p>
    <w:p w14:paraId="1DB8AEC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1.5.5.) Kraj: </w:t>
      </w:r>
      <w:r w:rsidRPr="00AB5CC3">
        <w:rPr>
          <w:rFonts w:ascii="Arial Narrow" w:eastAsia="Times New Roman" w:hAnsi="Arial Narrow" w:cs="Times New Roman"/>
          <w:color w:val="000000"/>
          <w:kern w:val="0"/>
          <w:lang w:eastAsia="pl-PL"/>
          <w14:ligatures w14:val="none"/>
        </w:rPr>
        <w:t>Polska</w:t>
      </w:r>
    </w:p>
    <w:p w14:paraId="5115B03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1.5.6.) Lokalizacja NUTS 3: </w:t>
      </w:r>
      <w:r w:rsidRPr="00AB5CC3">
        <w:rPr>
          <w:rFonts w:ascii="Arial Narrow" w:eastAsia="Times New Roman" w:hAnsi="Arial Narrow" w:cs="Times New Roman"/>
          <w:color w:val="000000"/>
          <w:kern w:val="0"/>
          <w:lang w:eastAsia="pl-PL"/>
          <w14:ligatures w14:val="none"/>
        </w:rPr>
        <w:t>PL613 - Bydgosko-toruński</w:t>
      </w:r>
    </w:p>
    <w:p w14:paraId="48169A2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1.5.7.) Numer telefonu: </w:t>
      </w:r>
      <w:r w:rsidRPr="00AB5CC3">
        <w:rPr>
          <w:rFonts w:ascii="Arial Narrow" w:eastAsia="Times New Roman" w:hAnsi="Arial Narrow" w:cs="Times New Roman"/>
          <w:color w:val="000000"/>
          <w:kern w:val="0"/>
          <w:lang w:eastAsia="pl-PL"/>
          <w14:ligatures w14:val="none"/>
        </w:rPr>
        <w:t>261 417 449</w:t>
      </w:r>
    </w:p>
    <w:p w14:paraId="2624B86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1.5.9.) Adres poczty elektronicznej: </w:t>
      </w:r>
      <w:r w:rsidRPr="00AB5CC3">
        <w:rPr>
          <w:rFonts w:ascii="Arial Narrow" w:eastAsia="Times New Roman" w:hAnsi="Arial Narrow" w:cs="Times New Roman"/>
          <w:color w:val="000000"/>
          <w:kern w:val="0"/>
          <w:lang w:eastAsia="pl-PL"/>
          <w14:ligatures w14:val="none"/>
        </w:rPr>
        <w:t>barbara.choroszynska@10wsk.mil.pl</w:t>
      </w:r>
    </w:p>
    <w:p w14:paraId="69C28F3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1.5.10.) Adres strony internetowej zamawiającego: </w:t>
      </w:r>
      <w:r w:rsidRPr="00AB5CC3">
        <w:rPr>
          <w:rFonts w:ascii="Arial Narrow" w:eastAsia="Times New Roman" w:hAnsi="Arial Narrow" w:cs="Times New Roman"/>
          <w:color w:val="000000"/>
          <w:kern w:val="0"/>
          <w:lang w:eastAsia="pl-PL"/>
          <w14:ligatures w14:val="none"/>
        </w:rPr>
        <w:t>www.10wsk.mil.pl</w:t>
      </w:r>
    </w:p>
    <w:p w14:paraId="67FD4EB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1.6.) Rodzaj zamawiającego: </w:t>
      </w:r>
      <w:r w:rsidRPr="00AB5CC3">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BC136C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1.7.) Przedmiot działalności zamawiającego: </w:t>
      </w:r>
      <w:r w:rsidRPr="00AB5CC3">
        <w:rPr>
          <w:rFonts w:ascii="Arial Narrow" w:eastAsia="Times New Roman" w:hAnsi="Arial Narrow" w:cs="Times New Roman"/>
          <w:color w:val="000000"/>
          <w:kern w:val="0"/>
          <w:lang w:eastAsia="pl-PL"/>
          <w14:ligatures w14:val="none"/>
        </w:rPr>
        <w:t>Zdrowie</w:t>
      </w:r>
    </w:p>
    <w:p w14:paraId="3E5FD6B3"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II – INFORMACJE PODSTAWOWE</w:t>
      </w:r>
    </w:p>
    <w:p w14:paraId="7DBC597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2.1.) Ogłoszenie dotyczy:</w:t>
      </w:r>
    </w:p>
    <w:p w14:paraId="3DC1B653"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Zamówienia publicznego</w:t>
      </w:r>
    </w:p>
    <w:p w14:paraId="4B7C64B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2.2.) Ogłoszenie dotyczy usług społecznych i innych szczególnych usług: </w:t>
      </w:r>
      <w:r w:rsidRPr="00AB5CC3">
        <w:rPr>
          <w:rFonts w:ascii="Arial Narrow" w:eastAsia="Times New Roman" w:hAnsi="Arial Narrow" w:cs="Times New Roman"/>
          <w:color w:val="000000"/>
          <w:kern w:val="0"/>
          <w:lang w:eastAsia="pl-PL"/>
          <w14:ligatures w14:val="none"/>
        </w:rPr>
        <w:t>Nie</w:t>
      </w:r>
    </w:p>
    <w:p w14:paraId="7E2FD2A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2.3.) Nazwa zamówienia albo umowy ramowej:</w:t>
      </w:r>
    </w:p>
    <w:p w14:paraId="0BB0861E"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Dostawy sukcesywne implantów ortopedycznych, sprzętu do zaopatrzenia złamań i drobnego sprzętu jednorazowego użytku dla Oddziału Ortopedii na okres 24 miesięcy</w:t>
      </w:r>
    </w:p>
    <w:p w14:paraId="0E15EAB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2.4.) Identyfikator postępowania: </w:t>
      </w:r>
      <w:r w:rsidRPr="00AB5CC3">
        <w:rPr>
          <w:rFonts w:ascii="Arial Narrow" w:eastAsia="Times New Roman" w:hAnsi="Arial Narrow" w:cs="Times New Roman"/>
          <w:color w:val="000000"/>
          <w:kern w:val="0"/>
          <w:lang w:eastAsia="pl-PL"/>
          <w14:ligatures w14:val="none"/>
        </w:rPr>
        <w:t>ocds-148610-a7ce6f89-e75e-11ee-9c02-ce2b643d361d</w:t>
      </w:r>
    </w:p>
    <w:p w14:paraId="79DA42B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2.5.) Numer ogłoszenia: </w:t>
      </w:r>
      <w:r w:rsidRPr="00AB5CC3">
        <w:rPr>
          <w:rFonts w:ascii="Arial Narrow" w:eastAsia="Times New Roman" w:hAnsi="Arial Narrow" w:cs="Times New Roman"/>
          <w:color w:val="000000"/>
          <w:kern w:val="0"/>
          <w:lang w:eastAsia="pl-PL"/>
          <w14:ligatures w14:val="none"/>
        </w:rPr>
        <w:t>2024/BZP 00254694</w:t>
      </w:r>
    </w:p>
    <w:p w14:paraId="453DAD2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2.6.) Wersja ogłoszenia: </w:t>
      </w:r>
      <w:r w:rsidRPr="00AB5CC3">
        <w:rPr>
          <w:rFonts w:ascii="Arial Narrow" w:eastAsia="Times New Roman" w:hAnsi="Arial Narrow" w:cs="Times New Roman"/>
          <w:color w:val="000000"/>
          <w:kern w:val="0"/>
          <w:lang w:eastAsia="pl-PL"/>
          <w14:ligatures w14:val="none"/>
        </w:rPr>
        <w:t>01</w:t>
      </w:r>
    </w:p>
    <w:p w14:paraId="6A28D98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2.7.) Data ogłoszenia: </w:t>
      </w:r>
      <w:r w:rsidRPr="00AB5CC3">
        <w:rPr>
          <w:rFonts w:ascii="Arial Narrow" w:eastAsia="Times New Roman" w:hAnsi="Arial Narrow" w:cs="Times New Roman"/>
          <w:color w:val="000000"/>
          <w:kern w:val="0"/>
          <w:lang w:eastAsia="pl-PL"/>
          <w14:ligatures w14:val="none"/>
        </w:rPr>
        <w:t>2024-03-21</w:t>
      </w:r>
    </w:p>
    <w:p w14:paraId="3C2E15D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2.8.) Zamówienie albo umowa ramowa zostały ujęte w planie postępowań: </w:t>
      </w:r>
      <w:r w:rsidRPr="00AB5CC3">
        <w:rPr>
          <w:rFonts w:ascii="Arial Narrow" w:eastAsia="Times New Roman" w:hAnsi="Arial Narrow" w:cs="Times New Roman"/>
          <w:color w:val="000000"/>
          <w:kern w:val="0"/>
          <w:lang w:eastAsia="pl-PL"/>
          <w14:ligatures w14:val="none"/>
        </w:rPr>
        <w:t>Nie</w:t>
      </w:r>
    </w:p>
    <w:p w14:paraId="4F09A8D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2.11.) O udzielenie zamówienia mogą ubiegać się wyłącznie wykonawcy, o których mowa w art. 94 ustawy: </w:t>
      </w:r>
      <w:r w:rsidRPr="00AB5CC3">
        <w:rPr>
          <w:rFonts w:ascii="Arial Narrow" w:eastAsia="Times New Roman" w:hAnsi="Arial Narrow" w:cs="Times New Roman"/>
          <w:color w:val="000000"/>
          <w:kern w:val="0"/>
          <w:lang w:eastAsia="pl-PL"/>
          <w14:ligatures w14:val="none"/>
        </w:rPr>
        <w:t>Nie</w:t>
      </w:r>
    </w:p>
    <w:p w14:paraId="409FD72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2.14.) Czy zamówienie albo umowa ramowa dotyczy projektu lub programu współfinansowanego ze środków Unii Europejskiej: </w:t>
      </w:r>
      <w:r w:rsidRPr="00AB5CC3">
        <w:rPr>
          <w:rFonts w:ascii="Arial Narrow" w:eastAsia="Times New Roman" w:hAnsi="Arial Narrow" w:cs="Times New Roman"/>
          <w:color w:val="000000"/>
          <w:kern w:val="0"/>
          <w:lang w:eastAsia="pl-PL"/>
          <w14:ligatures w14:val="none"/>
        </w:rPr>
        <w:t>Nie</w:t>
      </w:r>
    </w:p>
    <w:p w14:paraId="4F0D440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2.16.) Tryb udzielenia zamówienia wraz z podstawą prawną</w:t>
      </w:r>
    </w:p>
    <w:p w14:paraId="4AF803CE"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Zamówienie udzielane jest w trybie podstawowym na podstawie: art. 275 pkt 1 ustawy</w:t>
      </w:r>
    </w:p>
    <w:p w14:paraId="27B6DD50"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III – UDOSTĘPNIANIE DOKUMENTÓW ZAMÓWIENIA I KOMUNIKACJA</w:t>
      </w:r>
    </w:p>
    <w:p w14:paraId="2D5519F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3.1.) Adres strony internetowej prowadzonego postępowania</w:t>
      </w:r>
    </w:p>
    <w:p w14:paraId="34D29CCF"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https://e-propublico.pl</w:t>
      </w:r>
    </w:p>
    <w:p w14:paraId="0ED676E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3.2.) Zamawiający zastrzega dostęp do dokumentów zamówienia: </w:t>
      </w:r>
      <w:r w:rsidRPr="00AB5CC3">
        <w:rPr>
          <w:rFonts w:ascii="Arial Narrow" w:eastAsia="Times New Roman" w:hAnsi="Arial Narrow" w:cs="Times New Roman"/>
          <w:color w:val="000000"/>
          <w:kern w:val="0"/>
          <w:lang w:eastAsia="pl-PL"/>
          <w14:ligatures w14:val="none"/>
        </w:rPr>
        <w:t>Nie</w:t>
      </w:r>
    </w:p>
    <w:p w14:paraId="549B931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AB5CC3">
        <w:rPr>
          <w:rFonts w:ascii="Arial Narrow" w:eastAsia="Times New Roman" w:hAnsi="Arial Narrow" w:cs="Times New Roman"/>
          <w:color w:val="000000"/>
          <w:kern w:val="0"/>
          <w:lang w:eastAsia="pl-PL"/>
          <w14:ligatures w14:val="none"/>
        </w:rPr>
        <w:t>Tak</w:t>
      </w:r>
    </w:p>
    <w:p w14:paraId="6F66D52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3.5.) Informacje o środkach komunikacji elektronicznej, przy użyciu których zamawiający będzie komunikował się z wykonawcami - adres strony internetowej: </w:t>
      </w:r>
      <w:r w:rsidRPr="00AB5CC3">
        <w:rPr>
          <w:rFonts w:ascii="Arial Narrow" w:eastAsia="Times New Roman" w:hAnsi="Arial Narrow" w:cs="Times New Roman"/>
          <w:color w:val="000000"/>
          <w:kern w:val="0"/>
          <w:lang w:eastAsia="pl-PL"/>
          <w14:ligatures w14:val="none"/>
        </w:rPr>
        <w:t>https://e-propublico.pl</w:t>
      </w:r>
    </w:p>
    <w:p w14:paraId="570B7C4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3.6.) Wymagania techniczne i organizacyjne dotyczące korespondencji elektronicznej: </w:t>
      </w:r>
      <w:r w:rsidRPr="00AB5CC3">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B5CC3">
        <w:rPr>
          <w:rFonts w:ascii="Arial Narrow" w:eastAsia="Times New Roman" w:hAnsi="Arial Narrow" w:cs="Times New Roman"/>
          <w:color w:val="000000"/>
          <w:kern w:val="0"/>
          <w:lang w:eastAsia="pl-PL"/>
          <w14:ligatures w14:val="none"/>
        </w:rPr>
        <w:t>Firefox</w:t>
      </w:r>
      <w:proofErr w:type="spellEnd"/>
      <w:r w:rsidRPr="00AB5CC3">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AB5CC3">
        <w:rPr>
          <w:rFonts w:ascii="Arial Narrow" w:eastAsia="Times New Roman" w:hAnsi="Arial Narrow" w:cs="Times New Roman"/>
          <w:color w:val="000000"/>
          <w:kern w:val="0"/>
          <w:lang w:eastAsia="pl-PL"/>
          <w14:ligatures w14:val="none"/>
        </w:rPr>
        <w:t>Cookies</w:t>
      </w:r>
      <w:proofErr w:type="spellEnd"/>
      <w:r w:rsidRPr="00AB5CC3">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B5CC3">
        <w:rPr>
          <w:rFonts w:ascii="Arial Narrow" w:eastAsia="Times New Roman" w:hAnsi="Arial Narrow" w:cs="Times New Roman"/>
          <w:color w:val="000000"/>
          <w:kern w:val="0"/>
          <w:lang w:eastAsia="pl-PL"/>
          <w14:ligatures w14:val="none"/>
        </w:rPr>
        <w:t>hh:mm:ss</w:t>
      </w:r>
      <w:proofErr w:type="spellEnd"/>
      <w:r w:rsidRPr="00AB5CC3">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EAA89A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AB5CC3">
        <w:rPr>
          <w:rFonts w:ascii="Arial Narrow" w:eastAsia="Times New Roman" w:hAnsi="Arial Narrow" w:cs="Times New Roman"/>
          <w:color w:val="000000"/>
          <w:kern w:val="0"/>
          <w:lang w:eastAsia="pl-PL"/>
          <w14:ligatures w14:val="none"/>
        </w:rPr>
        <w:t>Nie</w:t>
      </w:r>
    </w:p>
    <w:p w14:paraId="1F70974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3.12.) Oferta - katalog elektroniczny: </w:t>
      </w:r>
      <w:r w:rsidRPr="00AB5CC3">
        <w:rPr>
          <w:rFonts w:ascii="Arial Narrow" w:eastAsia="Times New Roman" w:hAnsi="Arial Narrow" w:cs="Times New Roman"/>
          <w:color w:val="000000"/>
          <w:kern w:val="0"/>
          <w:lang w:eastAsia="pl-PL"/>
          <w14:ligatures w14:val="none"/>
        </w:rPr>
        <w:t>Nie dotyczy</w:t>
      </w:r>
    </w:p>
    <w:p w14:paraId="3D693CB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3.14.) Języki, w jakich mogą być sporządzane dokumenty składane w postępowaniu:</w:t>
      </w:r>
    </w:p>
    <w:p w14:paraId="094B06DC"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polski</w:t>
      </w:r>
    </w:p>
    <w:p w14:paraId="1E52D94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3.15.) RODO (obowiązek informacyjny): </w:t>
      </w:r>
      <w:r w:rsidRPr="00AB5CC3">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B5CC3">
        <w:rPr>
          <w:rFonts w:ascii="Arial Narrow" w:eastAsia="Times New Roman" w:hAnsi="Arial Narrow" w:cs="Times New Roman"/>
          <w:color w:val="000000"/>
          <w:kern w:val="0"/>
          <w:lang w:eastAsia="pl-PL"/>
          <w14:ligatures w14:val="none"/>
        </w:rPr>
        <w:t>Dz.Urz</w:t>
      </w:r>
      <w:proofErr w:type="spellEnd"/>
      <w:r w:rsidRPr="00AB5CC3">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B5CC3">
        <w:rPr>
          <w:rFonts w:ascii="Arial Narrow" w:eastAsia="Times New Roman" w:hAnsi="Arial Narrow" w:cs="Times New Roman"/>
          <w:color w:val="000000"/>
          <w:kern w:val="0"/>
          <w:lang w:eastAsia="pl-PL"/>
          <w14:ligatures w14:val="none"/>
        </w:rPr>
        <w:t>Zdrowotnej .</w:t>
      </w:r>
      <w:proofErr w:type="gramEnd"/>
      <w:r w:rsidRPr="00AB5CC3">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B5CC3">
        <w:rPr>
          <w:rFonts w:ascii="Arial Narrow" w:eastAsia="Times New Roman" w:hAnsi="Arial Narrow" w:cs="Times New Roman"/>
          <w:color w:val="000000"/>
          <w:kern w:val="0"/>
          <w:lang w:eastAsia="pl-PL"/>
          <w14:ligatures w14:val="none"/>
        </w:rPr>
        <w:t>Pzp</w:t>
      </w:r>
      <w:proofErr w:type="spellEnd"/>
      <w:r w:rsidRPr="00AB5CC3">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B652FF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3.16.) RODO (ograniczenia stosowania): </w:t>
      </w:r>
      <w:r w:rsidRPr="00AB5CC3">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B5CC3">
        <w:rPr>
          <w:rFonts w:ascii="Arial Narrow" w:eastAsia="Times New Roman" w:hAnsi="Arial Narrow" w:cs="Times New Roman"/>
          <w:color w:val="000000"/>
          <w:kern w:val="0"/>
          <w:lang w:eastAsia="pl-PL"/>
          <w14:ligatures w14:val="none"/>
        </w:rPr>
        <w:t>Pzp</w:t>
      </w:r>
      <w:proofErr w:type="spellEnd"/>
      <w:r w:rsidRPr="00AB5CC3">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3EEB82E"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IV – PRZEDMIOT ZAMÓWIENIA</w:t>
      </w:r>
    </w:p>
    <w:p w14:paraId="181C8A4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 Informacje ogólne odnoszące się do przedmiotu zamówienia.</w:t>
      </w:r>
    </w:p>
    <w:p w14:paraId="19F1061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4.1.1.) Przed wszczęciem postępowania przeprowadzono konsultacje rynkowe: </w:t>
      </w:r>
      <w:r w:rsidRPr="00AB5CC3">
        <w:rPr>
          <w:rFonts w:ascii="Arial Narrow" w:eastAsia="Times New Roman" w:hAnsi="Arial Narrow" w:cs="Times New Roman"/>
          <w:color w:val="000000"/>
          <w:kern w:val="0"/>
          <w:lang w:eastAsia="pl-PL"/>
          <w14:ligatures w14:val="none"/>
        </w:rPr>
        <w:t>Nie</w:t>
      </w:r>
    </w:p>
    <w:p w14:paraId="4E84048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4.1.2.) Numer referencyjny: </w:t>
      </w:r>
      <w:r w:rsidRPr="00AB5CC3">
        <w:rPr>
          <w:rFonts w:ascii="Arial Narrow" w:eastAsia="Times New Roman" w:hAnsi="Arial Narrow" w:cs="Times New Roman"/>
          <w:color w:val="000000"/>
          <w:kern w:val="0"/>
          <w:lang w:eastAsia="pl-PL"/>
          <w14:ligatures w14:val="none"/>
        </w:rPr>
        <w:t>24/2024</w:t>
      </w:r>
    </w:p>
    <w:p w14:paraId="39ADF31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4.1.3.) Rodzaj zamówienia: </w:t>
      </w:r>
      <w:r w:rsidRPr="00AB5CC3">
        <w:rPr>
          <w:rFonts w:ascii="Arial Narrow" w:eastAsia="Times New Roman" w:hAnsi="Arial Narrow" w:cs="Times New Roman"/>
          <w:color w:val="000000"/>
          <w:kern w:val="0"/>
          <w:lang w:eastAsia="pl-PL"/>
          <w14:ligatures w14:val="none"/>
        </w:rPr>
        <w:t>Dostawy</w:t>
      </w:r>
    </w:p>
    <w:p w14:paraId="6153FA4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4.1.4.) Zamawiający udziela zamówienia w częściach, z których każda stanowi przedmiot odrębnego postępowania: </w:t>
      </w:r>
      <w:r w:rsidRPr="00AB5CC3">
        <w:rPr>
          <w:rFonts w:ascii="Arial Narrow" w:eastAsia="Times New Roman" w:hAnsi="Arial Narrow" w:cs="Times New Roman"/>
          <w:color w:val="000000"/>
          <w:kern w:val="0"/>
          <w:lang w:eastAsia="pl-PL"/>
          <w14:ligatures w14:val="none"/>
        </w:rPr>
        <w:t>Nie</w:t>
      </w:r>
    </w:p>
    <w:p w14:paraId="6DB604E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4.1.8.) Możliwe jest składanie ofert częściowych: </w:t>
      </w:r>
      <w:r w:rsidRPr="00AB5CC3">
        <w:rPr>
          <w:rFonts w:ascii="Arial Narrow" w:eastAsia="Times New Roman" w:hAnsi="Arial Narrow" w:cs="Times New Roman"/>
          <w:color w:val="000000"/>
          <w:kern w:val="0"/>
          <w:lang w:eastAsia="pl-PL"/>
          <w14:ligatures w14:val="none"/>
        </w:rPr>
        <w:t>Tak</w:t>
      </w:r>
    </w:p>
    <w:p w14:paraId="7AE632A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4.1.9.) Liczba części: </w:t>
      </w:r>
      <w:r w:rsidRPr="00AB5CC3">
        <w:rPr>
          <w:rFonts w:ascii="Arial Narrow" w:eastAsia="Times New Roman" w:hAnsi="Arial Narrow" w:cs="Times New Roman"/>
          <w:color w:val="000000"/>
          <w:kern w:val="0"/>
          <w:lang w:eastAsia="pl-PL"/>
          <w14:ligatures w14:val="none"/>
        </w:rPr>
        <w:t>11</w:t>
      </w:r>
    </w:p>
    <w:p w14:paraId="6C3342A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4.1.10.) Ofertę można składać na wszystkie części</w:t>
      </w:r>
    </w:p>
    <w:p w14:paraId="0591143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4.1.11.) Zamawiający ogranicza liczbę części zamówienia, którą można udzielić jednemu wykonawcy: </w:t>
      </w:r>
      <w:r w:rsidRPr="00AB5CC3">
        <w:rPr>
          <w:rFonts w:ascii="Arial Narrow" w:eastAsia="Times New Roman" w:hAnsi="Arial Narrow" w:cs="Times New Roman"/>
          <w:color w:val="000000"/>
          <w:kern w:val="0"/>
          <w:lang w:eastAsia="pl-PL"/>
          <w14:ligatures w14:val="none"/>
        </w:rPr>
        <w:t>Nie</w:t>
      </w:r>
    </w:p>
    <w:p w14:paraId="29C0DB6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4.1.13.) Zamawiający uwzględnia aspekty społeczne, środowiskowe lub etykiety w opisie przedmiotu zamówienia: </w:t>
      </w:r>
      <w:r w:rsidRPr="00AB5CC3">
        <w:rPr>
          <w:rFonts w:ascii="Arial Narrow" w:eastAsia="Times New Roman" w:hAnsi="Arial Narrow" w:cs="Times New Roman"/>
          <w:color w:val="000000"/>
          <w:kern w:val="0"/>
          <w:lang w:eastAsia="pl-PL"/>
          <w14:ligatures w14:val="none"/>
        </w:rPr>
        <w:t>Nie</w:t>
      </w:r>
    </w:p>
    <w:p w14:paraId="66AD76A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 Informacje szczegółowe odnoszące się do przedmiotu zamówienia:</w:t>
      </w:r>
    </w:p>
    <w:p w14:paraId="27ACB629"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1</w:t>
      </w:r>
    </w:p>
    <w:p w14:paraId="27D51B2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357FCCAF"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Proteza modułowa głowy kości promieniowej bezcementowa - zgodnie z formularzem cenowym i zapisami SWZ</w:t>
      </w:r>
    </w:p>
    <w:p w14:paraId="02DC38C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557B170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6E2EBD6F"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1226390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5F664BA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727159E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0191CB2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512B7CD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0C6156F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0D5227A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23C74CE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2FDD94E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62A6461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1FDC014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562AC71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4225325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280A3F0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2C1FD0B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5B96138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277729B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2187E98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7616EC0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6868EE4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1C891240"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2</w:t>
      </w:r>
    </w:p>
    <w:p w14:paraId="518DE48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4B8539F4"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Drut wiercący do kotwicy miękkiej- zgodnie z formularzem cenowym i zapisami SWZ</w:t>
      </w:r>
    </w:p>
    <w:p w14:paraId="510D2BD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0157CE0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20875369"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0297A27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0E405A8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55DCC99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122E79F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1C09BB4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3C6204E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1764078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7380F96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35EC522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4617D64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1B83C87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29AE6E4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23CA371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1FB16E1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74DA1DC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6EB66EC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67C4CDB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0415B8D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50608FC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2379B62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0F4E4B6B"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3</w:t>
      </w:r>
    </w:p>
    <w:p w14:paraId="49AFF96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7EFF9A5D"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Szwy - zgodnie z formularzem cenowym i zapisami SWZ</w:t>
      </w:r>
    </w:p>
    <w:p w14:paraId="2ED1D99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4.2.6.) Główny kod CPV: </w:t>
      </w:r>
      <w:r w:rsidRPr="00AB5CC3">
        <w:rPr>
          <w:rFonts w:ascii="Arial Narrow" w:eastAsia="Times New Roman" w:hAnsi="Arial Narrow" w:cs="Times New Roman"/>
          <w:color w:val="000000"/>
          <w:kern w:val="0"/>
          <w:lang w:eastAsia="pl-PL"/>
          <w14:ligatures w14:val="none"/>
        </w:rPr>
        <w:t>33183100-7 - Implanty ortopedyczne</w:t>
      </w:r>
    </w:p>
    <w:p w14:paraId="4395872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5A6E51A2"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553EA0B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5EA8B01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08798A1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39B2DB9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1D9DE2E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4D17801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199A55C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50D8FE6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2FA4396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4A3A7CD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40D4BAF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3C168F8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488CB4B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58FD8A5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11B074B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397931F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797DD89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6BEC1F1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5C7141D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7FF8C85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062BE5D8"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4</w:t>
      </w:r>
    </w:p>
    <w:p w14:paraId="5D1D305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43D52FA9"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 xml:space="preserve">System naprawy łąkotki </w:t>
      </w:r>
      <w:proofErr w:type="spellStart"/>
      <w:r w:rsidRPr="00AB5CC3">
        <w:rPr>
          <w:rFonts w:ascii="Arial Narrow" w:eastAsia="Times New Roman" w:hAnsi="Arial Narrow" w:cs="Times New Roman"/>
          <w:color w:val="4A4A4A"/>
          <w:kern w:val="0"/>
          <w:lang w:eastAsia="pl-PL"/>
          <w14:ligatures w14:val="none"/>
        </w:rPr>
        <w:t>All</w:t>
      </w:r>
      <w:proofErr w:type="spellEnd"/>
      <w:r w:rsidRPr="00AB5CC3">
        <w:rPr>
          <w:rFonts w:ascii="Arial Narrow" w:eastAsia="Times New Roman" w:hAnsi="Arial Narrow" w:cs="Times New Roman"/>
          <w:color w:val="4A4A4A"/>
          <w:kern w:val="0"/>
          <w:lang w:eastAsia="pl-PL"/>
          <w14:ligatures w14:val="none"/>
        </w:rPr>
        <w:t>-Inside - zgodnie z formularzem cenowym i zapisami SWZ</w:t>
      </w:r>
    </w:p>
    <w:p w14:paraId="649231F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5794E80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0696B0C3"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5E07D63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6DB30B9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08CFD45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281170C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401F9EF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18213C9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4E1D8FA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5F1C884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64A4F5B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27744DB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33D6619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4269A35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69ACD64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26A5B4D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3E18764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4B7E3C2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44D6DDD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02095EF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4.3.5.) Nazwa kryterium: </w:t>
      </w:r>
      <w:r w:rsidRPr="00AB5CC3">
        <w:rPr>
          <w:rFonts w:ascii="Arial Narrow" w:eastAsia="Times New Roman" w:hAnsi="Arial Narrow" w:cs="Times New Roman"/>
          <w:color w:val="000000"/>
          <w:kern w:val="0"/>
          <w:lang w:eastAsia="pl-PL"/>
          <w14:ligatures w14:val="none"/>
        </w:rPr>
        <w:t>Termin płatności</w:t>
      </w:r>
    </w:p>
    <w:p w14:paraId="3C8E009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2EB9F4F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2EF81448"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5</w:t>
      </w:r>
    </w:p>
    <w:p w14:paraId="7E2ED27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654DF86C"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 xml:space="preserve">Drut </w:t>
      </w:r>
      <w:proofErr w:type="spellStart"/>
      <w:r w:rsidRPr="00AB5CC3">
        <w:rPr>
          <w:rFonts w:ascii="Arial Narrow" w:eastAsia="Times New Roman" w:hAnsi="Arial Narrow" w:cs="Times New Roman"/>
          <w:color w:val="4A4A4A"/>
          <w:kern w:val="0"/>
          <w:lang w:eastAsia="pl-PL"/>
          <w14:ligatures w14:val="none"/>
        </w:rPr>
        <w:t>nitinolowy</w:t>
      </w:r>
      <w:proofErr w:type="spellEnd"/>
      <w:r w:rsidRPr="00AB5CC3">
        <w:rPr>
          <w:rFonts w:ascii="Arial Narrow" w:eastAsia="Times New Roman" w:hAnsi="Arial Narrow" w:cs="Times New Roman"/>
          <w:color w:val="4A4A4A"/>
          <w:kern w:val="0"/>
          <w:lang w:eastAsia="pl-PL"/>
          <w14:ligatures w14:val="none"/>
        </w:rPr>
        <w:t xml:space="preserve"> - zgodnie z formularzem cenowym i zapisami SWZ</w:t>
      </w:r>
    </w:p>
    <w:p w14:paraId="7B40408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6AF8F14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6B4C4605"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68270DF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3D4EFEE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1A96367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0FB45CC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1559220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177C370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1358978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48BA23E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27FF690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0C6CCF7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455EE7B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64ECEE4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707E624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3B8E008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51B661A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5CCD291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45AF61D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7449CEF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4E96EE9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0F4B1A1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4F3520B9"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6</w:t>
      </w:r>
    </w:p>
    <w:p w14:paraId="44354BC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4BA8BA5A"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Kaniule dostępu artroskopowego - zgodnie z formularzem cenowym i zapisami SWZ</w:t>
      </w:r>
    </w:p>
    <w:p w14:paraId="2301FD3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1E5BFDC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4A226F43"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2613463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4C7A776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1142FA0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517E384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7240F66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413A5AC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76B9AAD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4BDC8B9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66E41FC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58A331A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4.3.5.) Nazwa kryterium: </w:t>
      </w:r>
      <w:r w:rsidRPr="00AB5CC3">
        <w:rPr>
          <w:rFonts w:ascii="Arial Narrow" w:eastAsia="Times New Roman" w:hAnsi="Arial Narrow" w:cs="Times New Roman"/>
          <w:color w:val="000000"/>
          <w:kern w:val="0"/>
          <w:lang w:eastAsia="pl-PL"/>
          <w14:ligatures w14:val="none"/>
        </w:rPr>
        <w:t>Cena</w:t>
      </w:r>
    </w:p>
    <w:p w14:paraId="07B4241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24D9531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4055267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1DB19B4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419E591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72CCBBF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3352FEA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1200B22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3FC029D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4A11C72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27118619"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7</w:t>
      </w:r>
    </w:p>
    <w:p w14:paraId="665234A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7ABA3CF5"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System naprawy łąkotki - zgodnie z formularzem cenowym i zapisami SWZ</w:t>
      </w:r>
    </w:p>
    <w:p w14:paraId="55C18AD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7CF88CC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663EC334"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10D3923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1F9CDFC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6042D8E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7F87BB1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1520F21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2BF33D2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2D7D1BB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339D179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2C9DF89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43563CF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5E6E1C4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413FF1B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4D28C11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2F8541E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263D7ED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20374AE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044263F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02024DA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2D69E5B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529EACD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2C58D120"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8</w:t>
      </w:r>
    </w:p>
    <w:p w14:paraId="665B947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625C4D69"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 xml:space="preserve">Śruba tytanowa </w:t>
      </w:r>
      <w:proofErr w:type="spellStart"/>
      <w:r w:rsidRPr="00AB5CC3">
        <w:rPr>
          <w:rFonts w:ascii="Arial Narrow" w:eastAsia="Times New Roman" w:hAnsi="Arial Narrow" w:cs="Times New Roman"/>
          <w:color w:val="4A4A4A"/>
          <w:kern w:val="0"/>
          <w:lang w:eastAsia="pl-PL"/>
          <w14:ligatures w14:val="none"/>
        </w:rPr>
        <w:t>intereferencyjna</w:t>
      </w:r>
      <w:proofErr w:type="spellEnd"/>
      <w:r w:rsidRPr="00AB5CC3">
        <w:rPr>
          <w:rFonts w:ascii="Arial Narrow" w:eastAsia="Times New Roman" w:hAnsi="Arial Narrow" w:cs="Times New Roman"/>
          <w:color w:val="4A4A4A"/>
          <w:kern w:val="0"/>
          <w:lang w:eastAsia="pl-PL"/>
          <w14:ligatures w14:val="none"/>
        </w:rPr>
        <w:t xml:space="preserve"> </w:t>
      </w:r>
      <w:proofErr w:type="spellStart"/>
      <w:r w:rsidRPr="00AB5CC3">
        <w:rPr>
          <w:rFonts w:ascii="Arial Narrow" w:eastAsia="Times New Roman" w:hAnsi="Arial Narrow" w:cs="Times New Roman"/>
          <w:color w:val="4A4A4A"/>
          <w:kern w:val="0"/>
          <w:lang w:eastAsia="pl-PL"/>
          <w14:ligatures w14:val="none"/>
        </w:rPr>
        <w:t>kaniulowa</w:t>
      </w:r>
      <w:proofErr w:type="spellEnd"/>
      <w:r w:rsidRPr="00AB5CC3">
        <w:rPr>
          <w:rFonts w:ascii="Arial Narrow" w:eastAsia="Times New Roman" w:hAnsi="Arial Narrow" w:cs="Times New Roman"/>
          <w:color w:val="4A4A4A"/>
          <w:kern w:val="0"/>
          <w:lang w:eastAsia="pl-PL"/>
          <w14:ligatures w14:val="none"/>
        </w:rPr>
        <w:t xml:space="preserve"> - </w:t>
      </w:r>
      <w:proofErr w:type="spellStart"/>
      <w:r w:rsidRPr="00AB5CC3">
        <w:rPr>
          <w:rFonts w:ascii="Arial Narrow" w:eastAsia="Times New Roman" w:hAnsi="Arial Narrow" w:cs="Times New Roman"/>
          <w:color w:val="4A4A4A"/>
          <w:kern w:val="0"/>
          <w:lang w:eastAsia="pl-PL"/>
          <w14:ligatures w14:val="none"/>
        </w:rPr>
        <w:t>wzgodnie</w:t>
      </w:r>
      <w:proofErr w:type="spellEnd"/>
      <w:r w:rsidRPr="00AB5CC3">
        <w:rPr>
          <w:rFonts w:ascii="Arial Narrow" w:eastAsia="Times New Roman" w:hAnsi="Arial Narrow" w:cs="Times New Roman"/>
          <w:color w:val="4A4A4A"/>
          <w:kern w:val="0"/>
          <w:lang w:eastAsia="pl-PL"/>
          <w14:ligatures w14:val="none"/>
        </w:rPr>
        <w:t xml:space="preserve"> z formularzem cenowym i zapisami SWZ</w:t>
      </w:r>
    </w:p>
    <w:p w14:paraId="0A12925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0585856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6E5B79CF"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465CFFA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78C84A1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36D006F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4.2.11.) Zamawiający przewiduje wznowienia: </w:t>
      </w:r>
      <w:r w:rsidRPr="00AB5CC3">
        <w:rPr>
          <w:rFonts w:ascii="Arial Narrow" w:eastAsia="Times New Roman" w:hAnsi="Arial Narrow" w:cs="Times New Roman"/>
          <w:color w:val="000000"/>
          <w:kern w:val="0"/>
          <w:lang w:eastAsia="pl-PL"/>
          <w14:ligatures w14:val="none"/>
        </w:rPr>
        <w:t>Nie</w:t>
      </w:r>
    </w:p>
    <w:p w14:paraId="65A7EFB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76A361D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74EC8D2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31F0FA1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04B7699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0B59F3B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14E84A2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2E710E9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424868B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6EE68D2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1DC2B68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51E09E3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3122DA5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211FB33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582C37B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3362AB1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6B4B81D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4AC16DDF"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9</w:t>
      </w:r>
    </w:p>
    <w:p w14:paraId="79A0F09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2E3A6589"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Piny do regeneracji chrząstki stawowej - zgodnie z formularzem cenowym i zapisami SWZ</w:t>
      </w:r>
    </w:p>
    <w:p w14:paraId="115617B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2ED8338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4.2.7.) Dodatkowy kod CPV:</w:t>
      </w:r>
    </w:p>
    <w:p w14:paraId="373E75ED"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33183200-8 - Protezy ortopedyczne</w:t>
      </w:r>
    </w:p>
    <w:p w14:paraId="723EC66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6D4F792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1CE7852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78EB83E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7E3110B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3B5BDD0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4E3B429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5275732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7ECFFED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0C6FEC6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3CCDCA2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3DD1B2C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30C4705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7B173AC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45360D4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45A9214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046FA17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49928DA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165017D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19AEFEA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696C0FF4"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Część 10</w:t>
      </w:r>
    </w:p>
    <w:p w14:paraId="71ACE1D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106041DC"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 xml:space="preserve">Klej tkankowy - </w:t>
      </w:r>
      <w:proofErr w:type="spellStart"/>
      <w:r w:rsidRPr="00AB5CC3">
        <w:rPr>
          <w:rFonts w:ascii="Arial Narrow" w:eastAsia="Times New Roman" w:hAnsi="Arial Narrow" w:cs="Times New Roman"/>
          <w:color w:val="4A4A4A"/>
          <w:kern w:val="0"/>
          <w:lang w:eastAsia="pl-PL"/>
          <w14:ligatures w14:val="none"/>
        </w:rPr>
        <w:t>wzgodnie</w:t>
      </w:r>
      <w:proofErr w:type="spellEnd"/>
      <w:r w:rsidRPr="00AB5CC3">
        <w:rPr>
          <w:rFonts w:ascii="Arial Narrow" w:eastAsia="Times New Roman" w:hAnsi="Arial Narrow" w:cs="Times New Roman"/>
          <w:color w:val="4A4A4A"/>
          <w:kern w:val="0"/>
          <w:lang w:eastAsia="pl-PL"/>
          <w14:ligatures w14:val="none"/>
        </w:rPr>
        <w:t xml:space="preserve"> z formularzem cenowym i zapisami SWZ</w:t>
      </w:r>
    </w:p>
    <w:p w14:paraId="57CB3F1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33183100-7 - Implanty ortopedyczne</w:t>
      </w:r>
    </w:p>
    <w:p w14:paraId="2B40D2C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70E2688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38D07C7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3143223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77847B0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3070E70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765CD56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6272ED8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6E0E9D6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41BA021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17EFF04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6AE169D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64A5869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3D28241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płatności</w:t>
      </w:r>
    </w:p>
    <w:p w14:paraId="47FD882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645C4AE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43B275DB"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306028A7"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74045D3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6678086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25E81F88" w14:textId="77777777" w:rsidR="00AB5CC3" w:rsidRPr="00AB5CC3" w:rsidRDefault="00AB5CC3" w:rsidP="00AB5CC3">
      <w:pPr>
        <w:shd w:val="clear" w:color="auto" w:fill="FFFFFF"/>
        <w:spacing w:before="100" w:beforeAutospacing="1" w:after="100" w:afterAutospacing="1"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Część 11</w:t>
      </w:r>
    </w:p>
    <w:p w14:paraId="550E676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4.2.2.) Krótki opis przedmiotu zamówienia</w:t>
      </w:r>
    </w:p>
    <w:p w14:paraId="24A15001"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Cement do rekonstrukcji kości - zgodnie z formularzem cenowym i zapisami SWZ</w:t>
      </w:r>
    </w:p>
    <w:p w14:paraId="5B8706A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4.2.6.) Główny kod CPV: </w:t>
      </w:r>
      <w:r w:rsidRPr="00AB5CC3">
        <w:rPr>
          <w:rFonts w:ascii="Arial Narrow" w:eastAsia="Times New Roman" w:hAnsi="Arial Narrow" w:cs="Times New Roman"/>
          <w:color w:val="000000"/>
          <w:kern w:val="0"/>
          <w:lang w:eastAsia="pl-PL"/>
          <w14:ligatures w14:val="none"/>
        </w:rPr>
        <w:t>33183200-8 - Protezy ortopedyczne</w:t>
      </w:r>
    </w:p>
    <w:p w14:paraId="66185CF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4.2.8.) Zamówienie obejmuje opcje: </w:t>
      </w:r>
      <w:r w:rsidRPr="00AB5CC3">
        <w:rPr>
          <w:rFonts w:ascii="Arial Narrow" w:eastAsia="Times New Roman" w:hAnsi="Arial Narrow" w:cs="Times New Roman"/>
          <w:color w:val="000000"/>
          <w:kern w:val="0"/>
          <w:lang w:eastAsia="pl-PL"/>
          <w14:ligatures w14:val="none"/>
        </w:rPr>
        <w:t>Nie</w:t>
      </w:r>
    </w:p>
    <w:p w14:paraId="4FB4219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4.2.10.) Okres realizacji zamówienia albo umowy ramowej: </w:t>
      </w:r>
      <w:r w:rsidRPr="00AB5CC3">
        <w:rPr>
          <w:rFonts w:ascii="Arial Narrow" w:eastAsia="Times New Roman" w:hAnsi="Arial Narrow" w:cs="Times New Roman"/>
          <w:color w:val="000000"/>
          <w:kern w:val="0"/>
          <w:lang w:eastAsia="pl-PL"/>
          <w14:ligatures w14:val="none"/>
        </w:rPr>
        <w:t>24 miesiące</w:t>
      </w:r>
    </w:p>
    <w:p w14:paraId="4C7962D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4.2.11.) Zamawiający przewiduje wznowienia: </w:t>
      </w:r>
      <w:r w:rsidRPr="00AB5CC3">
        <w:rPr>
          <w:rFonts w:ascii="Arial Narrow" w:eastAsia="Times New Roman" w:hAnsi="Arial Narrow" w:cs="Times New Roman"/>
          <w:color w:val="000000"/>
          <w:kern w:val="0"/>
          <w:lang w:eastAsia="pl-PL"/>
          <w14:ligatures w14:val="none"/>
        </w:rPr>
        <w:t>Nie</w:t>
      </w:r>
    </w:p>
    <w:p w14:paraId="67D29D4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4.2.13.) Zamawiający przewiduje udzielenie dotychczasowemu wykonawcy zamówień na podobne usługi lub roboty budowlane: </w:t>
      </w:r>
      <w:r w:rsidRPr="00AB5CC3">
        <w:rPr>
          <w:rFonts w:ascii="Arial Narrow" w:eastAsia="Times New Roman" w:hAnsi="Arial Narrow" w:cs="Times New Roman"/>
          <w:color w:val="000000"/>
          <w:kern w:val="0"/>
          <w:lang w:eastAsia="pl-PL"/>
          <w14:ligatures w14:val="none"/>
        </w:rPr>
        <w:t>Nie</w:t>
      </w:r>
    </w:p>
    <w:p w14:paraId="15E8F40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 Kryteria oceny ofert:</w:t>
      </w:r>
    </w:p>
    <w:p w14:paraId="24E689B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 Sposób oceny ofert: </w:t>
      </w:r>
      <w:r w:rsidRPr="00AB5CC3">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3B3DC47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4.3.2.) Sposób określania wagi kryteriów oceny ofert: </w:t>
      </w:r>
      <w:r w:rsidRPr="00AB5CC3">
        <w:rPr>
          <w:rFonts w:ascii="Arial Narrow" w:eastAsia="Times New Roman" w:hAnsi="Arial Narrow" w:cs="Times New Roman"/>
          <w:color w:val="000000"/>
          <w:kern w:val="0"/>
          <w:lang w:eastAsia="pl-PL"/>
          <w14:ligatures w14:val="none"/>
        </w:rPr>
        <w:t>Procentowo</w:t>
      </w:r>
    </w:p>
    <w:p w14:paraId="4BA5D4C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4.3.3.) Stosowane kryteria oceny ofert: </w:t>
      </w:r>
      <w:r w:rsidRPr="00AB5CC3">
        <w:rPr>
          <w:rFonts w:ascii="Arial Narrow" w:eastAsia="Times New Roman" w:hAnsi="Arial Narrow" w:cs="Times New Roman"/>
          <w:color w:val="000000"/>
          <w:kern w:val="0"/>
          <w:lang w:eastAsia="pl-PL"/>
          <w14:ligatures w14:val="none"/>
        </w:rPr>
        <w:t>Kryterium ceny oraz kryteria jakościowe</w:t>
      </w:r>
    </w:p>
    <w:p w14:paraId="33E1ADB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1</w:t>
      </w:r>
    </w:p>
    <w:p w14:paraId="73D1246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Cena</w:t>
      </w:r>
    </w:p>
    <w:p w14:paraId="396DAF9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60</w:t>
      </w:r>
    </w:p>
    <w:p w14:paraId="3FF56A8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2</w:t>
      </w:r>
    </w:p>
    <w:p w14:paraId="4503910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34DED1C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4.3.5.) Nazwa kryterium: </w:t>
      </w:r>
      <w:r w:rsidRPr="00AB5CC3">
        <w:rPr>
          <w:rFonts w:ascii="Arial Narrow" w:eastAsia="Times New Roman" w:hAnsi="Arial Narrow" w:cs="Times New Roman"/>
          <w:color w:val="000000"/>
          <w:kern w:val="0"/>
          <w:lang w:eastAsia="pl-PL"/>
          <w14:ligatures w14:val="none"/>
        </w:rPr>
        <w:t>Termin uzupełnienia banku</w:t>
      </w:r>
    </w:p>
    <w:p w14:paraId="6322367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25</w:t>
      </w:r>
    </w:p>
    <w:p w14:paraId="328FC95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Kryterium 3</w:t>
      </w:r>
    </w:p>
    <w:p w14:paraId="512C209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4.3.4.) Rodzaj kryterium: </w:t>
      </w:r>
      <w:r w:rsidRPr="00AB5CC3">
        <w:rPr>
          <w:rFonts w:ascii="Arial Narrow" w:eastAsia="Times New Roman" w:hAnsi="Arial Narrow" w:cs="Times New Roman"/>
          <w:color w:val="000000"/>
          <w:kern w:val="0"/>
          <w:lang w:eastAsia="pl-PL"/>
          <w14:ligatures w14:val="none"/>
        </w:rPr>
        <w:t>inne.</w:t>
      </w:r>
    </w:p>
    <w:p w14:paraId="24EA2E3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4.3.5.) Nazwa kryterium: </w:t>
      </w:r>
      <w:r w:rsidRPr="00AB5CC3">
        <w:rPr>
          <w:rFonts w:ascii="Arial Narrow" w:eastAsia="Times New Roman" w:hAnsi="Arial Narrow" w:cs="Times New Roman"/>
          <w:color w:val="000000"/>
          <w:kern w:val="0"/>
          <w:lang w:eastAsia="pl-PL"/>
          <w14:ligatures w14:val="none"/>
        </w:rPr>
        <w:t>termin płatności</w:t>
      </w:r>
    </w:p>
    <w:p w14:paraId="46FC087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4.3.6.) Waga: </w:t>
      </w:r>
      <w:r w:rsidRPr="00AB5CC3">
        <w:rPr>
          <w:rFonts w:ascii="Arial Narrow" w:eastAsia="Times New Roman" w:hAnsi="Arial Narrow" w:cs="Times New Roman"/>
          <w:color w:val="000000"/>
          <w:kern w:val="0"/>
          <w:lang w:eastAsia="pl-PL"/>
          <w14:ligatures w14:val="none"/>
        </w:rPr>
        <w:t>15</w:t>
      </w:r>
    </w:p>
    <w:p w14:paraId="4DDE7DB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4.3.10.) Zamawiający określa aspekty społeczne, środowiskowe lub innowacyjne, żąda etykiet lub stosuje rachunek kosztów cyklu życia w odniesieniu do kryterium oceny ofert: </w:t>
      </w:r>
      <w:r w:rsidRPr="00AB5CC3">
        <w:rPr>
          <w:rFonts w:ascii="Arial Narrow" w:eastAsia="Times New Roman" w:hAnsi="Arial Narrow" w:cs="Times New Roman"/>
          <w:color w:val="000000"/>
          <w:kern w:val="0"/>
          <w:lang w:eastAsia="pl-PL"/>
          <w14:ligatures w14:val="none"/>
        </w:rPr>
        <w:t>Nie</w:t>
      </w:r>
    </w:p>
    <w:p w14:paraId="6B891125"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V - KWALIFIKACJA WYKONAWCÓW</w:t>
      </w:r>
    </w:p>
    <w:p w14:paraId="04639F7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5.1.) Zamawiający przewiduje fakultatywne podstawy wykluczenia: </w:t>
      </w:r>
      <w:r w:rsidRPr="00AB5CC3">
        <w:rPr>
          <w:rFonts w:ascii="Arial Narrow" w:eastAsia="Times New Roman" w:hAnsi="Arial Narrow" w:cs="Times New Roman"/>
          <w:color w:val="000000"/>
          <w:kern w:val="0"/>
          <w:lang w:eastAsia="pl-PL"/>
          <w14:ligatures w14:val="none"/>
        </w:rPr>
        <w:t>Tak</w:t>
      </w:r>
    </w:p>
    <w:p w14:paraId="7CE98F2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5.2.) Fakultatywne podstawy wykluczenia:</w:t>
      </w:r>
    </w:p>
    <w:p w14:paraId="27253C09"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Art. 109 ust. 1 pkt 1</w:t>
      </w:r>
    </w:p>
    <w:p w14:paraId="5A7CE4BC"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Art. 109 ust. 1 pkt 4</w:t>
      </w:r>
    </w:p>
    <w:p w14:paraId="045FD45F"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Art. 109 ust. 1 pkt 7</w:t>
      </w:r>
    </w:p>
    <w:p w14:paraId="6B62EC58"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Art. 109 ust. 1 pkt 10</w:t>
      </w:r>
    </w:p>
    <w:p w14:paraId="4D11CFC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5.3.) Warunki udziału w postępowaniu: </w:t>
      </w:r>
      <w:r w:rsidRPr="00AB5CC3">
        <w:rPr>
          <w:rFonts w:ascii="Arial Narrow" w:eastAsia="Times New Roman" w:hAnsi="Arial Narrow" w:cs="Times New Roman"/>
          <w:color w:val="000000"/>
          <w:kern w:val="0"/>
          <w:lang w:eastAsia="pl-PL"/>
          <w14:ligatures w14:val="none"/>
        </w:rPr>
        <w:t>Tak</w:t>
      </w:r>
    </w:p>
    <w:p w14:paraId="3F5CB6AC"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5.4.) Nazwa i opis warunków udziału w postępowaniu.</w:t>
      </w:r>
    </w:p>
    <w:p w14:paraId="62D8B2DC"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Zdolność techniczna lub zawodowa</w:t>
      </w:r>
      <w:r w:rsidRPr="00AB5CC3">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AB5CC3">
        <w:rPr>
          <w:rFonts w:ascii="Arial Narrow" w:eastAsia="Times New Roman" w:hAnsi="Arial Narrow" w:cs="Times New Roman"/>
          <w:color w:val="4A4A4A"/>
          <w:kern w:val="0"/>
          <w:lang w:eastAsia="pl-PL"/>
          <w14:ligatures w14:val="none"/>
        </w:rPr>
        <w:br/>
        <w:t xml:space="preserve">Na potwierdzenie spełniania warunków udziału w postępowaniu należy przedłożyć wykaz min. 2 dostaw odpowiadających przedmiotowi zamówienia wraz z dokumentami wskazanymi w pkt. 9.2 </w:t>
      </w:r>
      <w:proofErr w:type="spellStart"/>
      <w:r w:rsidRPr="00AB5CC3">
        <w:rPr>
          <w:rFonts w:ascii="Arial Narrow" w:eastAsia="Times New Roman" w:hAnsi="Arial Narrow" w:cs="Times New Roman"/>
          <w:color w:val="4A4A4A"/>
          <w:kern w:val="0"/>
          <w:lang w:eastAsia="pl-PL"/>
          <w14:ligatures w14:val="none"/>
        </w:rPr>
        <w:t>ppkt</w:t>
      </w:r>
      <w:proofErr w:type="spellEnd"/>
      <w:r w:rsidRPr="00AB5CC3">
        <w:rPr>
          <w:rFonts w:ascii="Arial Narrow" w:eastAsia="Times New Roman" w:hAnsi="Arial Narrow" w:cs="Times New Roman"/>
          <w:color w:val="4A4A4A"/>
          <w:kern w:val="0"/>
          <w:lang w:eastAsia="pl-PL"/>
          <w14:ligatures w14:val="none"/>
        </w:rPr>
        <w:t>. 1 SWZ, z jednoczesnym wskazaniem, którego zadania te dokumenty dotyczą,</w:t>
      </w:r>
    </w:p>
    <w:p w14:paraId="2E527B9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5.5.) Zamawiający wymaga złożenia oświadczenia, o którym mowa w art.125 ust. 1 ustawy: </w:t>
      </w:r>
      <w:r w:rsidRPr="00AB5CC3">
        <w:rPr>
          <w:rFonts w:ascii="Arial Narrow" w:eastAsia="Times New Roman" w:hAnsi="Arial Narrow" w:cs="Times New Roman"/>
          <w:color w:val="000000"/>
          <w:kern w:val="0"/>
          <w:lang w:eastAsia="pl-PL"/>
          <w14:ligatures w14:val="none"/>
        </w:rPr>
        <w:t>Tak</w:t>
      </w:r>
    </w:p>
    <w:p w14:paraId="2D5CF9C6"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5.6.) Wykaz podmiotowych środków dowodowych na potwierdzenie niepodlegania wykluczeniu: </w:t>
      </w:r>
      <w:r w:rsidRPr="00AB5CC3">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AB5CC3">
        <w:rPr>
          <w:rFonts w:ascii="Arial Narrow" w:eastAsia="Times New Roman" w:hAnsi="Arial Narrow" w:cs="Times New Roman"/>
          <w:color w:val="000000"/>
          <w:kern w:val="0"/>
          <w:lang w:eastAsia="pl-PL"/>
          <w14:ligatures w14:val="none"/>
        </w:rPr>
        <w:t>Pzp</w:t>
      </w:r>
      <w:proofErr w:type="spellEnd"/>
      <w:r w:rsidRPr="00AB5CC3">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B5CC3">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AB5CC3">
        <w:rPr>
          <w:rFonts w:ascii="Arial Narrow" w:eastAsia="Times New Roman" w:hAnsi="Arial Narrow" w:cs="Times New Roman"/>
          <w:color w:val="000000"/>
          <w:kern w:val="0"/>
          <w:lang w:eastAsia="pl-PL"/>
          <w14:ligatures w14:val="none"/>
        </w:rPr>
        <w:t>Pzp</w:t>
      </w:r>
      <w:proofErr w:type="spellEnd"/>
      <w:r w:rsidRPr="00AB5CC3">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AB5CC3">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AB5CC3">
        <w:rPr>
          <w:rFonts w:ascii="Arial Narrow" w:eastAsia="Times New Roman" w:hAnsi="Arial Narrow" w:cs="Times New Roman"/>
          <w:color w:val="000000"/>
          <w:kern w:val="0"/>
          <w:lang w:eastAsia="pl-PL"/>
          <w14:ligatures w14:val="none"/>
        </w:rPr>
        <w:t>Pzp</w:t>
      </w:r>
      <w:proofErr w:type="spellEnd"/>
      <w:r w:rsidRPr="00AB5CC3">
        <w:rPr>
          <w:rFonts w:ascii="Arial Narrow" w:eastAsia="Times New Roman" w:hAnsi="Arial Narrow" w:cs="Times New Roman"/>
          <w:color w:val="000000"/>
          <w:kern w:val="0"/>
          <w:lang w:eastAsia="pl-PL"/>
          <w14:ligatures w14:val="none"/>
        </w:rPr>
        <w:t>, w zakresie podstaw wykluczenia z postępowania wskazanych przez Zamawiającego.;</w:t>
      </w:r>
      <w:r w:rsidRPr="00AB5CC3">
        <w:rPr>
          <w:rFonts w:ascii="Arial Narrow" w:eastAsia="Times New Roman" w:hAnsi="Arial Narrow" w:cs="Times New Roman"/>
          <w:color w:val="000000"/>
          <w:kern w:val="0"/>
          <w:lang w:eastAsia="pl-PL"/>
          <w14:ligatures w14:val="none"/>
        </w:rPr>
        <w:br/>
        <w:t xml:space="preserve">Oświadczenie Wykonawcy o niezaleganiu z opłacaniem podatków oraz składek na ubezpieczenie społeczne i zdrowotne w zakresie art. 109 ust 1 pkt 1 </w:t>
      </w:r>
      <w:proofErr w:type="spellStart"/>
      <w:r w:rsidRPr="00AB5CC3">
        <w:rPr>
          <w:rFonts w:ascii="Arial Narrow" w:eastAsia="Times New Roman" w:hAnsi="Arial Narrow" w:cs="Times New Roman"/>
          <w:color w:val="000000"/>
          <w:kern w:val="0"/>
          <w:lang w:eastAsia="pl-PL"/>
          <w14:ligatures w14:val="none"/>
        </w:rPr>
        <w:t>Pzp</w:t>
      </w:r>
      <w:proofErr w:type="spellEnd"/>
      <w:r w:rsidRPr="00AB5CC3">
        <w:rPr>
          <w:rFonts w:ascii="Arial Narrow" w:eastAsia="Times New Roman" w:hAnsi="Arial Narrow" w:cs="Times New Roman"/>
          <w:color w:val="000000"/>
          <w:kern w:val="0"/>
          <w:lang w:eastAsia="pl-PL"/>
          <w14:ligatures w14:val="none"/>
        </w:rPr>
        <w:t>.;</w:t>
      </w:r>
      <w:r w:rsidRPr="00AB5CC3">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oświadczenie, że Wykonawca nie naruszył obowiązków dotyczących płatności podatków, opłat lub składek na ubezpieczenie społeczne lub zdrowotne.,;</w:t>
      </w:r>
      <w:r w:rsidRPr="00AB5CC3">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2E6DC32"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5.7.) Wykaz podmiotowych środków dowodowych na potwierdzenie spełniania warunków udziału w postępowaniu: </w:t>
      </w:r>
      <w:r w:rsidRPr="00AB5CC3">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w:t>
      </w:r>
      <w:r w:rsidRPr="00AB5CC3">
        <w:rPr>
          <w:rFonts w:ascii="Arial Narrow" w:eastAsia="Times New Roman" w:hAnsi="Arial Narrow" w:cs="Times New Roman"/>
          <w:color w:val="000000"/>
          <w:kern w:val="0"/>
          <w:lang w:eastAsia="pl-PL"/>
          <w14:ligatures w14:val="none"/>
        </w:rPr>
        <w:lastRenderedPageBreak/>
        <w:t>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B5CC3">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AB5CC3">
        <w:rPr>
          <w:rFonts w:ascii="Arial Narrow" w:eastAsia="Times New Roman" w:hAnsi="Arial Narrow" w:cs="Times New Roman"/>
          <w:color w:val="000000"/>
          <w:kern w:val="0"/>
          <w:lang w:eastAsia="pl-PL"/>
          <w14:ligatures w14:val="none"/>
        </w:rPr>
        <w:t>ppkt</w:t>
      </w:r>
      <w:proofErr w:type="spellEnd"/>
      <w:r w:rsidRPr="00AB5CC3">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AB5CC3">
        <w:rPr>
          <w:rFonts w:ascii="Arial Narrow" w:eastAsia="Times New Roman" w:hAnsi="Arial Narrow" w:cs="Times New Roman"/>
          <w:color w:val="000000"/>
          <w:kern w:val="0"/>
          <w:lang w:eastAsia="pl-PL"/>
          <w14:ligatures w14:val="none"/>
        </w:rPr>
        <w:br/>
        <w:t>- dla zadania nr 1: min. 35 000,00 zł</w:t>
      </w:r>
      <w:r w:rsidRPr="00AB5CC3">
        <w:rPr>
          <w:rFonts w:ascii="Arial Narrow" w:eastAsia="Times New Roman" w:hAnsi="Arial Narrow" w:cs="Times New Roman"/>
          <w:color w:val="000000"/>
          <w:kern w:val="0"/>
          <w:lang w:eastAsia="pl-PL"/>
          <w14:ligatures w14:val="none"/>
        </w:rPr>
        <w:br/>
        <w:t>- dla zadania nr 2: min. 1 500,00 zł</w:t>
      </w:r>
      <w:r w:rsidRPr="00AB5CC3">
        <w:rPr>
          <w:rFonts w:ascii="Arial Narrow" w:eastAsia="Times New Roman" w:hAnsi="Arial Narrow" w:cs="Times New Roman"/>
          <w:color w:val="000000"/>
          <w:kern w:val="0"/>
          <w:lang w:eastAsia="pl-PL"/>
          <w14:ligatures w14:val="none"/>
        </w:rPr>
        <w:br/>
        <w:t>- dla zadania nr 3: min. 2 500,00 zł</w:t>
      </w:r>
      <w:r w:rsidRPr="00AB5CC3">
        <w:rPr>
          <w:rFonts w:ascii="Arial Narrow" w:eastAsia="Times New Roman" w:hAnsi="Arial Narrow" w:cs="Times New Roman"/>
          <w:color w:val="000000"/>
          <w:kern w:val="0"/>
          <w:lang w:eastAsia="pl-PL"/>
          <w14:ligatures w14:val="none"/>
        </w:rPr>
        <w:br/>
        <w:t>- dla zadania nr 4: min. 20 000,00 zł</w:t>
      </w:r>
      <w:r w:rsidRPr="00AB5CC3">
        <w:rPr>
          <w:rFonts w:ascii="Arial Narrow" w:eastAsia="Times New Roman" w:hAnsi="Arial Narrow" w:cs="Times New Roman"/>
          <w:color w:val="000000"/>
          <w:kern w:val="0"/>
          <w:lang w:eastAsia="pl-PL"/>
          <w14:ligatures w14:val="none"/>
        </w:rPr>
        <w:br/>
        <w:t>- dla zadania nr 5: min. 900,00 zł</w:t>
      </w:r>
      <w:r w:rsidRPr="00AB5CC3">
        <w:rPr>
          <w:rFonts w:ascii="Arial Narrow" w:eastAsia="Times New Roman" w:hAnsi="Arial Narrow" w:cs="Times New Roman"/>
          <w:color w:val="000000"/>
          <w:kern w:val="0"/>
          <w:lang w:eastAsia="pl-PL"/>
          <w14:ligatures w14:val="none"/>
        </w:rPr>
        <w:br/>
        <w:t>- dla zadania nr 6: min. 900,00 zł</w:t>
      </w:r>
      <w:r w:rsidRPr="00AB5CC3">
        <w:rPr>
          <w:rFonts w:ascii="Arial Narrow" w:eastAsia="Times New Roman" w:hAnsi="Arial Narrow" w:cs="Times New Roman"/>
          <w:color w:val="000000"/>
          <w:kern w:val="0"/>
          <w:lang w:eastAsia="pl-PL"/>
          <w14:ligatures w14:val="none"/>
        </w:rPr>
        <w:br/>
        <w:t>- dla zadania nr 7: min. 4 000,00 zł</w:t>
      </w:r>
      <w:r w:rsidRPr="00AB5CC3">
        <w:rPr>
          <w:rFonts w:ascii="Arial Narrow" w:eastAsia="Times New Roman" w:hAnsi="Arial Narrow" w:cs="Times New Roman"/>
          <w:color w:val="000000"/>
          <w:kern w:val="0"/>
          <w:lang w:eastAsia="pl-PL"/>
          <w14:ligatures w14:val="none"/>
        </w:rPr>
        <w:br/>
        <w:t>- dla zadania nr 8: min. 2 000,00 zł</w:t>
      </w:r>
      <w:r w:rsidRPr="00AB5CC3">
        <w:rPr>
          <w:rFonts w:ascii="Arial Narrow" w:eastAsia="Times New Roman" w:hAnsi="Arial Narrow" w:cs="Times New Roman"/>
          <w:color w:val="000000"/>
          <w:kern w:val="0"/>
          <w:lang w:eastAsia="pl-PL"/>
          <w14:ligatures w14:val="none"/>
        </w:rPr>
        <w:br/>
        <w:t>- dla zadania nr 9: min. 60 000,00 zł</w:t>
      </w:r>
      <w:r w:rsidRPr="00AB5CC3">
        <w:rPr>
          <w:rFonts w:ascii="Arial Narrow" w:eastAsia="Times New Roman" w:hAnsi="Arial Narrow" w:cs="Times New Roman"/>
          <w:color w:val="000000"/>
          <w:kern w:val="0"/>
          <w:lang w:eastAsia="pl-PL"/>
          <w14:ligatures w14:val="none"/>
        </w:rPr>
        <w:br/>
        <w:t>- dla zadania nr 10: min. 8 000,00 zł</w:t>
      </w:r>
      <w:r w:rsidRPr="00AB5CC3">
        <w:rPr>
          <w:rFonts w:ascii="Arial Narrow" w:eastAsia="Times New Roman" w:hAnsi="Arial Narrow" w:cs="Times New Roman"/>
          <w:color w:val="000000"/>
          <w:kern w:val="0"/>
          <w:lang w:eastAsia="pl-PL"/>
          <w14:ligatures w14:val="none"/>
        </w:rPr>
        <w:br/>
        <w:t>- dla zadania nr 11: min. 11 000,00 zł</w:t>
      </w:r>
      <w:r w:rsidRPr="00AB5CC3">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D9A5E01"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5.8.) Wykaz przedmiotowych środków dowodowych:</w:t>
      </w:r>
    </w:p>
    <w:p w14:paraId="36151F29"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 xml:space="preserve">W celu potwierdzenia i weryfikacji informacji zawartych w ofercie należy dołączyć materiały informacyjne w postaci katalogów, folderów lub opisów przedmiotu zamówienia dla każdej pozycji w zadaniu.; Oświadczenie o posiadaniu wymaganych przepisami prawa </w:t>
      </w:r>
      <w:proofErr w:type="spellStart"/>
      <w:r w:rsidRPr="00AB5CC3">
        <w:rPr>
          <w:rFonts w:ascii="Arial Narrow" w:eastAsia="Times New Roman" w:hAnsi="Arial Narrow" w:cs="Times New Roman"/>
          <w:color w:val="4A4A4A"/>
          <w:kern w:val="0"/>
          <w:lang w:eastAsia="pl-PL"/>
          <w14:ligatures w14:val="none"/>
        </w:rPr>
        <w:t>dopuszczeń</w:t>
      </w:r>
      <w:proofErr w:type="spellEnd"/>
      <w:r w:rsidRPr="00AB5CC3">
        <w:rPr>
          <w:rFonts w:ascii="Arial Narrow" w:eastAsia="Times New Roman" w:hAnsi="Arial Narrow" w:cs="Times New Roman"/>
          <w:color w:val="4A4A4A"/>
          <w:kern w:val="0"/>
          <w:lang w:eastAsia="pl-PL"/>
          <w14:ligatures w14:val="none"/>
        </w:rPr>
        <w:t xml:space="preserve"> do obrotu (zgłoszenie, powiadomienie) na oferowany asortyment - dla wszystkich pozycji w zadaniu i dla wszystkich zadań;</w:t>
      </w:r>
    </w:p>
    <w:p w14:paraId="635936B8"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5.9.) Zamawiający przewiduje uzupełnienie przedmiotowych środków dowodowych: </w:t>
      </w:r>
      <w:r w:rsidRPr="00AB5CC3">
        <w:rPr>
          <w:rFonts w:ascii="Arial Narrow" w:eastAsia="Times New Roman" w:hAnsi="Arial Narrow" w:cs="Times New Roman"/>
          <w:color w:val="000000"/>
          <w:kern w:val="0"/>
          <w:lang w:eastAsia="pl-PL"/>
          <w14:ligatures w14:val="none"/>
        </w:rPr>
        <w:t>Tak</w:t>
      </w:r>
    </w:p>
    <w:p w14:paraId="70950DF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5.10.) Przedmiotowe środki dowodowe podlegające uzupełnieniu po złożeniu oferty:</w:t>
      </w:r>
    </w:p>
    <w:p w14:paraId="2146278F"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 xml:space="preserve">W celu potwierdzenia i weryfikacji informacji zawartych w ofercie należy dołączyć materiały informacyjne w postaci katalogów, folderów lub opisów przedmiotu zamówienia dla każdej pozycji w zadaniu.; Oświadczenie o posiadaniu wymaganych przepisami prawa </w:t>
      </w:r>
      <w:proofErr w:type="spellStart"/>
      <w:r w:rsidRPr="00AB5CC3">
        <w:rPr>
          <w:rFonts w:ascii="Arial Narrow" w:eastAsia="Times New Roman" w:hAnsi="Arial Narrow" w:cs="Times New Roman"/>
          <w:color w:val="4A4A4A"/>
          <w:kern w:val="0"/>
          <w:lang w:eastAsia="pl-PL"/>
          <w14:ligatures w14:val="none"/>
        </w:rPr>
        <w:t>dopuszczeń</w:t>
      </w:r>
      <w:proofErr w:type="spellEnd"/>
      <w:r w:rsidRPr="00AB5CC3">
        <w:rPr>
          <w:rFonts w:ascii="Arial Narrow" w:eastAsia="Times New Roman" w:hAnsi="Arial Narrow" w:cs="Times New Roman"/>
          <w:color w:val="4A4A4A"/>
          <w:kern w:val="0"/>
          <w:lang w:eastAsia="pl-PL"/>
          <w14:ligatures w14:val="none"/>
        </w:rPr>
        <w:t xml:space="preserve"> do obrotu (zgłoszenie, powiadomienie) na oferowany asortyment - dla wszystkich pozycji w zadaniu i dla wszystkich zadań;</w:t>
      </w:r>
    </w:p>
    <w:p w14:paraId="1B68569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5.11.) Wykaz innych wymaganych oświadczeń lub dokumentów:</w:t>
      </w:r>
    </w:p>
    <w:p w14:paraId="0CCFB1AF"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w:t>
      </w:r>
      <w:proofErr w:type="gramStart"/>
      <w:r w:rsidRPr="00AB5CC3">
        <w:rPr>
          <w:rFonts w:ascii="Arial Narrow" w:eastAsia="Times New Roman" w:hAnsi="Arial Narrow" w:cs="Times New Roman"/>
          <w:color w:val="4A4A4A"/>
          <w:kern w:val="0"/>
          <w:lang w:eastAsia="pl-PL"/>
          <w14:ligatures w14:val="none"/>
        </w:rPr>
        <w:t>oferty( oferta</w:t>
      </w:r>
      <w:proofErr w:type="gramEnd"/>
      <w:r w:rsidRPr="00AB5CC3">
        <w:rPr>
          <w:rFonts w:ascii="Arial Narrow" w:eastAsia="Times New Roman" w:hAnsi="Arial Narrow" w:cs="Times New Roman"/>
          <w:color w:val="4A4A4A"/>
          <w:kern w:val="0"/>
          <w:lang w:eastAsia="pl-PL"/>
          <w14:ligatures w14:val="none"/>
        </w:rPr>
        <w:t xml:space="preserve"> w rozumienie ustawy </w:t>
      </w:r>
      <w:proofErr w:type="spellStart"/>
      <w:r w:rsidRPr="00AB5CC3">
        <w:rPr>
          <w:rFonts w:ascii="Arial Narrow" w:eastAsia="Times New Roman" w:hAnsi="Arial Narrow" w:cs="Times New Roman"/>
          <w:color w:val="4A4A4A"/>
          <w:kern w:val="0"/>
          <w:lang w:eastAsia="pl-PL"/>
          <w14:ligatures w14:val="none"/>
        </w:rPr>
        <w:t>Pzp</w:t>
      </w:r>
      <w:proofErr w:type="spellEnd"/>
      <w:r w:rsidRPr="00AB5CC3">
        <w:rPr>
          <w:rFonts w:ascii="Arial Narrow" w:eastAsia="Times New Roman" w:hAnsi="Arial Narrow" w:cs="Times New Roman"/>
          <w:color w:val="4A4A4A"/>
          <w:kern w:val="0"/>
          <w:lang w:eastAsia="pl-PL"/>
          <w14:ligatures w14:val="none"/>
        </w:rPr>
        <w:t xml:space="preserve">); Formularz cenowy (oferta w rozumienie ustawy </w:t>
      </w:r>
      <w:proofErr w:type="spellStart"/>
      <w:r w:rsidRPr="00AB5CC3">
        <w:rPr>
          <w:rFonts w:ascii="Arial Narrow" w:eastAsia="Times New Roman" w:hAnsi="Arial Narrow" w:cs="Times New Roman"/>
          <w:color w:val="4A4A4A"/>
          <w:kern w:val="0"/>
          <w:lang w:eastAsia="pl-PL"/>
          <w14:ligatures w14:val="none"/>
        </w:rPr>
        <w:t>Pzp</w:t>
      </w:r>
      <w:proofErr w:type="spellEnd"/>
      <w:r w:rsidRPr="00AB5CC3">
        <w:rPr>
          <w:rFonts w:ascii="Arial Narrow" w:eastAsia="Times New Roman" w:hAnsi="Arial Narrow" w:cs="Times New Roman"/>
          <w:color w:val="4A4A4A"/>
          <w:kern w:val="0"/>
          <w:lang w:eastAsia="pl-PL"/>
          <w14:ligatures w14:val="none"/>
        </w:rPr>
        <w:t xml:space="preserve">); Formularz cenowy </w:t>
      </w:r>
      <w:proofErr w:type="spellStart"/>
      <w:r w:rsidRPr="00AB5CC3">
        <w:rPr>
          <w:rFonts w:ascii="Arial Narrow" w:eastAsia="Times New Roman" w:hAnsi="Arial Narrow" w:cs="Times New Roman"/>
          <w:color w:val="4A4A4A"/>
          <w:kern w:val="0"/>
          <w:lang w:eastAsia="pl-PL"/>
          <w14:ligatures w14:val="none"/>
        </w:rPr>
        <w:t>szczególowy</w:t>
      </w:r>
      <w:proofErr w:type="spellEnd"/>
      <w:r w:rsidRPr="00AB5CC3">
        <w:rPr>
          <w:rFonts w:ascii="Arial Narrow" w:eastAsia="Times New Roman" w:hAnsi="Arial Narrow" w:cs="Times New Roman"/>
          <w:color w:val="4A4A4A"/>
          <w:kern w:val="0"/>
          <w:lang w:eastAsia="pl-PL"/>
          <w14:ligatures w14:val="none"/>
        </w:rPr>
        <w:t xml:space="preserve"> (oferta w rozumienie ustawy </w:t>
      </w:r>
      <w:proofErr w:type="spellStart"/>
      <w:r w:rsidRPr="00AB5CC3">
        <w:rPr>
          <w:rFonts w:ascii="Arial Narrow" w:eastAsia="Times New Roman" w:hAnsi="Arial Narrow" w:cs="Times New Roman"/>
          <w:color w:val="4A4A4A"/>
          <w:kern w:val="0"/>
          <w:lang w:eastAsia="pl-PL"/>
          <w14:ligatures w14:val="none"/>
        </w:rPr>
        <w:t>Pzp</w:t>
      </w:r>
      <w:proofErr w:type="spellEnd"/>
      <w:r w:rsidRPr="00AB5CC3">
        <w:rPr>
          <w:rFonts w:ascii="Arial Narrow" w:eastAsia="Times New Roman" w:hAnsi="Arial Narrow" w:cs="Times New Roman"/>
          <w:color w:val="4A4A4A"/>
          <w:kern w:val="0"/>
          <w:lang w:eastAsia="pl-PL"/>
          <w14:ligatures w14:val="none"/>
        </w:rPr>
        <w:t>;)</w:t>
      </w:r>
    </w:p>
    <w:p w14:paraId="16E04897"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VI - WARUNKI ZAMÓWIENIA</w:t>
      </w:r>
    </w:p>
    <w:p w14:paraId="354D7D4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6.1.) Zamawiający wymaga albo dopuszcza oferty wariantowe: </w:t>
      </w:r>
      <w:r w:rsidRPr="00AB5CC3">
        <w:rPr>
          <w:rFonts w:ascii="Arial Narrow" w:eastAsia="Times New Roman" w:hAnsi="Arial Narrow" w:cs="Times New Roman"/>
          <w:color w:val="000000"/>
          <w:kern w:val="0"/>
          <w:lang w:eastAsia="pl-PL"/>
          <w14:ligatures w14:val="none"/>
        </w:rPr>
        <w:t>Nie</w:t>
      </w:r>
    </w:p>
    <w:p w14:paraId="78CCF8D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6.3.) Zamawiający przewiduje aukcję elektroniczną: </w:t>
      </w:r>
      <w:r w:rsidRPr="00AB5CC3">
        <w:rPr>
          <w:rFonts w:ascii="Arial Narrow" w:eastAsia="Times New Roman" w:hAnsi="Arial Narrow" w:cs="Times New Roman"/>
          <w:color w:val="000000"/>
          <w:kern w:val="0"/>
          <w:lang w:eastAsia="pl-PL"/>
          <w14:ligatures w14:val="none"/>
        </w:rPr>
        <w:t>Nie</w:t>
      </w:r>
    </w:p>
    <w:p w14:paraId="6A744D30"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6.4.) Zamawiający wymaga wadium: </w:t>
      </w:r>
      <w:r w:rsidRPr="00AB5CC3">
        <w:rPr>
          <w:rFonts w:ascii="Arial Narrow" w:eastAsia="Times New Roman" w:hAnsi="Arial Narrow" w:cs="Times New Roman"/>
          <w:color w:val="000000"/>
          <w:kern w:val="0"/>
          <w:lang w:eastAsia="pl-PL"/>
          <w14:ligatures w14:val="none"/>
        </w:rPr>
        <w:t>Tak</w:t>
      </w:r>
    </w:p>
    <w:p w14:paraId="0AC2240D"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6.4.1) Informacje dotyczące wadium:</w:t>
      </w:r>
    </w:p>
    <w:p w14:paraId="54EDB2A1" w14:textId="77777777"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Zamawiający wymaga wniesienia wadium w wysokości:</w:t>
      </w:r>
      <w:r w:rsidRPr="00AB5CC3">
        <w:rPr>
          <w:rFonts w:ascii="Arial Narrow" w:eastAsia="Times New Roman" w:hAnsi="Arial Narrow" w:cs="Times New Roman"/>
          <w:color w:val="4A4A4A"/>
          <w:kern w:val="0"/>
          <w:lang w:eastAsia="pl-PL"/>
          <w14:ligatures w14:val="none"/>
        </w:rPr>
        <w:br/>
        <w:t>Zad. 1 - 580.00 PLN</w:t>
      </w:r>
      <w:r w:rsidRPr="00AB5CC3">
        <w:rPr>
          <w:rFonts w:ascii="Arial Narrow" w:eastAsia="Times New Roman" w:hAnsi="Arial Narrow" w:cs="Times New Roman"/>
          <w:color w:val="4A4A4A"/>
          <w:kern w:val="0"/>
          <w:lang w:eastAsia="pl-PL"/>
          <w14:ligatures w14:val="none"/>
        </w:rPr>
        <w:br/>
        <w:t>Zad. 4 - 353.50 PLN</w:t>
      </w:r>
      <w:r w:rsidRPr="00AB5CC3">
        <w:rPr>
          <w:rFonts w:ascii="Arial Narrow" w:eastAsia="Times New Roman" w:hAnsi="Arial Narrow" w:cs="Times New Roman"/>
          <w:color w:val="4A4A4A"/>
          <w:kern w:val="0"/>
          <w:lang w:eastAsia="pl-PL"/>
          <w14:ligatures w14:val="none"/>
        </w:rPr>
        <w:br/>
        <w:t>Zad. 9 - 900.00 PLN</w:t>
      </w:r>
      <w:r w:rsidRPr="00AB5CC3">
        <w:rPr>
          <w:rFonts w:ascii="Arial Narrow" w:eastAsia="Times New Roman" w:hAnsi="Arial Narrow" w:cs="Times New Roman"/>
          <w:color w:val="4A4A4A"/>
          <w:kern w:val="0"/>
          <w:lang w:eastAsia="pl-PL"/>
          <w14:ligatures w14:val="none"/>
        </w:rPr>
        <w:br/>
        <w:t>Zad. 10 - 165.00 PLN</w:t>
      </w:r>
      <w:r w:rsidRPr="00AB5CC3">
        <w:rPr>
          <w:rFonts w:ascii="Arial Narrow" w:eastAsia="Times New Roman" w:hAnsi="Arial Narrow" w:cs="Times New Roman"/>
          <w:color w:val="4A4A4A"/>
          <w:kern w:val="0"/>
          <w:lang w:eastAsia="pl-PL"/>
          <w14:ligatures w14:val="none"/>
        </w:rPr>
        <w:br/>
        <w:t>Zad. 11 - 275.00 PLN</w:t>
      </w:r>
    </w:p>
    <w:p w14:paraId="3DEAB543"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6.5.) Zamawiający wymaga zabezpieczenia należytego wykonania umowy: </w:t>
      </w:r>
      <w:r w:rsidRPr="00AB5CC3">
        <w:rPr>
          <w:rFonts w:ascii="Arial Narrow" w:eastAsia="Times New Roman" w:hAnsi="Arial Narrow" w:cs="Times New Roman"/>
          <w:color w:val="000000"/>
          <w:kern w:val="0"/>
          <w:lang w:eastAsia="pl-PL"/>
          <w14:ligatures w14:val="none"/>
        </w:rPr>
        <w:t>Nie</w:t>
      </w:r>
    </w:p>
    <w:p w14:paraId="70389EF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lastRenderedPageBreak/>
        <w:t>6.6.) Wymagania dotyczące składania oferty przez wykonawców wspólnie ubiegających się o udzielenie zamówienia:</w:t>
      </w:r>
    </w:p>
    <w:p w14:paraId="4737121E" w14:textId="3341E998" w:rsidR="00AB5CC3" w:rsidRPr="00AB5CC3" w:rsidRDefault="00AB5CC3" w:rsidP="00AB5CC3">
      <w:pPr>
        <w:shd w:val="clear" w:color="auto" w:fill="FFFFFF"/>
        <w:spacing w:after="0" w:line="240" w:lineRule="auto"/>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00BD2C99" w:rsidRPr="00BD2C99">
        <w:rPr>
          <w:rFonts w:ascii="Arial Narrow" w:eastAsia="Times New Roman" w:hAnsi="Arial Narrow" w:cs="Times New Roman"/>
          <w:color w:val="4A4A4A"/>
          <w:kern w:val="0"/>
          <w:lang w:eastAsia="pl-PL"/>
          <w14:ligatures w14:val="none"/>
        </w:rPr>
        <w:t xml:space="preserve"> </w:t>
      </w:r>
      <w:r w:rsidRPr="00AB5CC3">
        <w:rPr>
          <w:rFonts w:ascii="Arial Narrow" w:eastAsia="Times New Roman" w:hAnsi="Arial Narrow" w:cs="Times New Roman"/>
          <w:color w:val="4A4A4A"/>
          <w:kern w:val="0"/>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B5CC3">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6BEDF25"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AB5CC3">
        <w:rPr>
          <w:rFonts w:ascii="Arial Narrow" w:eastAsia="Times New Roman" w:hAnsi="Arial Narrow" w:cs="Times New Roman"/>
          <w:color w:val="000000"/>
          <w:kern w:val="0"/>
          <w:lang w:eastAsia="pl-PL"/>
          <w14:ligatures w14:val="none"/>
        </w:rPr>
        <w:t>Nie</w:t>
      </w:r>
    </w:p>
    <w:p w14:paraId="0383448B"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VII - PROJEKTOWANE POSTANOWIENIA UMOWY</w:t>
      </w:r>
    </w:p>
    <w:p w14:paraId="5DE94184"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7.1.) Zamawiający przewiduje udzielenia zaliczek: </w:t>
      </w:r>
      <w:r w:rsidRPr="00AB5CC3">
        <w:rPr>
          <w:rFonts w:ascii="Arial Narrow" w:eastAsia="Times New Roman" w:hAnsi="Arial Narrow" w:cs="Times New Roman"/>
          <w:color w:val="000000"/>
          <w:kern w:val="0"/>
          <w:lang w:eastAsia="pl-PL"/>
          <w14:ligatures w14:val="none"/>
        </w:rPr>
        <w:t>Nie</w:t>
      </w:r>
    </w:p>
    <w:p w14:paraId="5883478F"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7.3.) Zamawiający przewiduje zmiany umowy: </w:t>
      </w:r>
      <w:r w:rsidRPr="00AB5CC3">
        <w:rPr>
          <w:rFonts w:ascii="Arial Narrow" w:eastAsia="Times New Roman" w:hAnsi="Arial Narrow" w:cs="Times New Roman"/>
          <w:color w:val="000000"/>
          <w:kern w:val="0"/>
          <w:lang w:eastAsia="pl-PL"/>
          <w14:ligatures w14:val="none"/>
        </w:rPr>
        <w:t>Nie</w:t>
      </w:r>
    </w:p>
    <w:p w14:paraId="3F5D144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7.5.) Zamawiający uwzględnił aspekty społeczne, środowiskowe, innowacyjne lub etykiety związane z realizacją zamówienia: </w:t>
      </w:r>
      <w:r w:rsidRPr="00AB5CC3">
        <w:rPr>
          <w:rFonts w:ascii="Arial Narrow" w:eastAsia="Times New Roman" w:hAnsi="Arial Narrow" w:cs="Times New Roman"/>
          <w:color w:val="000000"/>
          <w:kern w:val="0"/>
          <w:lang w:eastAsia="pl-PL"/>
          <w14:ligatures w14:val="none"/>
        </w:rPr>
        <w:t>Nie</w:t>
      </w:r>
    </w:p>
    <w:p w14:paraId="70E01E77" w14:textId="77777777" w:rsidR="00AB5CC3" w:rsidRPr="00AB5CC3" w:rsidRDefault="00AB5CC3" w:rsidP="00AB5CC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SEKCJA VIII – PROCEDURA</w:t>
      </w:r>
    </w:p>
    <w:p w14:paraId="60FDB549"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8.1.) Termin składania ofert: </w:t>
      </w:r>
      <w:r w:rsidRPr="00AB5CC3">
        <w:rPr>
          <w:rFonts w:ascii="Arial Narrow" w:eastAsia="Times New Roman" w:hAnsi="Arial Narrow" w:cs="Times New Roman"/>
          <w:color w:val="000000"/>
          <w:kern w:val="0"/>
          <w:lang w:eastAsia="pl-PL"/>
          <w14:ligatures w14:val="none"/>
        </w:rPr>
        <w:t>2024-03-29 08:00</w:t>
      </w:r>
    </w:p>
    <w:p w14:paraId="0020ADA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8.2.) Miejsce składania ofert: </w:t>
      </w:r>
      <w:r w:rsidRPr="00AB5CC3">
        <w:rPr>
          <w:rFonts w:ascii="Arial Narrow" w:eastAsia="Times New Roman" w:hAnsi="Arial Narrow" w:cs="Times New Roman"/>
          <w:color w:val="000000"/>
          <w:kern w:val="0"/>
          <w:lang w:eastAsia="pl-PL"/>
          <w14:ligatures w14:val="none"/>
        </w:rPr>
        <w:t>Drogą elektroniczną za pośrednictwem: https://e-propublico.pl</w:t>
      </w:r>
    </w:p>
    <w:p w14:paraId="00B39EDE"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8.3.) Termin otwarcia ofert: </w:t>
      </w:r>
      <w:r w:rsidRPr="00AB5CC3">
        <w:rPr>
          <w:rFonts w:ascii="Arial Narrow" w:eastAsia="Times New Roman" w:hAnsi="Arial Narrow" w:cs="Times New Roman"/>
          <w:color w:val="000000"/>
          <w:kern w:val="0"/>
          <w:lang w:eastAsia="pl-PL"/>
          <w14:ligatures w14:val="none"/>
        </w:rPr>
        <w:t>2024-03-29 08:30</w:t>
      </w:r>
    </w:p>
    <w:p w14:paraId="05E2560A" w14:textId="77777777" w:rsidR="00AB5CC3" w:rsidRPr="00AB5CC3" w:rsidRDefault="00AB5CC3" w:rsidP="00AB5CC3">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AB5CC3">
        <w:rPr>
          <w:rFonts w:ascii="Arial Narrow" w:eastAsia="Times New Roman" w:hAnsi="Arial Narrow" w:cs="Times New Roman"/>
          <w:color w:val="4A4A4A"/>
          <w:kern w:val="0"/>
          <w:lang w:eastAsia="pl-PL"/>
          <w14:ligatures w14:val="none"/>
        </w:rPr>
        <w:t>8.4.) Termin związania ofertą: </w:t>
      </w:r>
      <w:r w:rsidRPr="00AB5CC3">
        <w:rPr>
          <w:rFonts w:ascii="Arial Narrow" w:eastAsia="Times New Roman" w:hAnsi="Arial Narrow" w:cs="Times New Roman"/>
          <w:color w:val="000000"/>
          <w:kern w:val="0"/>
          <w:lang w:eastAsia="pl-PL"/>
          <w14:ligatures w14:val="none"/>
        </w:rPr>
        <w:t>do 2024-04-27</w:t>
      </w:r>
    </w:p>
    <w:p w14:paraId="262A5D2C" w14:textId="77777777" w:rsidR="00A316B3" w:rsidRDefault="00A316B3">
      <w:pPr>
        <w:rPr>
          <w:rFonts w:ascii="Arial Narrow" w:hAnsi="Arial Narrow"/>
          <w:sz w:val="18"/>
          <w:szCs w:val="18"/>
        </w:rPr>
      </w:pPr>
    </w:p>
    <w:p w14:paraId="776FA2AD" w14:textId="77777777" w:rsidR="00AB5CC3" w:rsidRDefault="00AB5CC3">
      <w:pPr>
        <w:rPr>
          <w:rFonts w:ascii="Arial Narrow" w:hAnsi="Arial Narrow"/>
          <w:sz w:val="18"/>
          <w:szCs w:val="18"/>
        </w:rPr>
      </w:pPr>
    </w:p>
    <w:p w14:paraId="198DE495" w14:textId="2E63E035" w:rsidR="00AB5CC3" w:rsidRPr="00AB5CC3" w:rsidRDefault="00AB5CC3" w:rsidP="00AB5CC3">
      <w:pPr>
        <w:ind w:left="5664" w:firstLine="708"/>
        <w:rPr>
          <w:rFonts w:ascii="Arial Narrow" w:hAnsi="Arial Narrow"/>
        </w:rPr>
      </w:pPr>
      <w:r w:rsidRPr="00AB5CC3">
        <w:rPr>
          <w:rFonts w:ascii="Arial Narrow" w:hAnsi="Arial Narrow"/>
          <w:i/>
          <w:iCs/>
        </w:rPr>
        <w:t>ZAMAWIAJĄCY</w:t>
      </w:r>
    </w:p>
    <w:p w14:paraId="4E8B6069" w14:textId="77777777" w:rsidR="00AB5CC3" w:rsidRDefault="00AB5CC3">
      <w:pPr>
        <w:rPr>
          <w:rFonts w:ascii="Arial Narrow" w:hAnsi="Arial Narrow"/>
          <w:sz w:val="18"/>
          <w:szCs w:val="18"/>
        </w:rPr>
      </w:pPr>
    </w:p>
    <w:p w14:paraId="64A20EF9" w14:textId="77777777" w:rsidR="00AB5CC3" w:rsidRDefault="00AB5CC3">
      <w:pPr>
        <w:rPr>
          <w:rFonts w:ascii="Arial Narrow" w:hAnsi="Arial Narrow"/>
          <w:sz w:val="18"/>
          <w:szCs w:val="18"/>
        </w:rPr>
      </w:pPr>
    </w:p>
    <w:p w14:paraId="27446D5F" w14:textId="77777777" w:rsidR="00AB5CC3" w:rsidRDefault="00AB5CC3" w:rsidP="00AB5CC3">
      <w:pPr>
        <w:spacing w:after="0" w:line="240" w:lineRule="auto"/>
        <w:rPr>
          <w:rFonts w:ascii="Arial Narrow" w:hAnsi="Arial Narrow"/>
          <w:i/>
          <w:iCs/>
          <w:sz w:val="18"/>
          <w:szCs w:val="20"/>
        </w:rPr>
      </w:pPr>
      <w:bookmarkStart w:id="0" w:name="_Hlk150849539"/>
      <w:bookmarkStart w:id="1" w:name="_Hlk157765245"/>
    </w:p>
    <w:p w14:paraId="2317BC03" w14:textId="77777777" w:rsidR="00AB5CC3" w:rsidRDefault="00AB5CC3" w:rsidP="00AB5CC3">
      <w:pPr>
        <w:spacing w:after="0" w:line="240" w:lineRule="auto"/>
        <w:rPr>
          <w:rFonts w:ascii="Arial Narrow" w:hAnsi="Arial Narrow"/>
          <w:i/>
          <w:iCs/>
          <w:sz w:val="18"/>
          <w:szCs w:val="20"/>
        </w:rPr>
      </w:pPr>
    </w:p>
    <w:p w14:paraId="3AA86E97" w14:textId="77777777" w:rsidR="00AB5CC3" w:rsidRDefault="00AB5CC3" w:rsidP="00AB5CC3">
      <w:pPr>
        <w:spacing w:after="0" w:line="240" w:lineRule="auto"/>
        <w:rPr>
          <w:rFonts w:ascii="Arial Narrow" w:hAnsi="Arial Narrow"/>
          <w:i/>
          <w:iCs/>
          <w:sz w:val="18"/>
          <w:szCs w:val="20"/>
        </w:rPr>
      </w:pPr>
    </w:p>
    <w:p w14:paraId="31FA8C99" w14:textId="77777777" w:rsidR="00AB5CC3" w:rsidRDefault="00AB5CC3" w:rsidP="00AB5CC3">
      <w:pPr>
        <w:spacing w:after="0" w:line="240" w:lineRule="auto"/>
        <w:rPr>
          <w:rFonts w:ascii="Arial Narrow" w:hAnsi="Arial Narrow"/>
          <w:i/>
          <w:iCs/>
          <w:sz w:val="18"/>
          <w:szCs w:val="20"/>
        </w:rPr>
      </w:pPr>
    </w:p>
    <w:p w14:paraId="72722FA0" w14:textId="77777777" w:rsidR="00AB5CC3" w:rsidRDefault="00AB5CC3" w:rsidP="00AB5CC3">
      <w:pPr>
        <w:spacing w:after="0" w:line="240" w:lineRule="auto"/>
        <w:rPr>
          <w:rFonts w:ascii="Arial Narrow" w:hAnsi="Arial Narrow"/>
          <w:i/>
          <w:iCs/>
          <w:sz w:val="18"/>
          <w:szCs w:val="20"/>
        </w:rPr>
      </w:pPr>
    </w:p>
    <w:p w14:paraId="2EAA9981" w14:textId="77777777" w:rsidR="00AB5CC3" w:rsidRDefault="00AB5CC3" w:rsidP="00AB5CC3">
      <w:pPr>
        <w:spacing w:after="0" w:line="240" w:lineRule="auto"/>
        <w:rPr>
          <w:rFonts w:ascii="Arial Narrow" w:hAnsi="Arial Narrow"/>
          <w:i/>
          <w:iCs/>
          <w:sz w:val="18"/>
          <w:szCs w:val="20"/>
        </w:rPr>
      </w:pPr>
    </w:p>
    <w:p w14:paraId="78FE544B" w14:textId="77777777" w:rsidR="00AB5CC3" w:rsidRDefault="00AB5CC3" w:rsidP="00AB5CC3">
      <w:pPr>
        <w:spacing w:after="0" w:line="240" w:lineRule="auto"/>
        <w:rPr>
          <w:rFonts w:ascii="Arial Narrow" w:hAnsi="Arial Narrow"/>
          <w:i/>
          <w:iCs/>
          <w:sz w:val="18"/>
          <w:szCs w:val="20"/>
        </w:rPr>
      </w:pPr>
    </w:p>
    <w:p w14:paraId="7C748186" w14:textId="77777777" w:rsidR="00AB5CC3" w:rsidRDefault="00AB5CC3" w:rsidP="00AB5CC3">
      <w:pPr>
        <w:spacing w:after="0" w:line="240" w:lineRule="auto"/>
        <w:rPr>
          <w:rFonts w:ascii="Arial Narrow" w:hAnsi="Arial Narrow"/>
          <w:i/>
          <w:iCs/>
          <w:sz w:val="18"/>
          <w:szCs w:val="20"/>
        </w:rPr>
      </w:pPr>
    </w:p>
    <w:p w14:paraId="567178FC" w14:textId="77777777" w:rsidR="00AB5CC3" w:rsidRDefault="00AB5CC3" w:rsidP="00AB5CC3">
      <w:pPr>
        <w:spacing w:after="0" w:line="240" w:lineRule="auto"/>
        <w:rPr>
          <w:rFonts w:ascii="Arial Narrow" w:hAnsi="Arial Narrow"/>
          <w:i/>
          <w:iCs/>
          <w:sz w:val="18"/>
          <w:szCs w:val="20"/>
        </w:rPr>
      </w:pPr>
    </w:p>
    <w:p w14:paraId="304A5CCC" w14:textId="77777777" w:rsidR="00AB5CC3" w:rsidRDefault="00AB5CC3" w:rsidP="00AB5CC3">
      <w:pPr>
        <w:spacing w:after="0" w:line="240" w:lineRule="auto"/>
        <w:rPr>
          <w:rFonts w:ascii="Arial Narrow" w:hAnsi="Arial Narrow"/>
          <w:i/>
          <w:iCs/>
          <w:sz w:val="18"/>
          <w:szCs w:val="20"/>
        </w:rPr>
      </w:pPr>
    </w:p>
    <w:p w14:paraId="5DB1D345" w14:textId="77777777" w:rsidR="00AB5CC3" w:rsidRDefault="00AB5CC3" w:rsidP="00AB5CC3">
      <w:pPr>
        <w:spacing w:after="0" w:line="240" w:lineRule="auto"/>
        <w:rPr>
          <w:rFonts w:ascii="Arial Narrow" w:hAnsi="Arial Narrow"/>
          <w:i/>
          <w:iCs/>
          <w:sz w:val="18"/>
          <w:szCs w:val="20"/>
        </w:rPr>
      </w:pPr>
    </w:p>
    <w:p w14:paraId="2276D5DE" w14:textId="77777777" w:rsidR="00AB5CC3" w:rsidRDefault="00AB5CC3" w:rsidP="00AB5CC3">
      <w:pPr>
        <w:spacing w:after="0" w:line="240" w:lineRule="auto"/>
        <w:rPr>
          <w:rFonts w:ascii="Arial Narrow" w:hAnsi="Arial Narrow"/>
          <w:i/>
          <w:iCs/>
          <w:sz w:val="18"/>
          <w:szCs w:val="20"/>
        </w:rPr>
      </w:pPr>
    </w:p>
    <w:p w14:paraId="060E50AD" w14:textId="77777777" w:rsidR="00AB5CC3" w:rsidRDefault="00AB5CC3" w:rsidP="00AB5CC3">
      <w:pPr>
        <w:spacing w:after="0" w:line="240" w:lineRule="auto"/>
        <w:rPr>
          <w:rFonts w:ascii="Arial Narrow" w:hAnsi="Arial Narrow"/>
          <w:i/>
          <w:iCs/>
          <w:sz w:val="18"/>
          <w:szCs w:val="20"/>
        </w:rPr>
      </w:pPr>
    </w:p>
    <w:p w14:paraId="36846DF2" w14:textId="77777777" w:rsidR="00AB5CC3" w:rsidRDefault="00AB5CC3" w:rsidP="00AB5CC3">
      <w:pPr>
        <w:spacing w:after="0" w:line="240" w:lineRule="auto"/>
        <w:rPr>
          <w:rFonts w:ascii="Arial Narrow" w:hAnsi="Arial Narrow"/>
          <w:i/>
          <w:iCs/>
          <w:sz w:val="18"/>
          <w:szCs w:val="20"/>
        </w:rPr>
      </w:pPr>
    </w:p>
    <w:p w14:paraId="2A68EB4E" w14:textId="77777777" w:rsidR="00AB5CC3" w:rsidRDefault="00AB5CC3" w:rsidP="00AB5CC3">
      <w:pPr>
        <w:spacing w:after="0" w:line="240" w:lineRule="auto"/>
        <w:rPr>
          <w:rFonts w:ascii="Arial Narrow" w:hAnsi="Arial Narrow"/>
          <w:i/>
          <w:iCs/>
          <w:sz w:val="18"/>
          <w:szCs w:val="20"/>
        </w:rPr>
      </w:pPr>
    </w:p>
    <w:p w14:paraId="2DA6FD0A" w14:textId="77777777" w:rsidR="00AB5CC3" w:rsidRDefault="00AB5CC3" w:rsidP="00AB5CC3">
      <w:pPr>
        <w:spacing w:after="0" w:line="240" w:lineRule="auto"/>
        <w:rPr>
          <w:rFonts w:ascii="Arial Narrow" w:hAnsi="Arial Narrow"/>
          <w:i/>
          <w:iCs/>
          <w:sz w:val="18"/>
          <w:szCs w:val="20"/>
        </w:rPr>
      </w:pPr>
    </w:p>
    <w:p w14:paraId="726B84E8" w14:textId="77777777" w:rsidR="00AB5CC3" w:rsidRDefault="00AB5CC3" w:rsidP="00AB5CC3">
      <w:pPr>
        <w:spacing w:after="0" w:line="240" w:lineRule="auto"/>
        <w:rPr>
          <w:rFonts w:ascii="Arial Narrow" w:hAnsi="Arial Narrow"/>
          <w:i/>
          <w:iCs/>
          <w:sz w:val="18"/>
          <w:szCs w:val="20"/>
        </w:rPr>
      </w:pPr>
    </w:p>
    <w:p w14:paraId="4DC6C3A4" w14:textId="7C9FDA20" w:rsidR="00AB5CC3" w:rsidRPr="00681E50" w:rsidRDefault="00AB5CC3" w:rsidP="00AB5CC3">
      <w:pPr>
        <w:spacing w:after="0" w:line="240" w:lineRule="auto"/>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6 </w:t>
      </w:r>
      <w:r w:rsidRPr="00681E50">
        <w:rPr>
          <w:rFonts w:ascii="Arial Narrow" w:hAnsi="Arial Narrow"/>
          <w:i/>
          <w:iCs/>
          <w:sz w:val="18"/>
          <w:szCs w:val="20"/>
        </w:rPr>
        <w:t>ark</w:t>
      </w:r>
    </w:p>
    <w:p w14:paraId="5D4C57F9" w14:textId="77777777" w:rsidR="00AB5CC3" w:rsidRPr="00681E50" w:rsidRDefault="00AB5CC3" w:rsidP="00AB5CC3">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e-propublico.pl, biuro przepustek, </w:t>
      </w:r>
      <w:proofErr w:type="spellStart"/>
      <w:r w:rsidRPr="00681E50">
        <w:rPr>
          <w:rFonts w:ascii="Arial Narrow" w:hAnsi="Arial Narrow"/>
          <w:i/>
          <w:iCs/>
          <w:sz w:val="18"/>
          <w:szCs w:val="20"/>
        </w:rPr>
        <w:t>SZPubl</w:t>
      </w:r>
      <w:proofErr w:type="spellEnd"/>
      <w:r w:rsidRPr="00681E50">
        <w:rPr>
          <w:rFonts w:ascii="Arial Narrow" w:hAnsi="Arial Narrow"/>
          <w:i/>
          <w:iCs/>
          <w:sz w:val="18"/>
          <w:szCs w:val="20"/>
        </w:rPr>
        <w:t>.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54D7CCCA" w14:textId="77777777" w:rsidR="00AB5CC3" w:rsidRPr="00681E50" w:rsidRDefault="00AB5CC3" w:rsidP="00AB5CC3">
      <w:pPr>
        <w:spacing w:after="0" w:line="240" w:lineRule="auto"/>
        <w:rPr>
          <w:rFonts w:ascii="Arial Narrow" w:hAnsi="Arial Narrow"/>
          <w:i/>
          <w:iCs/>
          <w:sz w:val="18"/>
          <w:szCs w:val="20"/>
        </w:rPr>
      </w:pPr>
      <w:r w:rsidRPr="00681E50">
        <w:rPr>
          <w:rFonts w:ascii="Arial Narrow" w:hAnsi="Arial Narrow"/>
          <w:i/>
          <w:iCs/>
          <w:sz w:val="18"/>
          <w:szCs w:val="20"/>
        </w:rPr>
        <w:t xml:space="preserve">Wyk. B.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261 417 449</w:t>
      </w:r>
    </w:p>
    <w:p w14:paraId="0DB7F4E1" w14:textId="535BB508" w:rsidR="00AB5CC3" w:rsidRPr="00AB5CC3" w:rsidRDefault="00AB5CC3" w:rsidP="00AB5CC3">
      <w:pPr>
        <w:spacing w:after="0" w:line="240" w:lineRule="auto"/>
        <w:rPr>
          <w:rFonts w:ascii="Arial Narrow" w:hAnsi="Arial Narrow"/>
          <w:sz w:val="18"/>
          <w:szCs w:val="20"/>
        </w:rPr>
      </w:pPr>
      <w:r w:rsidRPr="00681E50">
        <w:rPr>
          <w:rFonts w:ascii="Arial Narrow" w:hAnsi="Arial Narrow"/>
          <w:i/>
          <w:iCs/>
          <w:sz w:val="18"/>
          <w:szCs w:val="20"/>
        </w:rPr>
        <w:t>Data</w:t>
      </w:r>
      <w:bookmarkEnd w:id="0"/>
      <w:bookmarkEnd w:id="1"/>
      <w:r>
        <w:rPr>
          <w:rFonts w:ascii="Arial Narrow" w:hAnsi="Arial Narrow"/>
          <w:i/>
          <w:iCs/>
          <w:sz w:val="18"/>
          <w:szCs w:val="20"/>
        </w:rPr>
        <w:t>: 21.03.2024 r.</w:t>
      </w:r>
    </w:p>
    <w:sectPr w:rsidR="00AB5CC3" w:rsidRPr="00AB5CC3">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7F5CA" w14:textId="77777777" w:rsidR="00054249" w:rsidRDefault="00054249" w:rsidP="00AB5CC3">
      <w:pPr>
        <w:spacing w:after="0" w:line="240" w:lineRule="auto"/>
      </w:pPr>
      <w:r>
        <w:separator/>
      </w:r>
    </w:p>
  </w:endnote>
  <w:endnote w:type="continuationSeparator" w:id="0">
    <w:p w14:paraId="6A0B9D06" w14:textId="77777777" w:rsidR="00054249" w:rsidRDefault="00054249" w:rsidP="00AB5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DCD5D" w14:textId="77777777" w:rsidR="00AB5CC3" w:rsidRPr="00AB5CC3" w:rsidRDefault="00AB5CC3">
    <w:pPr>
      <w:pStyle w:val="Stopka"/>
      <w:jc w:val="right"/>
      <w:rPr>
        <w:sz w:val="20"/>
        <w:szCs w:val="20"/>
      </w:rPr>
    </w:pPr>
    <w:r w:rsidRPr="00AB5CC3">
      <w:rPr>
        <w:color w:val="4472C4" w:themeColor="accent1"/>
        <w:sz w:val="18"/>
        <w:szCs w:val="18"/>
      </w:rPr>
      <w:t xml:space="preserve">str. </w:t>
    </w:r>
    <w:r w:rsidRPr="00AB5CC3">
      <w:rPr>
        <w:color w:val="4472C4" w:themeColor="accent1"/>
        <w:sz w:val="18"/>
        <w:szCs w:val="18"/>
      </w:rPr>
      <w:fldChar w:fldCharType="begin"/>
    </w:r>
    <w:r w:rsidRPr="00AB5CC3">
      <w:rPr>
        <w:color w:val="4472C4" w:themeColor="accent1"/>
        <w:sz w:val="18"/>
        <w:szCs w:val="18"/>
      </w:rPr>
      <w:instrText>PAGE \ * arabskie</w:instrText>
    </w:r>
    <w:r w:rsidRPr="00AB5CC3">
      <w:rPr>
        <w:color w:val="4472C4" w:themeColor="accent1"/>
        <w:sz w:val="18"/>
        <w:szCs w:val="18"/>
      </w:rPr>
      <w:fldChar w:fldCharType="separate"/>
    </w:r>
    <w:r w:rsidRPr="00AB5CC3">
      <w:rPr>
        <w:color w:val="4472C4" w:themeColor="accent1"/>
        <w:sz w:val="18"/>
        <w:szCs w:val="18"/>
      </w:rPr>
      <w:t>1</w:t>
    </w:r>
    <w:r w:rsidRPr="00AB5CC3">
      <w:rPr>
        <w:color w:val="4472C4" w:themeColor="accent1"/>
        <w:sz w:val="18"/>
        <w:szCs w:val="18"/>
      </w:rPr>
      <w:fldChar w:fldCharType="end"/>
    </w:r>
  </w:p>
  <w:p w14:paraId="73FF68D1" w14:textId="77777777" w:rsidR="00AB5CC3" w:rsidRDefault="00AB5C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52B2D" w14:textId="77777777" w:rsidR="00054249" w:rsidRDefault="00054249" w:rsidP="00AB5CC3">
      <w:pPr>
        <w:spacing w:after="0" w:line="240" w:lineRule="auto"/>
      </w:pPr>
      <w:r>
        <w:separator/>
      </w:r>
    </w:p>
  </w:footnote>
  <w:footnote w:type="continuationSeparator" w:id="0">
    <w:p w14:paraId="7F695002" w14:textId="77777777" w:rsidR="00054249" w:rsidRDefault="00054249" w:rsidP="00AB5C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54DAB" w14:textId="5D208D29" w:rsidR="00AB5CC3" w:rsidRDefault="00AB5CC3">
    <w:pPr>
      <w:pStyle w:val="Nagwek"/>
    </w:pPr>
    <w:r>
      <w:rPr>
        <w:rFonts w:ascii="Arial Narrow" w:eastAsia="Times New Roman" w:hAnsi="Arial Narrow" w:cs="Times New Roman"/>
        <w:kern w:val="0"/>
        <w:lang w:eastAsia="pl-PL"/>
        <w14:ligatures w14:val="none"/>
      </w:rPr>
      <w:t xml:space="preserve">   Sprawa </w:t>
    </w:r>
    <w:r>
      <w:rPr>
        <w:rFonts w:ascii="Arial Narrow" w:eastAsia="Times New Roman" w:hAnsi="Arial Narrow" w:cs="Times New Roman"/>
        <w:kern w:val="0"/>
        <w:lang w:eastAsia="pl-PL"/>
        <w14:ligatures w14:val="none"/>
      </w:rPr>
      <w:t xml:space="preserve">nr: </w:t>
    </w:r>
    <w:r>
      <w:rPr>
        <w:rFonts w:ascii="Arial Narrow" w:eastAsia="Times New Roman" w:hAnsi="Arial Narrow" w:cs="Times New Roman"/>
        <w:kern w:val="0"/>
        <w:lang w:eastAsia="pl-PL"/>
        <w14:ligatures w14:val="none"/>
      </w:rPr>
      <w:t>24/2024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CC3"/>
    <w:rsid w:val="00054249"/>
    <w:rsid w:val="00A316B3"/>
    <w:rsid w:val="00AB5CC3"/>
    <w:rsid w:val="00BD2C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4CF2"/>
  <w15:chartTrackingRefBased/>
  <w15:docId w15:val="{6742E636-BA31-4E40-95DE-D1A12B2A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AB5C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AB5CC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AB5CC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B5CC3"/>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AB5CC3"/>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AB5CC3"/>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AB5CC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mb-0">
    <w:name w:val="mb-0"/>
    <w:basedOn w:val="Normalny"/>
    <w:rsid w:val="00AB5CC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AB5CC3"/>
  </w:style>
  <w:style w:type="paragraph" w:styleId="Nagwek">
    <w:name w:val="header"/>
    <w:basedOn w:val="Normalny"/>
    <w:link w:val="NagwekZnak"/>
    <w:uiPriority w:val="99"/>
    <w:unhideWhenUsed/>
    <w:rsid w:val="00AB5C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5CC3"/>
  </w:style>
  <w:style w:type="paragraph" w:styleId="Stopka">
    <w:name w:val="footer"/>
    <w:basedOn w:val="Normalny"/>
    <w:link w:val="StopkaZnak"/>
    <w:uiPriority w:val="99"/>
    <w:unhideWhenUsed/>
    <w:rsid w:val="00AB5CC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5C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760707">
      <w:bodyDiv w:val="1"/>
      <w:marLeft w:val="0"/>
      <w:marRight w:val="0"/>
      <w:marTop w:val="0"/>
      <w:marBottom w:val="0"/>
      <w:divBdr>
        <w:top w:val="none" w:sz="0" w:space="0" w:color="auto"/>
        <w:left w:val="none" w:sz="0" w:space="0" w:color="auto"/>
        <w:bottom w:val="none" w:sz="0" w:space="0" w:color="auto"/>
        <w:right w:val="none" w:sz="0" w:space="0" w:color="auto"/>
      </w:divBdr>
      <w:divsChild>
        <w:div w:id="510415288">
          <w:marLeft w:val="0"/>
          <w:marRight w:val="0"/>
          <w:marTop w:val="0"/>
          <w:marBottom w:val="0"/>
          <w:divBdr>
            <w:top w:val="none" w:sz="0" w:space="0" w:color="auto"/>
            <w:left w:val="none" w:sz="0" w:space="0" w:color="auto"/>
            <w:bottom w:val="none" w:sz="0" w:space="0" w:color="auto"/>
            <w:right w:val="none" w:sz="0" w:space="0" w:color="auto"/>
          </w:divBdr>
          <w:divsChild>
            <w:div w:id="2018802944">
              <w:marLeft w:val="0"/>
              <w:marRight w:val="0"/>
              <w:marTop w:val="0"/>
              <w:marBottom w:val="0"/>
              <w:divBdr>
                <w:top w:val="none" w:sz="0" w:space="0" w:color="auto"/>
                <w:left w:val="none" w:sz="0" w:space="0" w:color="auto"/>
                <w:bottom w:val="none" w:sz="0" w:space="0" w:color="auto"/>
                <w:right w:val="none" w:sz="0" w:space="0" w:color="auto"/>
              </w:divBdr>
              <w:divsChild>
                <w:div w:id="1703364463">
                  <w:marLeft w:val="0"/>
                  <w:marRight w:val="0"/>
                  <w:marTop w:val="0"/>
                  <w:marBottom w:val="0"/>
                  <w:divBdr>
                    <w:top w:val="none" w:sz="0" w:space="0" w:color="auto"/>
                    <w:left w:val="none" w:sz="0" w:space="0" w:color="auto"/>
                    <w:bottom w:val="none" w:sz="0" w:space="0" w:color="auto"/>
                    <w:right w:val="none" w:sz="0" w:space="0" w:color="auto"/>
                  </w:divBdr>
                  <w:divsChild>
                    <w:div w:id="14509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13232">
          <w:marLeft w:val="0"/>
          <w:marRight w:val="0"/>
          <w:marTop w:val="0"/>
          <w:marBottom w:val="0"/>
          <w:divBdr>
            <w:top w:val="none" w:sz="0" w:space="0" w:color="auto"/>
            <w:left w:val="none" w:sz="0" w:space="0" w:color="auto"/>
            <w:bottom w:val="none" w:sz="0" w:space="0" w:color="auto"/>
            <w:right w:val="none" w:sz="0" w:space="0" w:color="auto"/>
          </w:divBdr>
          <w:divsChild>
            <w:div w:id="1637838277">
              <w:marLeft w:val="0"/>
              <w:marRight w:val="0"/>
              <w:marTop w:val="0"/>
              <w:marBottom w:val="0"/>
              <w:divBdr>
                <w:top w:val="none" w:sz="0" w:space="0" w:color="auto"/>
                <w:left w:val="none" w:sz="0" w:space="0" w:color="auto"/>
                <w:bottom w:val="none" w:sz="0" w:space="0" w:color="auto"/>
                <w:right w:val="none" w:sz="0" w:space="0" w:color="auto"/>
              </w:divBdr>
              <w:divsChild>
                <w:div w:id="1752501122">
                  <w:marLeft w:val="-225"/>
                  <w:marRight w:val="-225"/>
                  <w:marTop w:val="0"/>
                  <w:marBottom w:val="0"/>
                  <w:divBdr>
                    <w:top w:val="none" w:sz="0" w:space="0" w:color="auto"/>
                    <w:left w:val="none" w:sz="0" w:space="0" w:color="auto"/>
                    <w:bottom w:val="none" w:sz="0" w:space="0" w:color="auto"/>
                    <w:right w:val="none" w:sz="0" w:space="0" w:color="auto"/>
                  </w:divBdr>
                  <w:divsChild>
                    <w:div w:id="717976353">
                      <w:marLeft w:val="0"/>
                      <w:marRight w:val="0"/>
                      <w:marTop w:val="0"/>
                      <w:marBottom w:val="0"/>
                      <w:divBdr>
                        <w:top w:val="none" w:sz="0" w:space="0" w:color="auto"/>
                        <w:left w:val="none" w:sz="0" w:space="0" w:color="auto"/>
                        <w:bottom w:val="none" w:sz="0" w:space="0" w:color="auto"/>
                        <w:right w:val="none" w:sz="0" w:space="0" w:color="auto"/>
                      </w:divBdr>
                    </w:div>
                  </w:divsChild>
                </w:div>
                <w:div w:id="21069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5176</Words>
  <Characters>31058</Characters>
  <Application>Microsoft Office Word</Application>
  <DocSecurity>0</DocSecurity>
  <Lines>258</Lines>
  <Paragraphs>72</Paragraphs>
  <ScaleCrop>false</ScaleCrop>
  <Company/>
  <LinksUpToDate>false</LinksUpToDate>
  <CharactersWithSpaces>36162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2024-03-21T11:58:00Z</cp:lastPrinted>
  <dcterms:created xsi:type="dcterms:W3CDTF">2024-03-21T11:53:00Z</dcterms:created>
  <dcterms:modified xsi:type="dcterms:W3CDTF">2024-03-21T11:58:00Z</dcterms:modified>
</cp:coreProperties>
</file>