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4312" w:type="dxa"/>
        <w:tblLook w:val="04A0" w:firstRow="1" w:lastRow="0" w:firstColumn="1" w:lastColumn="0" w:noHBand="0" w:noVBand="1"/>
      </w:tblPr>
      <w:tblGrid>
        <w:gridCol w:w="328"/>
        <w:gridCol w:w="9590"/>
        <w:gridCol w:w="3544"/>
        <w:gridCol w:w="850"/>
      </w:tblGrid>
      <w:tr w:rsidR="000612F5" w:rsidRPr="005D77D7" w:rsidTr="000612F5">
        <w:trPr>
          <w:trHeight w:val="409"/>
        </w:trPr>
        <w:tc>
          <w:tcPr>
            <w:tcW w:w="328" w:type="dxa"/>
          </w:tcPr>
          <w:p w:rsidR="000612F5" w:rsidRDefault="000612F5" w:rsidP="00CF27A8">
            <w:pPr>
              <w:rPr>
                <w:b/>
              </w:rPr>
            </w:pPr>
          </w:p>
        </w:tc>
        <w:tc>
          <w:tcPr>
            <w:tcW w:w="9590" w:type="dxa"/>
          </w:tcPr>
          <w:p w:rsidR="000612F5" w:rsidRPr="00CF27A8" w:rsidRDefault="000612F5" w:rsidP="00732FE4">
            <w:pPr>
              <w:jc w:val="center"/>
            </w:pPr>
            <w:r>
              <w:t>Opis techniczny</w:t>
            </w:r>
          </w:p>
        </w:tc>
        <w:tc>
          <w:tcPr>
            <w:tcW w:w="3544" w:type="dxa"/>
            <w:noWrap/>
          </w:tcPr>
          <w:p w:rsidR="000612F5" w:rsidRPr="005D77D7" w:rsidRDefault="000612F5" w:rsidP="00732FE4">
            <w:pPr>
              <w:jc w:val="center"/>
            </w:pPr>
            <w:r>
              <w:t>Zdjęcia poglądowe</w:t>
            </w:r>
          </w:p>
        </w:tc>
        <w:tc>
          <w:tcPr>
            <w:tcW w:w="850" w:type="dxa"/>
            <w:noWrap/>
          </w:tcPr>
          <w:p w:rsidR="000612F5" w:rsidRDefault="000612F5" w:rsidP="00732FE4">
            <w:pPr>
              <w:jc w:val="center"/>
            </w:pPr>
            <w:r>
              <w:t>Ilość</w:t>
            </w:r>
          </w:p>
        </w:tc>
      </w:tr>
      <w:tr w:rsidR="000612F5" w:rsidRPr="005D77D7" w:rsidTr="000612F5">
        <w:trPr>
          <w:trHeight w:val="4392"/>
        </w:trPr>
        <w:tc>
          <w:tcPr>
            <w:tcW w:w="328" w:type="dxa"/>
          </w:tcPr>
          <w:p w:rsidR="000612F5" w:rsidRPr="005D77D7" w:rsidRDefault="000612F5" w:rsidP="00CF27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590" w:type="dxa"/>
            <w:hideMark/>
          </w:tcPr>
          <w:p w:rsidR="000612F5" w:rsidRDefault="000612F5" w:rsidP="00CF27A8">
            <w:pPr>
              <w:rPr>
                <w:b/>
              </w:rPr>
            </w:pPr>
            <w:r>
              <w:rPr>
                <w:b/>
              </w:rPr>
              <w:t>Szafki szatniowe dwuosobowe</w:t>
            </w:r>
          </w:p>
          <w:p w:rsidR="000612F5" w:rsidRPr="0055534F" w:rsidRDefault="000612F5" w:rsidP="00CF27A8">
            <w:pPr>
              <w:rPr>
                <w:b/>
              </w:rPr>
            </w:pPr>
            <w:r>
              <w:t>Pom. 0:4  - 3 szt., 0:</w:t>
            </w:r>
            <w:r w:rsidRPr="005D77D7">
              <w:t>25 pom. socjal</w:t>
            </w:r>
            <w:r>
              <w:t>ne</w:t>
            </w:r>
            <w:r w:rsidRPr="005D77D7">
              <w:t xml:space="preserve"> biblioteki  -</w:t>
            </w:r>
            <w:r>
              <w:t xml:space="preserve"> </w:t>
            </w:r>
            <w:r w:rsidRPr="005D77D7">
              <w:t>10 szt.</w:t>
            </w:r>
            <w:r>
              <w:t>; 0:39 – 2 szt.</w:t>
            </w:r>
          </w:p>
          <w:p w:rsidR="000612F5" w:rsidRPr="005D77D7" w:rsidRDefault="000612F5" w:rsidP="005B5C8A">
            <w:pPr>
              <w:rPr>
                <w:b/>
                <w:bCs/>
              </w:rPr>
            </w:pPr>
          </w:p>
          <w:p w:rsidR="000612F5" w:rsidRPr="00592416" w:rsidRDefault="000612F5" w:rsidP="00592416">
            <w:pPr>
              <w:rPr>
                <w:bCs/>
              </w:rPr>
            </w:pPr>
            <w:r>
              <w:rPr>
                <w:bCs/>
              </w:rPr>
              <w:t xml:space="preserve">Wymiary: 180x60x50 cm. </w:t>
            </w:r>
            <w:r w:rsidRPr="00796C69">
              <w:rPr>
                <w:bCs/>
              </w:rPr>
              <w:t>Szafy wykonane są z blachy zimnowalcowanej, spawanej punktowo, drzwi ze specjalnymi wzmocnieniam</w:t>
            </w:r>
            <w:r>
              <w:rPr>
                <w:bCs/>
              </w:rPr>
              <w:t>i.</w:t>
            </w:r>
            <w:r w:rsidRPr="00592416">
              <w:rPr>
                <w:bCs/>
              </w:rPr>
              <w:t xml:space="preserve"> Drzwi szaf</w:t>
            </w:r>
            <w:r>
              <w:rPr>
                <w:bCs/>
              </w:rPr>
              <w:t>ek</w:t>
            </w:r>
            <w:r w:rsidRPr="00592416">
              <w:rPr>
                <w:bCs/>
              </w:rPr>
              <w:t xml:space="preserve"> z otworami wentylacyjnymi.</w:t>
            </w:r>
          </w:p>
          <w:p w:rsidR="000612F5" w:rsidRPr="005707EF" w:rsidRDefault="000612F5" w:rsidP="00796C69">
            <w:pPr>
              <w:rPr>
                <w:bCs/>
              </w:rPr>
            </w:pPr>
            <w:r>
              <w:rPr>
                <w:bCs/>
              </w:rPr>
              <w:t xml:space="preserve">Szafki wyposażone w </w:t>
            </w:r>
            <w:r w:rsidRPr="00CF27A8">
              <w:rPr>
                <w:bCs/>
              </w:rPr>
              <w:t>2 komory,</w:t>
            </w:r>
            <w:r>
              <w:rPr>
                <w:bCs/>
              </w:rPr>
              <w:t xml:space="preserve"> w</w:t>
            </w:r>
            <w:r w:rsidRPr="00CF27A8">
              <w:rPr>
                <w:bCs/>
              </w:rPr>
              <w:t>ewnątrz</w:t>
            </w:r>
            <w:r>
              <w:rPr>
                <w:bCs/>
              </w:rPr>
              <w:t xml:space="preserve"> każdej komory półka górn</w:t>
            </w:r>
            <w:bookmarkStart w:id="0" w:name="_GoBack"/>
            <w:bookmarkEnd w:id="0"/>
            <w:r>
              <w:rPr>
                <w:bCs/>
              </w:rPr>
              <w:t>a, a pod nią drążek z haczykami na ubrania,</w:t>
            </w:r>
            <w:r>
              <w:t xml:space="preserve"> l</w:t>
            </w:r>
            <w:r w:rsidRPr="00592416">
              <w:rPr>
                <w:bCs/>
              </w:rPr>
              <w:t>usterko, haczyk na ręcznik</w:t>
            </w:r>
            <w:r>
              <w:rPr>
                <w:bCs/>
              </w:rPr>
              <w:t xml:space="preserve">. Każde drzwi </w:t>
            </w:r>
            <w:r w:rsidRPr="005707EF">
              <w:rPr>
                <w:bCs/>
              </w:rPr>
              <w:t>wyposażone w zamek kluczowy 1 pkt. z kompletem 2 kluczy z systemem klucza matki.</w:t>
            </w:r>
          </w:p>
          <w:p w:rsidR="000612F5" w:rsidRDefault="000612F5" w:rsidP="00796C69">
            <w:pPr>
              <w:rPr>
                <w:b/>
                <w:bCs/>
              </w:rPr>
            </w:pPr>
            <w:r>
              <w:rPr>
                <w:bCs/>
              </w:rPr>
              <w:t>Gwarancja 5 lat</w:t>
            </w:r>
            <w:r w:rsidRPr="005B5C8A">
              <w:rPr>
                <w:bCs/>
              </w:rPr>
              <w:t>.</w:t>
            </w:r>
          </w:p>
          <w:p w:rsidR="000612F5" w:rsidRPr="00592416" w:rsidRDefault="000612F5" w:rsidP="00592416">
            <w:pPr>
              <w:rPr>
                <w:b/>
                <w:bCs/>
              </w:rPr>
            </w:pPr>
            <w:r w:rsidRPr="005E37A3">
              <w:rPr>
                <w:b/>
                <w:bCs/>
              </w:rPr>
              <w:t>Kolor: korpus RAL 9010, drzwi RAL 9010</w:t>
            </w:r>
          </w:p>
          <w:p w:rsidR="000612F5" w:rsidRPr="00796C69" w:rsidRDefault="000612F5" w:rsidP="00796C69">
            <w:pPr>
              <w:rPr>
                <w:b/>
                <w:bCs/>
              </w:rPr>
            </w:pPr>
          </w:p>
          <w:p w:rsidR="000612F5" w:rsidRPr="00592416" w:rsidRDefault="000612F5" w:rsidP="003E7AC6">
            <w:pPr>
              <w:rPr>
                <w:b/>
                <w:bCs/>
              </w:rPr>
            </w:pPr>
            <w:r w:rsidRPr="0055534F">
              <w:rPr>
                <w:b/>
                <w:bCs/>
              </w:rPr>
              <w:t>Wymagane dokumenty</w:t>
            </w:r>
            <w:r>
              <w:rPr>
                <w:b/>
                <w:bCs/>
              </w:rPr>
              <w:t>, które należy złożyć wraz z ofertą</w:t>
            </w:r>
            <w:r w:rsidRPr="0055534F">
              <w:rPr>
                <w:b/>
                <w:bCs/>
              </w:rPr>
              <w:t>:</w:t>
            </w:r>
          </w:p>
          <w:p w:rsidR="000612F5" w:rsidRPr="003E7AC6" w:rsidRDefault="000612F5" w:rsidP="003E7AC6">
            <w:pPr>
              <w:rPr>
                <w:bCs/>
              </w:rPr>
            </w:pPr>
            <w:r w:rsidRPr="003E7AC6">
              <w:rPr>
                <w:bCs/>
              </w:rPr>
              <w:t>Atest Higieniczny PZH.</w:t>
            </w:r>
          </w:p>
          <w:p w:rsidR="000612F5" w:rsidRDefault="000612F5" w:rsidP="003E7AC6">
            <w:pPr>
              <w:rPr>
                <w:bCs/>
              </w:rPr>
            </w:pPr>
            <w:r w:rsidRPr="00C170DE">
              <w:rPr>
                <w:bCs/>
              </w:rPr>
              <w:t>Dokument potwierdzający reakcję na ogień – A2-s2,d0.</w:t>
            </w:r>
          </w:p>
          <w:p w:rsidR="000612F5" w:rsidRDefault="000612F5" w:rsidP="005B5C8A">
            <w:pPr>
              <w:rPr>
                <w:b/>
                <w:bCs/>
              </w:rPr>
            </w:pPr>
          </w:p>
          <w:p w:rsidR="000612F5" w:rsidRPr="003E7AC6" w:rsidRDefault="000612F5" w:rsidP="005B5C8A">
            <w:pPr>
              <w:rPr>
                <w:b/>
                <w:bCs/>
              </w:rPr>
            </w:pPr>
            <w:r w:rsidRPr="005E37A3">
              <w:t xml:space="preserve">Powyższe wymagania spełnia </w:t>
            </w:r>
            <w:r>
              <w:t xml:space="preserve">np. </w:t>
            </w:r>
            <w:r w:rsidRPr="005E37A3">
              <w:t xml:space="preserve">szafka BHP </w:t>
            </w:r>
            <w:r>
              <w:t>600/3</w:t>
            </w:r>
            <w:r w:rsidRPr="005E37A3">
              <w:t xml:space="preserve">10 firmy </w:t>
            </w:r>
            <w:proofErr w:type="spellStart"/>
            <w:r w:rsidRPr="005E37A3">
              <w:t>Malow</w:t>
            </w:r>
            <w:proofErr w:type="spellEnd"/>
            <w:r>
              <w:t>.</w:t>
            </w:r>
          </w:p>
        </w:tc>
        <w:tc>
          <w:tcPr>
            <w:tcW w:w="3544" w:type="dxa"/>
            <w:noWrap/>
            <w:hideMark/>
          </w:tcPr>
          <w:p w:rsidR="000612F5" w:rsidRPr="005D77D7" w:rsidRDefault="000612F5" w:rsidP="00D22DEC">
            <w:pPr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 wp14:anchorId="561FC886" wp14:editId="1C5C9A6B">
                  <wp:extent cx="1562100" cy="2876581"/>
                  <wp:effectExtent l="0" t="0" r="0" b="0"/>
                  <wp:docPr id="9" name="Obraz 9" descr="SUM 320w ubraniowa szafa metalowa MALOW do szatni pracowniczej, szafki socjalne z ateste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UM 320w ubraniowa szafa metalowa MALOW do szatni pracowniczej, szafki socjalne z ateste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6805" cy="292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noWrap/>
            <w:hideMark/>
          </w:tcPr>
          <w:p w:rsidR="000612F5" w:rsidRPr="005D77D7" w:rsidRDefault="000612F5" w:rsidP="00CF27A8">
            <w:r>
              <w:t>15</w:t>
            </w:r>
          </w:p>
        </w:tc>
      </w:tr>
      <w:tr w:rsidR="000612F5" w:rsidRPr="005D77D7" w:rsidTr="000612F5">
        <w:tblPrEx>
          <w:tblCellMar>
            <w:left w:w="70" w:type="dxa"/>
            <w:right w:w="70" w:type="dxa"/>
          </w:tblCellMar>
        </w:tblPrEx>
        <w:trPr>
          <w:trHeight w:val="4086"/>
        </w:trPr>
        <w:tc>
          <w:tcPr>
            <w:tcW w:w="328" w:type="dxa"/>
          </w:tcPr>
          <w:p w:rsidR="000612F5" w:rsidRDefault="000612F5" w:rsidP="00CF27A8">
            <w:pPr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9590" w:type="dxa"/>
          </w:tcPr>
          <w:p w:rsidR="000612F5" w:rsidRDefault="000612F5" w:rsidP="00D22DEC">
            <w:pPr>
              <w:rPr>
                <w:b/>
              </w:rPr>
            </w:pPr>
            <w:r>
              <w:rPr>
                <w:b/>
              </w:rPr>
              <w:t>Szafka szatniowa jednoosobowe</w:t>
            </w:r>
          </w:p>
          <w:p w:rsidR="000612F5" w:rsidRPr="0055534F" w:rsidRDefault="000612F5" w:rsidP="00D22DEC">
            <w:pPr>
              <w:rPr>
                <w:b/>
              </w:rPr>
            </w:pPr>
            <w:r>
              <w:t>Pom. 0:39 – 1 szt.</w:t>
            </w:r>
          </w:p>
          <w:p w:rsidR="000612F5" w:rsidRPr="005D77D7" w:rsidRDefault="000612F5" w:rsidP="00D22DEC">
            <w:pPr>
              <w:rPr>
                <w:b/>
                <w:bCs/>
              </w:rPr>
            </w:pPr>
          </w:p>
          <w:p w:rsidR="000612F5" w:rsidRPr="00592416" w:rsidRDefault="000612F5" w:rsidP="00D22DEC">
            <w:pPr>
              <w:rPr>
                <w:bCs/>
              </w:rPr>
            </w:pPr>
            <w:r>
              <w:rPr>
                <w:bCs/>
              </w:rPr>
              <w:t>Wymiary: 180x30x50 cm. Szafa wykonana</w:t>
            </w:r>
            <w:r w:rsidRPr="00796C69">
              <w:rPr>
                <w:bCs/>
              </w:rPr>
              <w:t xml:space="preserve"> z blachy zimnowalcowanej, spawanej punktowo, drzwi ze specjalnymi wzmocnieniam</w:t>
            </w:r>
            <w:r>
              <w:rPr>
                <w:bCs/>
              </w:rPr>
              <w:t>i.</w:t>
            </w:r>
            <w:r w:rsidRPr="00592416">
              <w:rPr>
                <w:bCs/>
              </w:rPr>
              <w:t xml:space="preserve"> Drzwi szaf</w:t>
            </w:r>
            <w:r>
              <w:rPr>
                <w:bCs/>
              </w:rPr>
              <w:t>ki</w:t>
            </w:r>
            <w:r w:rsidRPr="00592416">
              <w:rPr>
                <w:bCs/>
              </w:rPr>
              <w:t xml:space="preserve"> z otworami wentylacyjnymi.</w:t>
            </w:r>
          </w:p>
          <w:p w:rsidR="000612F5" w:rsidRPr="005707EF" w:rsidRDefault="000612F5" w:rsidP="00D22DEC">
            <w:pPr>
              <w:rPr>
                <w:bCs/>
              </w:rPr>
            </w:pPr>
            <w:r>
              <w:rPr>
                <w:bCs/>
              </w:rPr>
              <w:t>W</w:t>
            </w:r>
            <w:r w:rsidRPr="00CF27A8">
              <w:rPr>
                <w:bCs/>
              </w:rPr>
              <w:t>ewnątrz</w:t>
            </w:r>
            <w:r>
              <w:rPr>
                <w:bCs/>
              </w:rPr>
              <w:t xml:space="preserve"> szafki półka górna, a pod nią drążek z haczykami na ubrania,</w:t>
            </w:r>
            <w:r>
              <w:t xml:space="preserve"> l</w:t>
            </w:r>
            <w:r w:rsidRPr="00592416">
              <w:rPr>
                <w:bCs/>
              </w:rPr>
              <w:t>usterko, haczyk na ręcznik</w:t>
            </w:r>
            <w:r>
              <w:rPr>
                <w:bCs/>
              </w:rPr>
              <w:t xml:space="preserve">. Drzwi </w:t>
            </w:r>
            <w:r w:rsidRPr="005707EF">
              <w:rPr>
                <w:bCs/>
              </w:rPr>
              <w:t>wyposażone w zamek kluczowy 1 pkt. z kompletem 2 kluczy z systemem klucza matki.</w:t>
            </w:r>
          </w:p>
          <w:p w:rsidR="000612F5" w:rsidRDefault="000612F5" w:rsidP="00D22DEC">
            <w:pPr>
              <w:rPr>
                <w:b/>
                <w:bCs/>
              </w:rPr>
            </w:pPr>
            <w:r>
              <w:rPr>
                <w:bCs/>
              </w:rPr>
              <w:t>Gwarancja 5 lat</w:t>
            </w:r>
            <w:r w:rsidRPr="005B5C8A">
              <w:rPr>
                <w:bCs/>
              </w:rPr>
              <w:t>.</w:t>
            </w:r>
          </w:p>
          <w:p w:rsidR="000612F5" w:rsidRPr="00592416" w:rsidRDefault="000612F5" w:rsidP="00D22DEC">
            <w:pPr>
              <w:rPr>
                <w:b/>
                <w:bCs/>
              </w:rPr>
            </w:pPr>
            <w:r w:rsidRPr="005E37A3">
              <w:rPr>
                <w:b/>
                <w:bCs/>
              </w:rPr>
              <w:t>Kolor: korpus RAL 9010, drzwi RAL 9010</w:t>
            </w:r>
          </w:p>
          <w:p w:rsidR="000612F5" w:rsidRPr="00796C69" w:rsidRDefault="000612F5" w:rsidP="00D22DEC">
            <w:pPr>
              <w:rPr>
                <w:b/>
                <w:bCs/>
              </w:rPr>
            </w:pPr>
          </w:p>
          <w:p w:rsidR="000612F5" w:rsidRPr="00592416" w:rsidRDefault="000612F5" w:rsidP="00D22DEC">
            <w:pPr>
              <w:rPr>
                <w:b/>
                <w:bCs/>
              </w:rPr>
            </w:pPr>
            <w:r w:rsidRPr="0055534F">
              <w:rPr>
                <w:b/>
                <w:bCs/>
              </w:rPr>
              <w:t>Wymagane dokumenty</w:t>
            </w:r>
            <w:r>
              <w:rPr>
                <w:b/>
                <w:bCs/>
              </w:rPr>
              <w:t>, które należy złożyć wraz z ofertą</w:t>
            </w:r>
            <w:r w:rsidRPr="0055534F">
              <w:rPr>
                <w:b/>
                <w:bCs/>
              </w:rPr>
              <w:t>:</w:t>
            </w:r>
          </w:p>
          <w:p w:rsidR="000612F5" w:rsidRPr="003E7AC6" w:rsidRDefault="000612F5" w:rsidP="00D22DEC">
            <w:pPr>
              <w:rPr>
                <w:bCs/>
              </w:rPr>
            </w:pPr>
            <w:r w:rsidRPr="003E7AC6">
              <w:rPr>
                <w:bCs/>
              </w:rPr>
              <w:t>Atest Higieniczny PZH.</w:t>
            </w:r>
          </w:p>
          <w:p w:rsidR="000612F5" w:rsidRDefault="000612F5" w:rsidP="00D22DEC">
            <w:pPr>
              <w:rPr>
                <w:bCs/>
              </w:rPr>
            </w:pPr>
            <w:r w:rsidRPr="00C170DE">
              <w:rPr>
                <w:bCs/>
              </w:rPr>
              <w:t>Dokument potwierdzający reakcję na ogień – A2-s2,d0.</w:t>
            </w:r>
          </w:p>
          <w:p w:rsidR="000612F5" w:rsidRDefault="000612F5" w:rsidP="00D22DEC">
            <w:pPr>
              <w:rPr>
                <w:b/>
                <w:bCs/>
              </w:rPr>
            </w:pPr>
          </w:p>
          <w:p w:rsidR="000612F5" w:rsidRPr="005D77D7" w:rsidRDefault="000612F5" w:rsidP="00D22DEC">
            <w:pPr>
              <w:rPr>
                <w:b/>
              </w:rPr>
            </w:pPr>
            <w:r w:rsidRPr="005E37A3">
              <w:t>Powyższe wymagania spełnia</w:t>
            </w:r>
            <w:r>
              <w:t xml:space="preserve"> np. </w:t>
            </w:r>
            <w:r w:rsidRPr="005E37A3">
              <w:t xml:space="preserve"> szafka BHP </w:t>
            </w:r>
            <w:r>
              <w:t>300/3</w:t>
            </w:r>
            <w:r w:rsidRPr="005E37A3">
              <w:t xml:space="preserve">10 firmy </w:t>
            </w:r>
            <w:proofErr w:type="spellStart"/>
            <w:r w:rsidRPr="005E37A3">
              <w:t>Malow</w:t>
            </w:r>
            <w:proofErr w:type="spellEnd"/>
            <w:r>
              <w:t>.</w:t>
            </w:r>
          </w:p>
        </w:tc>
        <w:tc>
          <w:tcPr>
            <w:tcW w:w="3544" w:type="dxa"/>
            <w:noWrap/>
          </w:tcPr>
          <w:p w:rsidR="000612F5" w:rsidRPr="005D77D7" w:rsidRDefault="000612F5" w:rsidP="00D22DEC">
            <w:pPr>
              <w:ind w:left="-180" w:firstLine="180"/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 wp14:anchorId="279CB744" wp14:editId="422F6E9D">
                  <wp:extent cx="1371600" cy="2876076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033" cy="29084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noWrap/>
          </w:tcPr>
          <w:p w:rsidR="000612F5" w:rsidRPr="005D77D7" w:rsidRDefault="000612F5" w:rsidP="00CF27A8">
            <w:r>
              <w:t>1</w:t>
            </w:r>
          </w:p>
        </w:tc>
      </w:tr>
      <w:tr w:rsidR="000612F5" w:rsidRPr="005D77D7" w:rsidTr="000612F5">
        <w:tblPrEx>
          <w:tblCellMar>
            <w:left w:w="70" w:type="dxa"/>
            <w:right w:w="70" w:type="dxa"/>
          </w:tblCellMar>
        </w:tblPrEx>
        <w:trPr>
          <w:trHeight w:val="4086"/>
        </w:trPr>
        <w:tc>
          <w:tcPr>
            <w:tcW w:w="328" w:type="dxa"/>
          </w:tcPr>
          <w:p w:rsidR="000612F5" w:rsidRPr="005D77D7" w:rsidRDefault="000612F5" w:rsidP="00CF27A8">
            <w:pPr>
              <w:rPr>
                <w:b/>
              </w:rPr>
            </w:pPr>
            <w:r>
              <w:rPr>
                <w:b/>
              </w:rPr>
              <w:t xml:space="preserve"> 3</w:t>
            </w:r>
          </w:p>
        </w:tc>
        <w:tc>
          <w:tcPr>
            <w:tcW w:w="9590" w:type="dxa"/>
            <w:hideMark/>
          </w:tcPr>
          <w:p w:rsidR="000612F5" w:rsidRDefault="000612F5" w:rsidP="00CF27A8">
            <w:pPr>
              <w:rPr>
                <w:b/>
              </w:rPr>
            </w:pPr>
            <w:r w:rsidRPr="005D77D7">
              <w:rPr>
                <w:b/>
              </w:rPr>
              <w:t xml:space="preserve">Szafa </w:t>
            </w:r>
            <w:r>
              <w:rPr>
                <w:b/>
              </w:rPr>
              <w:t xml:space="preserve">dwudrzwiowa </w:t>
            </w:r>
            <w:r w:rsidRPr="005D77D7">
              <w:rPr>
                <w:b/>
              </w:rPr>
              <w:t>n</w:t>
            </w:r>
            <w:r>
              <w:rPr>
                <w:b/>
              </w:rPr>
              <w:t>a detergenty do pom. firmy sprzą</w:t>
            </w:r>
            <w:r w:rsidRPr="005D77D7">
              <w:rPr>
                <w:b/>
              </w:rPr>
              <w:t>tającej</w:t>
            </w:r>
            <w:r>
              <w:rPr>
                <w:b/>
              </w:rPr>
              <w:t xml:space="preserve"> </w:t>
            </w:r>
          </w:p>
          <w:p w:rsidR="000612F5" w:rsidRPr="005D77D7" w:rsidRDefault="000612F5" w:rsidP="00CF27A8">
            <w:pPr>
              <w:rPr>
                <w:b/>
              </w:rPr>
            </w:pPr>
            <w:r>
              <w:t>0:</w:t>
            </w:r>
            <w:r w:rsidRPr="005D77D7">
              <w:t>39 pom. firmy sprzątającej - 2 szt.</w:t>
            </w:r>
          </w:p>
          <w:p w:rsidR="000612F5" w:rsidRDefault="000612F5" w:rsidP="00CF27A8"/>
          <w:p w:rsidR="000612F5" w:rsidRDefault="000612F5" w:rsidP="00CF27A8">
            <w:r>
              <w:t xml:space="preserve">Wymiary: 180x60x50 cm. </w:t>
            </w:r>
            <w:r w:rsidRPr="0055534F">
              <w:t>Szafy wykonane są z blachy zimnowalcowanej, spawanej punktowo, drzwi ze specjalnymi wzmocnieniami.</w:t>
            </w:r>
          </w:p>
          <w:p w:rsidR="000612F5" w:rsidRPr="005707EF" w:rsidRDefault="000612F5" w:rsidP="00CF27A8">
            <w:r>
              <w:t xml:space="preserve">Wewnątrz szafy komora z półkami i przedziałem na </w:t>
            </w:r>
            <w:proofErr w:type="spellStart"/>
            <w:r>
              <w:t>mopa</w:t>
            </w:r>
            <w:proofErr w:type="spellEnd"/>
            <w:r>
              <w:t xml:space="preserve"> i miotłę, w dolnej części miejsce na wiadra. Szafa </w:t>
            </w:r>
            <w:r w:rsidRPr="005707EF">
              <w:t>wyposażona w zamek kluczowy 1 pkt.</w:t>
            </w:r>
            <w:r w:rsidRPr="005707EF">
              <w:rPr>
                <w:bCs/>
              </w:rPr>
              <w:t xml:space="preserve"> z</w:t>
            </w:r>
            <w:r w:rsidRPr="00796C69">
              <w:rPr>
                <w:bCs/>
              </w:rPr>
              <w:t xml:space="preserve"> komplete</w:t>
            </w:r>
            <w:r>
              <w:rPr>
                <w:bCs/>
              </w:rPr>
              <w:t>m 2 kluczy.</w:t>
            </w:r>
          </w:p>
          <w:p w:rsidR="000612F5" w:rsidRDefault="000612F5" w:rsidP="00CF27A8">
            <w:pPr>
              <w:rPr>
                <w:bCs/>
              </w:rPr>
            </w:pPr>
            <w:r>
              <w:rPr>
                <w:bCs/>
              </w:rPr>
              <w:t>Gwarancja 2 lata.</w:t>
            </w:r>
          </w:p>
          <w:p w:rsidR="000612F5" w:rsidRPr="00592416" w:rsidRDefault="000612F5" w:rsidP="00CF27A8">
            <w:pPr>
              <w:rPr>
                <w:b/>
              </w:rPr>
            </w:pPr>
            <w:r w:rsidRPr="00592416">
              <w:rPr>
                <w:b/>
              </w:rPr>
              <w:t>Kolor: korpus RAL 9010, drzwi RAL 9010</w:t>
            </w:r>
          </w:p>
          <w:p w:rsidR="000612F5" w:rsidRDefault="000612F5" w:rsidP="00CF27A8"/>
          <w:p w:rsidR="000612F5" w:rsidRPr="00592416" w:rsidRDefault="000612F5" w:rsidP="003E7AC6">
            <w:pPr>
              <w:rPr>
                <w:b/>
              </w:rPr>
            </w:pPr>
            <w:r w:rsidRPr="0055534F">
              <w:rPr>
                <w:b/>
              </w:rPr>
              <w:t>Wymagane dokumenty</w:t>
            </w:r>
            <w:r>
              <w:rPr>
                <w:b/>
              </w:rPr>
              <w:t>, które należy złożyć wraz z ofertą</w:t>
            </w:r>
            <w:r w:rsidRPr="0055534F">
              <w:rPr>
                <w:b/>
              </w:rPr>
              <w:t>:</w:t>
            </w:r>
          </w:p>
          <w:p w:rsidR="000612F5" w:rsidRDefault="000612F5" w:rsidP="003E7AC6">
            <w:r>
              <w:t>Atest Higieniczny PZH.</w:t>
            </w:r>
          </w:p>
          <w:p w:rsidR="000612F5" w:rsidRDefault="000612F5" w:rsidP="00CF27A8">
            <w:r w:rsidRPr="00C170DE">
              <w:t>Dokument potwierdzający reakcję na ogień – A2-s2,d0.</w:t>
            </w:r>
          </w:p>
          <w:p w:rsidR="000612F5" w:rsidRDefault="000612F5" w:rsidP="00CF27A8"/>
          <w:p w:rsidR="000612F5" w:rsidRPr="005D77D7" w:rsidRDefault="000612F5" w:rsidP="00CF27A8">
            <w:r w:rsidRPr="00592416">
              <w:t>Powyższe wyma</w:t>
            </w:r>
            <w:r>
              <w:t>gania spełnia np. szafka gospodarcza 600/MSU62</w:t>
            </w:r>
            <w:r w:rsidRPr="00592416">
              <w:t xml:space="preserve"> firmy </w:t>
            </w:r>
            <w:proofErr w:type="spellStart"/>
            <w:r w:rsidRPr="00592416">
              <w:t>Malow</w:t>
            </w:r>
            <w:proofErr w:type="spellEnd"/>
            <w:r>
              <w:t>.</w:t>
            </w:r>
          </w:p>
        </w:tc>
        <w:tc>
          <w:tcPr>
            <w:tcW w:w="3544" w:type="dxa"/>
            <w:noWrap/>
            <w:hideMark/>
          </w:tcPr>
          <w:p w:rsidR="000612F5" w:rsidRPr="005D77D7" w:rsidRDefault="000612F5" w:rsidP="00A13A40">
            <w:pPr>
              <w:ind w:left="-180" w:firstLine="180"/>
            </w:pPr>
            <w:r w:rsidRPr="005D77D7">
              <w:t> </w:t>
            </w:r>
            <w:r>
              <w:rPr>
                <w:noProof/>
                <w:lang w:eastAsia="pl-PL"/>
              </w:rPr>
              <w:drawing>
                <wp:inline distT="0" distB="0" distL="0" distR="0" wp14:anchorId="30B35EBE" wp14:editId="6C467377">
                  <wp:extent cx="2052084" cy="1878310"/>
                  <wp:effectExtent l="0" t="0" r="5715" b="8255"/>
                  <wp:docPr id="38" name="image2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6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3.jpg">
                            <a:extLst>
                              <a:ext uri="{FF2B5EF4-FFF2-40B4-BE49-F238E27FC236}">
                                <a16:creationId xmlns:a16="http://schemas.microsoft.com/office/drawing/2014/main" id="{00000000-0008-0000-0000-000026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8"/>
                          <a:srcRect b="4260"/>
                          <a:stretch/>
                        </pic:blipFill>
                        <pic:spPr bwMode="auto">
                          <a:xfrm>
                            <a:off x="0" y="0"/>
                            <a:ext cx="2096254" cy="19187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noWrap/>
            <w:hideMark/>
          </w:tcPr>
          <w:p w:rsidR="000612F5" w:rsidRPr="005D77D7" w:rsidRDefault="000612F5" w:rsidP="00CF27A8">
            <w:r w:rsidRPr="005D77D7">
              <w:t>2</w:t>
            </w:r>
          </w:p>
        </w:tc>
      </w:tr>
    </w:tbl>
    <w:p w:rsidR="00983E29" w:rsidRDefault="00983E29"/>
    <w:p w:rsidR="00A83C92" w:rsidRDefault="00A83C92" w:rsidP="00A83C92">
      <w:r>
        <w:lastRenderedPageBreak/>
        <w:t>W ofercie proszę uwzględnić wszelkie koszty wraz z transportem, rozładunkiem i montażem na Wydziale Prawa i Administracji UAM, al. Niepodległości 53, 61-714 Poznań.</w:t>
      </w:r>
    </w:p>
    <w:p w:rsidR="005E297D" w:rsidRDefault="00A83C92" w:rsidP="00E73501">
      <w:r>
        <w:t>Szafki połączone ze sobą i mocowane do ścian w sposób stabilny i bezpieczny.</w:t>
      </w:r>
    </w:p>
    <w:p w:rsidR="00136164" w:rsidRDefault="00136164" w:rsidP="00E73501"/>
    <w:p w:rsidR="00136164" w:rsidRDefault="00136164" w:rsidP="00E73501"/>
    <w:sectPr w:rsidR="00136164" w:rsidSect="005D77D7">
      <w:headerReference w:type="default" r:id="rId9"/>
      <w:footerReference w:type="default" r:id="rId10"/>
      <w:pgSz w:w="16840" w:h="11907" w:orient="landscape" w:code="9"/>
      <w:pgMar w:top="720" w:right="720" w:bottom="720" w:left="72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858" w:rsidRDefault="00946858" w:rsidP="00E63C7C">
      <w:pPr>
        <w:spacing w:after="0" w:line="240" w:lineRule="auto"/>
      </w:pPr>
      <w:r>
        <w:separator/>
      </w:r>
    </w:p>
  </w:endnote>
  <w:endnote w:type="continuationSeparator" w:id="0">
    <w:p w:rsidR="00946858" w:rsidRDefault="00946858" w:rsidP="00E63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0102141"/>
      <w:docPartObj>
        <w:docPartGallery w:val="Page Numbers (Bottom of Page)"/>
        <w:docPartUnique/>
      </w:docPartObj>
    </w:sdtPr>
    <w:sdtEndPr/>
    <w:sdtContent>
      <w:p w:rsidR="000612F5" w:rsidRDefault="000612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A0D">
          <w:rPr>
            <w:noProof/>
          </w:rPr>
          <w:t>3</w:t>
        </w:r>
        <w:r>
          <w:fldChar w:fldCharType="end"/>
        </w:r>
      </w:p>
    </w:sdtContent>
  </w:sdt>
  <w:p w:rsidR="000612F5" w:rsidRDefault="000612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858" w:rsidRDefault="00946858" w:rsidP="00E63C7C">
      <w:pPr>
        <w:spacing w:after="0" w:line="240" w:lineRule="auto"/>
      </w:pPr>
      <w:r>
        <w:separator/>
      </w:r>
    </w:p>
  </w:footnote>
  <w:footnote w:type="continuationSeparator" w:id="0">
    <w:p w:rsidR="00946858" w:rsidRDefault="00946858" w:rsidP="00E63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2F5" w:rsidRDefault="000612F5">
    <w:pPr>
      <w:pStyle w:val="Nagwek"/>
    </w:pPr>
    <w:r>
      <w:t>Znak Sprawy: ZP3/855/24</w:t>
    </w:r>
  </w:p>
  <w:p w:rsidR="000612F5" w:rsidRDefault="000612F5">
    <w:pPr>
      <w:pStyle w:val="Nagwek"/>
    </w:pPr>
    <w:r>
      <w:tab/>
    </w:r>
    <w:r>
      <w:tab/>
    </w:r>
    <w:r>
      <w:tab/>
      <w:t xml:space="preserve">                                                    Załącznik B do SWZ</w:t>
    </w:r>
  </w:p>
  <w:p w:rsidR="005C6A0D" w:rsidRDefault="005C6A0D" w:rsidP="005C6A0D">
    <w:pPr>
      <w:pStyle w:val="Nagwek"/>
      <w:jc w:val="center"/>
    </w:pPr>
    <w:r>
      <w:t>Część 2</w:t>
    </w:r>
  </w:p>
  <w:p w:rsidR="005C6A0D" w:rsidRDefault="005C6A0D" w:rsidP="005C6A0D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6E2"/>
    <w:rsid w:val="00001318"/>
    <w:rsid w:val="0005374F"/>
    <w:rsid w:val="000545F9"/>
    <w:rsid w:val="000612F5"/>
    <w:rsid w:val="000A1B2C"/>
    <w:rsid w:val="000A2C58"/>
    <w:rsid w:val="001229A4"/>
    <w:rsid w:val="00136164"/>
    <w:rsid w:val="00136ED1"/>
    <w:rsid w:val="00185697"/>
    <w:rsid w:val="001C28A4"/>
    <w:rsid w:val="001D6FEF"/>
    <w:rsid w:val="00205B4B"/>
    <w:rsid w:val="00390F1C"/>
    <w:rsid w:val="003A3659"/>
    <w:rsid w:val="003E7AC6"/>
    <w:rsid w:val="00444DB6"/>
    <w:rsid w:val="00492D21"/>
    <w:rsid w:val="004D5F52"/>
    <w:rsid w:val="0050237B"/>
    <w:rsid w:val="00530E5E"/>
    <w:rsid w:val="005526E2"/>
    <w:rsid w:val="0055534F"/>
    <w:rsid w:val="005707EF"/>
    <w:rsid w:val="0058543C"/>
    <w:rsid w:val="00592416"/>
    <w:rsid w:val="005B5C8A"/>
    <w:rsid w:val="005C6A0D"/>
    <w:rsid w:val="005D77D7"/>
    <w:rsid w:val="005E297D"/>
    <w:rsid w:val="005E37A3"/>
    <w:rsid w:val="005F3B6E"/>
    <w:rsid w:val="00626461"/>
    <w:rsid w:val="006C101E"/>
    <w:rsid w:val="006C434B"/>
    <w:rsid w:val="006D01D7"/>
    <w:rsid w:val="00732FE4"/>
    <w:rsid w:val="0074071C"/>
    <w:rsid w:val="00796C69"/>
    <w:rsid w:val="00797F0E"/>
    <w:rsid w:val="007A0DA4"/>
    <w:rsid w:val="00853415"/>
    <w:rsid w:val="009163C2"/>
    <w:rsid w:val="00936039"/>
    <w:rsid w:val="00946858"/>
    <w:rsid w:val="0096638D"/>
    <w:rsid w:val="00983E29"/>
    <w:rsid w:val="009A32F4"/>
    <w:rsid w:val="00A13A40"/>
    <w:rsid w:val="00A83C92"/>
    <w:rsid w:val="00AD6115"/>
    <w:rsid w:val="00B15D6B"/>
    <w:rsid w:val="00C170DE"/>
    <w:rsid w:val="00C83125"/>
    <w:rsid w:val="00CF0CDB"/>
    <w:rsid w:val="00CF27A8"/>
    <w:rsid w:val="00D22DEC"/>
    <w:rsid w:val="00D37B0F"/>
    <w:rsid w:val="00D4118C"/>
    <w:rsid w:val="00D428FC"/>
    <w:rsid w:val="00DF063A"/>
    <w:rsid w:val="00E16F34"/>
    <w:rsid w:val="00E50E70"/>
    <w:rsid w:val="00E63C7C"/>
    <w:rsid w:val="00E73501"/>
    <w:rsid w:val="00EB12C4"/>
    <w:rsid w:val="00EE4F64"/>
    <w:rsid w:val="00EF4D1D"/>
    <w:rsid w:val="00F14CD4"/>
    <w:rsid w:val="00FD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76058"/>
  <w15:chartTrackingRefBased/>
  <w15:docId w15:val="{CB93BAD8-5415-4B12-98BF-AF058AF0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D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63C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3C7C"/>
  </w:style>
  <w:style w:type="paragraph" w:styleId="Stopka">
    <w:name w:val="footer"/>
    <w:basedOn w:val="Normalny"/>
    <w:link w:val="StopkaZnak"/>
    <w:uiPriority w:val="99"/>
    <w:unhideWhenUsed/>
    <w:rsid w:val="00E63C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3C7C"/>
  </w:style>
  <w:style w:type="paragraph" w:styleId="Tekstdymka">
    <w:name w:val="Balloon Text"/>
    <w:basedOn w:val="Normalny"/>
    <w:link w:val="TekstdymkaZnak"/>
    <w:uiPriority w:val="99"/>
    <w:semiHidden/>
    <w:unhideWhenUsed/>
    <w:rsid w:val="001C28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28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0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cp:lastPrinted>2024-03-22T11:40:00Z</cp:lastPrinted>
  <dcterms:created xsi:type="dcterms:W3CDTF">2024-03-19T13:42:00Z</dcterms:created>
  <dcterms:modified xsi:type="dcterms:W3CDTF">2024-03-22T11:41:00Z</dcterms:modified>
</cp:coreProperties>
</file>