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FCC2B" w14:textId="6C2489A9" w:rsidR="00F93B1C" w:rsidRPr="00F93B1C" w:rsidRDefault="00F93B1C" w:rsidP="00F93B1C">
      <w:pPr>
        <w:shd w:val="clear" w:color="auto" w:fill="FFFFFF"/>
        <w:spacing w:after="100" w:afterAutospacing="1" w:line="240" w:lineRule="auto"/>
        <w:jc w:val="center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2024/BZP 00262263/</w:t>
      </w:r>
      <w:proofErr w:type="gramStart"/>
      <w:r w:rsidRPr="00F93B1C"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  <w:t>01</w:t>
      </w: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 xml:space="preserve">  </w:t>
      </w:r>
      <w:r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ab/>
      </w:r>
      <w:proofErr w:type="gramEnd"/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 xml:space="preserve">Sprawa nr 24/2024   </w:t>
      </w:r>
      <w:r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ab/>
        <w:t>O</w:t>
      </w: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głoszenie o zmianie ogłoszenia z dnia 27.03.2024</w:t>
      </w:r>
    </w:p>
    <w:p w14:paraId="645A8537" w14:textId="06A86930" w:rsidR="00F93B1C" w:rsidRPr="00F93B1C" w:rsidRDefault="00F93B1C" w:rsidP="00F93B1C">
      <w:pPr>
        <w:spacing w:after="0" w:line="240" w:lineRule="auto"/>
        <w:jc w:val="center"/>
        <w:rPr>
          <w:rFonts w:ascii="Arial Narrow" w:eastAsia="Times New Roman" w:hAnsi="Arial Narrow" w:cs="Times New Roman"/>
          <w:kern w:val="0"/>
          <w:sz w:val="20"/>
          <w:szCs w:val="20"/>
          <w:lang w:eastAsia="pl-PL"/>
          <w14:ligatures w14:val="none"/>
        </w:rPr>
      </w:pPr>
    </w:p>
    <w:p w14:paraId="7E567169" w14:textId="77777777" w:rsidR="00F93B1C" w:rsidRPr="00F93B1C" w:rsidRDefault="00F93B1C" w:rsidP="00F93B1C">
      <w:pPr>
        <w:shd w:val="clear" w:color="auto" w:fill="FFFFFF"/>
        <w:spacing w:before="161" w:after="161" w:line="240" w:lineRule="auto"/>
        <w:outlineLvl w:val="0"/>
        <w:rPr>
          <w:rFonts w:ascii="Arial Narrow" w:eastAsia="Times New Roman" w:hAnsi="Arial Narrow" w:cs="Times New Roman"/>
          <w:color w:val="4A4A4A"/>
          <w:kern w:val="36"/>
          <w:sz w:val="28"/>
          <w:szCs w:val="28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color w:val="4A4A4A"/>
          <w:kern w:val="36"/>
          <w:sz w:val="28"/>
          <w:szCs w:val="28"/>
          <w:lang w:eastAsia="pl-PL"/>
          <w14:ligatures w14:val="none"/>
        </w:rPr>
        <w:t>Dostawy sukcesywne implantów ortopedycznych, sprzętu do zaopatrzenia złamań i drobnego sprzętu jednorazowego użytku dla Oddziału Ortopedii na okres 24 miesięcy</w:t>
      </w:r>
    </w:p>
    <w:p w14:paraId="411E752E" w14:textId="77777777" w:rsidR="00F93B1C" w:rsidRPr="00F93B1C" w:rsidRDefault="00F93B1C" w:rsidP="00F93B1C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color w:val="4A4A4A"/>
          <w:kern w:val="36"/>
          <w:sz w:val="28"/>
          <w:szCs w:val="28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36"/>
          <w:sz w:val="32"/>
          <w:szCs w:val="32"/>
          <w:lang w:eastAsia="pl-PL"/>
          <w14:ligatures w14:val="none"/>
        </w:rPr>
        <w:t>Ogłoszenie o zmianie ogłoszenia</w:t>
      </w:r>
      <w:r w:rsidRPr="00F93B1C">
        <w:rPr>
          <w:rFonts w:ascii="Arial Narrow" w:eastAsia="Times New Roman" w:hAnsi="Arial Narrow" w:cs="Times New Roman"/>
          <w:color w:val="4A4A4A"/>
          <w:kern w:val="36"/>
          <w:sz w:val="32"/>
          <w:szCs w:val="32"/>
          <w:lang w:eastAsia="pl-PL"/>
          <w14:ligatures w14:val="none"/>
        </w:rPr>
        <w:br/>
      </w:r>
      <w:r w:rsidRPr="00F93B1C">
        <w:rPr>
          <w:rFonts w:ascii="Arial Narrow" w:eastAsia="Times New Roman" w:hAnsi="Arial Narrow" w:cs="Times New Roman"/>
          <w:color w:val="4A4A4A"/>
          <w:kern w:val="36"/>
          <w:sz w:val="28"/>
          <w:szCs w:val="28"/>
          <w:lang w:eastAsia="pl-PL"/>
          <w14:ligatures w14:val="none"/>
        </w:rPr>
        <w:t>Dostawy sukcesywne implantów ortopedycznych, sprzętu do zaopatrzenia złamań i drobnego sprzętu jednorazowego użytku dla Oddziału Ortopedii na okres 24 miesięcy</w:t>
      </w:r>
    </w:p>
    <w:p w14:paraId="4882361C" w14:textId="77777777" w:rsidR="00F93B1C" w:rsidRPr="00F93B1C" w:rsidRDefault="00F93B1C" w:rsidP="00F93B1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 - ZAMAWIAJĄCY</w:t>
      </w:r>
    </w:p>
    <w:p w14:paraId="4662A631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1.1.) Nazwa zamawiającego: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10 Wojskowy Szpital Kliniczny z Polikliniką Samodzielny Publiczny Zakład Opieki Zdrowotnej</w:t>
      </w:r>
    </w:p>
    <w:p w14:paraId="518E6D5B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1.2.) Oddział zamawiającego: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Sekcja Zamówień Publicznych</w:t>
      </w:r>
    </w:p>
    <w:p w14:paraId="600627CE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1.3.) Krajowy Numer Identyfikacyjny: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REGON 090538318</w:t>
      </w:r>
    </w:p>
    <w:p w14:paraId="6731EB51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1.4.) Adres zamawiającego:</w:t>
      </w:r>
    </w:p>
    <w:p w14:paraId="011D6855" w14:textId="77777777" w:rsidR="00F93B1C" w:rsidRPr="00F93B1C" w:rsidRDefault="00F93B1C" w:rsidP="00F93B1C">
      <w:pPr>
        <w:shd w:val="clear" w:color="auto" w:fill="FFFFFF"/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1.4.1.) Ulica: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Powstańców Warszawy 5</w:t>
      </w:r>
    </w:p>
    <w:p w14:paraId="6038398D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1.4.2.) Miejscowość: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Bydgoszcz</w:t>
      </w:r>
    </w:p>
    <w:p w14:paraId="6804CAA9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1.4.3.) Kod pocztowy: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85-681</w:t>
      </w:r>
    </w:p>
    <w:p w14:paraId="1ADFA50A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1.4.4.) Województwo: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kujawsko-pomorskie</w:t>
      </w:r>
    </w:p>
    <w:p w14:paraId="10CB3CD7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1.4.5.) Kraj: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Polska</w:t>
      </w:r>
    </w:p>
    <w:p w14:paraId="5FE9AD2A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1.4.6.) Lokalizacja NUTS 3: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PL613 - Bydgosko-toruński</w:t>
      </w:r>
    </w:p>
    <w:p w14:paraId="22A512C7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1.4.7.) Numer telefonu: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261 417 449</w:t>
      </w:r>
    </w:p>
    <w:p w14:paraId="31CE3310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1.4.9.) Adres poczty elektronicznej: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barbara.choroszynska@10wsk.mil.pl</w:t>
      </w:r>
    </w:p>
    <w:p w14:paraId="4E89AD53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1.4.10.) Adres strony internetowej zamawiającego: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www.10wsk.mil.pl</w:t>
      </w:r>
    </w:p>
    <w:p w14:paraId="12CB320E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1.5.) Rodzaj zamawiającego: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184C01F4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1.6.) Przedmiot działalności zamawiającego: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Zdrowie</w:t>
      </w:r>
    </w:p>
    <w:p w14:paraId="36F3B054" w14:textId="77777777" w:rsidR="00F93B1C" w:rsidRPr="00F93B1C" w:rsidRDefault="00F93B1C" w:rsidP="00F93B1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II – INFORMACJE PODSTAWOWE</w:t>
      </w:r>
    </w:p>
    <w:p w14:paraId="3DC05351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2.1.) Numer ogłoszenia: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00262263</w:t>
      </w:r>
    </w:p>
    <w:p w14:paraId="16492B3C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2.2.) Data ogłoszenia: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2024-03-27</w:t>
      </w:r>
    </w:p>
    <w:p w14:paraId="100C6A5A" w14:textId="77777777" w:rsidR="00F93B1C" w:rsidRPr="00F93B1C" w:rsidRDefault="00F93B1C" w:rsidP="00F93B1C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III ZMIANA OGŁOSZENIA</w:t>
      </w:r>
    </w:p>
    <w:p w14:paraId="4758B219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3.2.) Numer zmienianego ogłoszenia w BZP: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2024/BZP 00254694</w:t>
      </w:r>
    </w:p>
    <w:p w14:paraId="30B533C9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3.3.) Identyfikator ostatniej wersji zmienianego ogłoszenia: </w:t>
      </w:r>
      <w:r w:rsidRPr="00F93B1C">
        <w:rPr>
          <w:rFonts w:ascii="Arial Narrow" w:eastAsia="Times New Roman" w:hAnsi="Arial Narrow" w:cs="Times New Roman"/>
          <w:color w:val="000000"/>
          <w:kern w:val="0"/>
          <w:lang w:eastAsia="pl-PL"/>
          <w14:ligatures w14:val="none"/>
        </w:rPr>
        <w:t>01</w:t>
      </w:r>
    </w:p>
    <w:p w14:paraId="32908388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3.4.) Identyfikator sekcji zmienianego ogłoszenia:</w:t>
      </w:r>
    </w:p>
    <w:p w14:paraId="6D12C641" w14:textId="77777777" w:rsidR="00F93B1C" w:rsidRPr="00F93B1C" w:rsidRDefault="00F93B1C" w:rsidP="00F93B1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SEKCJA VIII - PROCEDURA</w:t>
      </w:r>
    </w:p>
    <w:p w14:paraId="044CA141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0AD2F4FC" w14:textId="77777777" w:rsidR="00F93B1C" w:rsidRPr="00F93B1C" w:rsidRDefault="00F93B1C" w:rsidP="00F93B1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8.1. Termin składania ofert</w:t>
      </w:r>
    </w:p>
    <w:p w14:paraId="5A0D2E21" w14:textId="77777777" w:rsidR="00F93B1C" w:rsidRPr="00F93B1C" w:rsidRDefault="00F93B1C" w:rsidP="00F93B1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2024-03-29 08:00</w:t>
      </w:r>
    </w:p>
    <w:p w14:paraId="46AF85E0" w14:textId="77777777" w:rsidR="00F93B1C" w:rsidRPr="00F93B1C" w:rsidRDefault="00F93B1C" w:rsidP="00F93B1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2024-04-03 08:00</w:t>
      </w:r>
    </w:p>
    <w:p w14:paraId="56AFACB4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2C81566D" w14:textId="77777777" w:rsidR="00F93B1C" w:rsidRPr="00F93B1C" w:rsidRDefault="00F93B1C" w:rsidP="00F93B1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8.3. Termin otwarcia ofert</w:t>
      </w:r>
    </w:p>
    <w:p w14:paraId="78DD4FB0" w14:textId="77777777" w:rsidR="00F93B1C" w:rsidRPr="00F93B1C" w:rsidRDefault="00F93B1C" w:rsidP="00F93B1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2024-03-29 08:30</w:t>
      </w:r>
    </w:p>
    <w:p w14:paraId="5D4706B3" w14:textId="77777777" w:rsidR="00F93B1C" w:rsidRPr="00F93B1C" w:rsidRDefault="00F93B1C" w:rsidP="00F93B1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lastRenderedPageBreak/>
        <w:t>Po zmianie:</w:t>
      </w: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2024-04-03 08:30</w:t>
      </w:r>
    </w:p>
    <w:p w14:paraId="08D8F34C" w14:textId="77777777" w:rsidR="00F93B1C" w:rsidRPr="00F93B1C" w:rsidRDefault="00F93B1C" w:rsidP="00F93B1C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color w:val="4A4A4A"/>
          <w:kern w:val="0"/>
          <w:lang w:eastAsia="pl-PL"/>
          <w14:ligatures w14:val="none"/>
        </w:rPr>
        <w:t>3.4.1.) Opis zmiany, w tym tekst, który należy dodać lub zmienić:</w:t>
      </w:r>
    </w:p>
    <w:p w14:paraId="05FA5E2A" w14:textId="77777777" w:rsidR="00F93B1C" w:rsidRPr="00F93B1C" w:rsidRDefault="00F93B1C" w:rsidP="00F93B1C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8.4. Termin związania ofertą</w:t>
      </w:r>
    </w:p>
    <w:p w14:paraId="70FB2388" w14:textId="77777777" w:rsidR="00F93B1C" w:rsidRPr="00F93B1C" w:rsidRDefault="00F93B1C" w:rsidP="00F93B1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Przed zmianą:</w:t>
      </w: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2024-04-27</w:t>
      </w:r>
    </w:p>
    <w:p w14:paraId="6D8F1409" w14:textId="77777777" w:rsidR="00F93B1C" w:rsidRPr="00F93B1C" w:rsidRDefault="00F93B1C" w:rsidP="00F93B1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t>Po zmianie:</w:t>
      </w:r>
      <w:r w:rsidRPr="00F93B1C">
        <w:rPr>
          <w:rFonts w:ascii="Arial Narrow" w:eastAsia="Times New Roman" w:hAnsi="Arial Narrow" w:cs="Times New Roman"/>
          <w:color w:val="4A4A4A"/>
          <w:kern w:val="0"/>
          <w:lang w:eastAsia="pl-PL"/>
          <w14:ligatures w14:val="none"/>
        </w:rPr>
        <w:br/>
        <w:t>2024-05-02</w:t>
      </w:r>
    </w:p>
    <w:p w14:paraId="3FBB0866" w14:textId="77777777" w:rsidR="00F93B1C" w:rsidRDefault="00F93B1C" w:rsidP="00F93B1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</w:p>
    <w:p w14:paraId="3A374DB7" w14:textId="77777777" w:rsidR="00F93B1C" w:rsidRDefault="00F93B1C" w:rsidP="00F93B1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</w:p>
    <w:p w14:paraId="6E016E5E" w14:textId="77777777" w:rsidR="00F93B1C" w:rsidRDefault="00F93B1C" w:rsidP="00F93B1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</w:p>
    <w:p w14:paraId="73F5DF34" w14:textId="73615AB0" w:rsidR="00F93B1C" w:rsidRPr="00F93B1C" w:rsidRDefault="00F93B1C" w:rsidP="00F93B1C">
      <w:pPr>
        <w:shd w:val="clear" w:color="auto" w:fill="FFFFFF"/>
        <w:spacing w:after="100" w:afterAutospacing="1" w:line="240" w:lineRule="auto"/>
        <w:ind w:left="4956" w:firstLine="708"/>
        <w:rPr>
          <w:rFonts w:ascii="Arial Narrow" w:eastAsia="Times New Roman" w:hAnsi="Arial Narrow" w:cs="Times New Roman"/>
          <w:b/>
          <w:bCs/>
          <w:i/>
          <w:iCs/>
          <w:color w:val="4A4A4A"/>
          <w:kern w:val="0"/>
          <w:lang w:eastAsia="pl-PL"/>
          <w14:ligatures w14:val="none"/>
        </w:rPr>
      </w:pPr>
      <w:r w:rsidRPr="00F93B1C">
        <w:rPr>
          <w:rFonts w:ascii="Arial Narrow" w:eastAsia="Times New Roman" w:hAnsi="Arial Narrow" w:cs="Times New Roman"/>
          <w:b/>
          <w:bCs/>
          <w:i/>
          <w:iCs/>
          <w:color w:val="4A4A4A"/>
          <w:kern w:val="0"/>
          <w:lang w:eastAsia="pl-PL"/>
          <w14:ligatures w14:val="none"/>
        </w:rPr>
        <w:t>ZAMAWIAJĄCY</w:t>
      </w:r>
    </w:p>
    <w:p w14:paraId="6ACFDFDC" w14:textId="77777777" w:rsidR="00F93B1C" w:rsidRDefault="00F93B1C" w:rsidP="00F93B1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</w:p>
    <w:p w14:paraId="0328CF7B" w14:textId="77777777" w:rsidR="00F93B1C" w:rsidRDefault="00F93B1C" w:rsidP="00F93B1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</w:p>
    <w:p w14:paraId="07767F09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  <w:bookmarkStart w:id="1" w:name="_Hlk157765245"/>
    </w:p>
    <w:p w14:paraId="1E963B87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B590FB6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AABACA8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C3E9E01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ED8840F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6DB0E4E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FF3E7E3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3632CE3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0566315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8376551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D0D3546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09747CC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7C37FB7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DABAB24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0D0F74A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3802E8A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D6FD6EA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FC262A4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84F096C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EF7AEC8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668380A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DA3CF93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A7E815B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9443EFD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CCAE03F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26EE42F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8FFD6AD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DC75E75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A6517BC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83C5F16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31FA1E1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A3326E9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599C4C0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B3D3CB4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F75DE23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CEF45BA" w14:textId="77777777" w:rsidR="00F93B1C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095FB8D" w14:textId="17D7CD64" w:rsidR="00F93B1C" w:rsidRPr="00681E50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</w:t>
      </w:r>
      <w:r>
        <w:rPr>
          <w:rFonts w:ascii="Arial Narrow" w:hAnsi="Arial Narrow"/>
          <w:i/>
          <w:iCs/>
          <w:sz w:val="18"/>
          <w:szCs w:val="20"/>
        </w:rPr>
        <w:t xml:space="preserve"> 1</w:t>
      </w:r>
      <w:r w:rsidRPr="00681E50">
        <w:rPr>
          <w:rFonts w:ascii="Arial Narrow" w:hAnsi="Arial Narrow"/>
          <w:i/>
          <w:iCs/>
          <w:sz w:val="18"/>
          <w:szCs w:val="20"/>
        </w:rPr>
        <w:t>.ark</w:t>
      </w:r>
    </w:p>
    <w:p w14:paraId="24E033CE" w14:textId="77777777" w:rsidR="00F93B1C" w:rsidRPr="00681E50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F93B1C">
        <w:rPr>
          <w:rFonts w:ascii="Arial Narrow" w:hAnsi="Arial Narrow"/>
          <w:b/>
          <w:bCs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483028AC" w14:textId="77777777" w:rsidR="00F93B1C" w:rsidRPr="00681E50" w:rsidRDefault="00F93B1C" w:rsidP="00F93B1C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7A952938" w14:textId="5E692904" w:rsidR="00F93B1C" w:rsidRPr="00B9724A" w:rsidRDefault="00F93B1C" w:rsidP="00F93B1C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>: 27.03.2024 r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bookmarkEnd w:id="0"/>
    </w:p>
    <w:bookmarkEnd w:id="1"/>
    <w:p w14:paraId="1FD90841" w14:textId="77777777" w:rsidR="00F93B1C" w:rsidRPr="00F93B1C" w:rsidRDefault="00F93B1C" w:rsidP="00F93B1C">
      <w:pPr>
        <w:shd w:val="clear" w:color="auto" w:fill="FFFFFF"/>
        <w:spacing w:after="100" w:afterAutospacing="1" w:line="240" w:lineRule="auto"/>
        <w:rPr>
          <w:rFonts w:ascii="Arial Narrow" w:eastAsia="Times New Roman" w:hAnsi="Arial Narrow" w:cs="Times New Roman"/>
          <w:color w:val="4A4A4A"/>
          <w:kern w:val="0"/>
          <w:sz w:val="20"/>
          <w:szCs w:val="20"/>
          <w:lang w:eastAsia="pl-PL"/>
          <w14:ligatures w14:val="none"/>
        </w:rPr>
      </w:pPr>
    </w:p>
    <w:p w14:paraId="6C211EED" w14:textId="77777777" w:rsidR="00A316B3" w:rsidRPr="00F93B1C" w:rsidRDefault="00A316B3">
      <w:pPr>
        <w:rPr>
          <w:rFonts w:ascii="Arial Narrow" w:hAnsi="Arial Narrow"/>
          <w:sz w:val="18"/>
          <w:szCs w:val="18"/>
        </w:rPr>
      </w:pPr>
    </w:p>
    <w:sectPr w:rsidR="00A316B3" w:rsidRPr="00F93B1C" w:rsidSect="00A7781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B1C"/>
    <w:rsid w:val="00A316B3"/>
    <w:rsid w:val="00A77811"/>
    <w:rsid w:val="00F93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09BA3"/>
  <w15:chartTrackingRefBased/>
  <w15:docId w15:val="{D3544496-A7E5-4226-B791-F3FD380EA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93B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F93B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F93B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93B1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F93B1C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F93B1C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customStyle="1" w:styleId="normal">
    <w:name w:val="normal"/>
    <w:basedOn w:val="Domylnaczcionkaakapitu"/>
    <w:rsid w:val="00F93B1C"/>
  </w:style>
  <w:style w:type="paragraph" w:styleId="NormalnyWeb">
    <w:name w:val="Normal (Web)"/>
    <w:basedOn w:val="Normalny"/>
    <w:uiPriority w:val="99"/>
    <w:semiHidden/>
    <w:unhideWhenUsed/>
    <w:rsid w:val="00F93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3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2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25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6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46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648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19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0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53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202754">
                          <w:marLeft w:val="0"/>
                          <w:marRight w:val="0"/>
                          <w:marTop w:val="6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561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252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56775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071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875208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060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0294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332</Words>
  <Characters>1998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2024-03-27T11:26:00Z</cp:lastPrinted>
  <dcterms:created xsi:type="dcterms:W3CDTF">2024-03-27T11:23:00Z</dcterms:created>
  <dcterms:modified xsi:type="dcterms:W3CDTF">2024-03-27T11:27:00Z</dcterms:modified>
</cp:coreProperties>
</file>