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4BA605" w14:textId="77777777" w:rsidR="00554D72" w:rsidRPr="00A8483C" w:rsidRDefault="007074D8" w:rsidP="00554D72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A8483C">
        <w:rPr>
          <w:rFonts w:ascii="Arial Narrow" w:hAnsi="Arial Narrow" w:cs="Arial"/>
          <w:sz w:val="22"/>
          <w:szCs w:val="22"/>
        </w:rPr>
        <w:t>Bydgoszcz</w:t>
      </w:r>
      <w:r w:rsidR="00554D72" w:rsidRPr="00A8483C">
        <w:rPr>
          <w:rFonts w:ascii="Arial Narrow" w:hAnsi="Arial Narrow" w:cs="Arial"/>
          <w:sz w:val="22"/>
          <w:szCs w:val="22"/>
        </w:rPr>
        <w:t xml:space="preserve"> dnia: </w:t>
      </w:r>
      <w:r w:rsidRPr="00A8483C">
        <w:rPr>
          <w:rFonts w:ascii="Arial Narrow" w:hAnsi="Arial Narrow" w:cs="Arial"/>
          <w:sz w:val="22"/>
          <w:szCs w:val="22"/>
        </w:rPr>
        <w:t>2024-03-27</w:t>
      </w:r>
    </w:p>
    <w:p w14:paraId="012CDCDF" w14:textId="77777777" w:rsidR="00554D72" w:rsidRPr="00A8483C" w:rsidRDefault="007074D8" w:rsidP="00554D72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A8483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121FC54" w14:textId="77777777" w:rsidR="00554D72" w:rsidRPr="00A8483C" w:rsidRDefault="007074D8" w:rsidP="00554D72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A8483C">
        <w:rPr>
          <w:rFonts w:ascii="Arial Narrow" w:hAnsi="Arial Narrow" w:cs="Arial"/>
          <w:sz w:val="22"/>
          <w:szCs w:val="22"/>
        </w:rPr>
        <w:t>Powstańców Warszawy</w:t>
      </w:r>
      <w:r w:rsidR="00554D72" w:rsidRPr="00A8483C">
        <w:rPr>
          <w:rFonts w:ascii="Arial Narrow" w:hAnsi="Arial Narrow" w:cs="Arial"/>
          <w:sz w:val="22"/>
          <w:szCs w:val="22"/>
        </w:rPr>
        <w:t xml:space="preserve"> </w:t>
      </w:r>
      <w:r w:rsidRPr="00A8483C">
        <w:rPr>
          <w:rFonts w:ascii="Arial Narrow" w:hAnsi="Arial Narrow" w:cs="Arial"/>
          <w:sz w:val="22"/>
          <w:szCs w:val="22"/>
        </w:rPr>
        <w:t>5</w:t>
      </w:r>
    </w:p>
    <w:p w14:paraId="7FD9E786" w14:textId="77777777" w:rsidR="00554D72" w:rsidRPr="00A8483C" w:rsidRDefault="007074D8" w:rsidP="00554D72">
      <w:pPr>
        <w:rPr>
          <w:rFonts w:ascii="Arial Narrow" w:hAnsi="Arial Narrow" w:cs="Arial"/>
          <w:sz w:val="22"/>
          <w:szCs w:val="22"/>
        </w:rPr>
      </w:pPr>
      <w:r w:rsidRPr="00A8483C">
        <w:rPr>
          <w:rFonts w:ascii="Arial Narrow" w:hAnsi="Arial Narrow" w:cs="Arial"/>
          <w:sz w:val="22"/>
          <w:szCs w:val="22"/>
        </w:rPr>
        <w:t>85-681</w:t>
      </w:r>
      <w:r w:rsidR="00554D72" w:rsidRPr="00A8483C">
        <w:rPr>
          <w:rFonts w:ascii="Arial Narrow" w:hAnsi="Arial Narrow" w:cs="Arial"/>
          <w:sz w:val="22"/>
          <w:szCs w:val="22"/>
        </w:rPr>
        <w:t xml:space="preserve"> </w:t>
      </w:r>
      <w:r w:rsidRPr="00A8483C">
        <w:rPr>
          <w:rFonts w:ascii="Arial Narrow" w:hAnsi="Arial Narrow" w:cs="Arial"/>
          <w:sz w:val="22"/>
          <w:szCs w:val="22"/>
        </w:rPr>
        <w:t>Bydgoszcz</w:t>
      </w:r>
    </w:p>
    <w:p w14:paraId="6593F02F" w14:textId="77777777" w:rsidR="00554D72" w:rsidRPr="00A8483C" w:rsidRDefault="00554D72" w:rsidP="00554D72">
      <w:pPr>
        <w:jc w:val="both"/>
        <w:rPr>
          <w:rFonts w:ascii="Arial Narrow" w:hAnsi="Arial Narrow" w:cs="Arial"/>
          <w:bCs/>
          <w:sz w:val="16"/>
          <w:szCs w:val="16"/>
        </w:rPr>
      </w:pPr>
      <w:r w:rsidRPr="00A8483C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77721DE7" w14:textId="77777777" w:rsidR="00554D72" w:rsidRPr="00A8483C" w:rsidRDefault="00554D72" w:rsidP="00554D72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A8483C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448BEAD3" w14:textId="091589AB" w:rsidR="00A8483C" w:rsidRPr="009D58B5" w:rsidRDefault="00A8483C" w:rsidP="00554D72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9D58B5">
        <w:rPr>
          <w:rFonts w:ascii="Arial Narrow" w:hAnsi="Arial Narrow" w:cs="Arial"/>
          <w:bCs/>
          <w:sz w:val="22"/>
          <w:szCs w:val="22"/>
        </w:rPr>
        <w:t xml:space="preserve">Pismo nr: </w:t>
      </w:r>
      <w:r w:rsidRPr="009D58B5">
        <w:rPr>
          <w:rFonts w:ascii="Arial Narrow" w:hAnsi="Arial Narrow" w:cs="Arial"/>
          <w:b/>
          <w:sz w:val="22"/>
          <w:szCs w:val="22"/>
        </w:rPr>
        <w:t>2646/24</w:t>
      </w:r>
    </w:p>
    <w:p w14:paraId="6FF21728" w14:textId="77777777" w:rsidR="00554D72" w:rsidRPr="00A8483C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A8483C">
        <w:rPr>
          <w:rFonts w:ascii="Arial Narrow" w:hAnsi="Arial Narrow" w:cs="Arial"/>
          <w:b/>
          <w:sz w:val="22"/>
          <w:szCs w:val="22"/>
        </w:rPr>
        <w:t>WYKONAWCY</w:t>
      </w:r>
    </w:p>
    <w:p w14:paraId="356F5DA1" w14:textId="77777777" w:rsidR="00554D72" w:rsidRPr="00A8483C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A8483C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A8483C" w14:paraId="3F2F90B5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C67CC52" w14:textId="77777777" w:rsidR="00AB5D68" w:rsidRPr="00A8483C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A8483C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05162FAC" w14:textId="77777777" w:rsidR="00AB5D68" w:rsidRPr="00A8483C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A8483C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</w:t>
            </w:r>
            <w:r w:rsidR="00E32881" w:rsidRPr="00A8483C">
              <w:rPr>
                <w:rFonts w:ascii="Arial Narrow" w:hAnsi="Arial Narrow" w:cs="Arial"/>
                <w:sz w:val="24"/>
                <w:szCs w:val="24"/>
              </w:rPr>
              <w:t xml:space="preserve">(dalej </w:t>
            </w:r>
            <w:r w:rsidR="00E32881" w:rsidRPr="00A8483C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="00E32881" w:rsidRPr="00A8483C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1ECF4493" w14:textId="77777777" w:rsidR="00EF1037" w:rsidRPr="00A8483C" w:rsidRDefault="00EF1037" w:rsidP="009D58B5">
      <w:pPr>
        <w:pStyle w:val="Nagwek1"/>
        <w:spacing w:before="0" w:after="360" w:line="276" w:lineRule="auto"/>
        <w:rPr>
          <w:rFonts w:ascii="Arial Narrow" w:hAnsi="Arial Narrow" w:cs="Arial"/>
          <w:sz w:val="22"/>
          <w:szCs w:val="22"/>
        </w:rPr>
      </w:pPr>
    </w:p>
    <w:p w14:paraId="1086868F" w14:textId="77777777" w:rsidR="00554D72" w:rsidRPr="00A8483C" w:rsidRDefault="00554D72" w:rsidP="00E4313D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8483C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A8483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A8483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A8483C" w14:paraId="31132E12" w14:textId="77777777" w:rsidTr="00860A6D">
        <w:tc>
          <w:tcPr>
            <w:tcW w:w="2269" w:type="dxa"/>
            <w:shd w:val="clear" w:color="auto" w:fill="auto"/>
          </w:tcPr>
          <w:p w14:paraId="13E4D68C" w14:textId="77777777" w:rsidR="00554D72" w:rsidRPr="00A8483C" w:rsidRDefault="00554D72" w:rsidP="00E4313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8483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D076DFC" w14:textId="77777777" w:rsidR="00554D72" w:rsidRPr="00A8483C" w:rsidRDefault="007074D8" w:rsidP="00E4313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8483C">
              <w:rPr>
                <w:rFonts w:ascii="Arial Narrow" w:hAnsi="Arial Narrow" w:cs="Arial"/>
                <w:b/>
                <w:sz w:val="22"/>
                <w:szCs w:val="22"/>
              </w:rPr>
              <w:t>Dostawy sukcesywne implantów ortopedycznych, sprzętu do zaopatrzenia złamań i drobnego sprzętu jednorazowego użytku dla Oddziału Ortopedii na okres 24 miesięcy</w:t>
            </w:r>
            <w:r w:rsidR="00554D72" w:rsidRPr="00A8483C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7074D8" w:rsidRPr="00A8483C" w14:paraId="578CDD07" w14:textId="77777777" w:rsidTr="006970A1">
        <w:tc>
          <w:tcPr>
            <w:tcW w:w="2269" w:type="dxa"/>
            <w:shd w:val="clear" w:color="auto" w:fill="auto"/>
          </w:tcPr>
          <w:p w14:paraId="47DB33FE" w14:textId="77777777" w:rsidR="007074D8" w:rsidRPr="00A8483C" w:rsidRDefault="007074D8" w:rsidP="00E4313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8483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F666DBE" w14:textId="77777777" w:rsidR="007074D8" w:rsidRPr="00A8483C" w:rsidRDefault="007074D8" w:rsidP="00E4313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8483C">
              <w:rPr>
                <w:rFonts w:ascii="Arial Narrow" w:hAnsi="Arial Narrow" w:cs="Arial"/>
                <w:b/>
                <w:sz w:val="22"/>
                <w:szCs w:val="22"/>
              </w:rPr>
              <w:t>24/2024</w:t>
            </w:r>
          </w:p>
        </w:tc>
      </w:tr>
    </w:tbl>
    <w:p w14:paraId="52082890" w14:textId="77777777" w:rsidR="00EF1037" w:rsidRDefault="005C0930" w:rsidP="00E4313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A8483C">
        <w:rPr>
          <w:rFonts w:ascii="Arial Narrow" w:hAnsi="Arial Narrow" w:cs="Arial"/>
          <w:sz w:val="22"/>
          <w:szCs w:val="22"/>
        </w:rPr>
        <w:t xml:space="preserve">Zamawiający, </w:t>
      </w:r>
      <w:r w:rsidR="007074D8" w:rsidRPr="00A8483C">
        <w:rPr>
          <w:rFonts w:ascii="Arial Narrow" w:hAnsi="Arial Narrow" w:cs="Arial"/>
          <w:b/>
          <w:sz w:val="22"/>
          <w:szCs w:val="22"/>
        </w:rPr>
        <w:t>10WSzKzP SPZOZ</w:t>
      </w:r>
      <w:r w:rsidRPr="00A8483C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A8483C">
        <w:rPr>
          <w:rFonts w:ascii="Arial Narrow" w:hAnsi="Arial Narrow" w:cs="Arial"/>
          <w:sz w:val="22"/>
          <w:szCs w:val="22"/>
        </w:rPr>
        <w:t>286</w:t>
      </w:r>
      <w:r w:rsidRPr="00A8483C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A8483C">
        <w:rPr>
          <w:rFonts w:ascii="Arial Narrow" w:hAnsi="Arial Narrow" w:cs="Arial"/>
          <w:sz w:val="22"/>
          <w:szCs w:val="22"/>
        </w:rPr>
        <w:t>7</w:t>
      </w:r>
      <w:r w:rsidRPr="00A8483C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7074D8" w:rsidRPr="00A8483C">
        <w:rPr>
          <w:rFonts w:ascii="Arial Narrow" w:hAnsi="Arial Narrow" w:cs="Arial"/>
          <w:sz w:val="22"/>
          <w:szCs w:val="22"/>
        </w:rPr>
        <w:t>(</w:t>
      </w:r>
      <w:proofErr w:type="spellStart"/>
      <w:r w:rsidR="007074D8" w:rsidRPr="00A8483C">
        <w:rPr>
          <w:rFonts w:ascii="Arial Narrow" w:hAnsi="Arial Narrow" w:cs="Arial"/>
          <w:sz w:val="22"/>
          <w:szCs w:val="22"/>
        </w:rPr>
        <w:t>t.j</w:t>
      </w:r>
      <w:proofErr w:type="spellEnd"/>
      <w:r w:rsidR="007074D8" w:rsidRPr="00A8483C">
        <w:rPr>
          <w:rFonts w:ascii="Arial Narrow" w:hAnsi="Arial Narrow" w:cs="Arial"/>
          <w:sz w:val="22"/>
          <w:szCs w:val="22"/>
        </w:rPr>
        <w:t>. Dz. U. z 2023r. poz. 1605)</w:t>
      </w:r>
      <w:r w:rsidRPr="00A8483C">
        <w:rPr>
          <w:rFonts w:ascii="Arial Narrow" w:hAnsi="Arial Narrow" w:cs="Arial"/>
          <w:sz w:val="22"/>
          <w:szCs w:val="22"/>
        </w:rPr>
        <w:t xml:space="preserve">, </w:t>
      </w:r>
      <w:r w:rsidR="00EB3650" w:rsidRPr="00A8483C">
        <w:rPr>
          <w:rFonts w:ascii="Arial Narrow" w:hAnsi="Arial Narrow" w:cs="Arial"/>
          <w:sz w:val="22"/>
          <w:szCs w:val="22"/>
        </w:rPr>
        <w:t xml:space="preserve">informuje o </w:t>
      </w:r>
      <w:r w:rsidRPr="00A8483C">
        <w:rPr>
          <w:rFonts w:ascii="Arial Narrow" w:hAnsi="Arial Narrow" w:cs="Arial"/>
          <w:sz w:val="22"/>
          <w:szCs w:val="22"/>
        </w:rPr>
        <w:t>dokon</w:t>
      </w:r>
      <w:r w:rsidR="00EB3650" w:rsidRPr="00A8483C">
        <w:rPr>
          <w:rFonts w:ascii="Arial Narrow" w:hAnsi="Arial Narrow" w:cs="Arial"/>
          <w:sz w:val="22"/>
          <w:szCs w:val="22"/>
        </w:rPr>
        <w:t>aniu</w:t>
      </w:r>
      <w:r w:rsidRPr="00A8483C">
        <w:rPr>
          <w:rFonts w:ascii="Arial Narrow" w:hAnsi="Arial Narrow" w:cs="Arial"/>
          <w:sz w:val="22"/>
          <w:szCs w:val="22"/>
        </w:rPr>
        <w:t xml:space="preserve"> </w:t>
      </w:r>
      <w:r w:rsidR="00460DC4" w:rsidRPr="00A8483C">
        <w:rPr>
          <w:rFonts w:ascii="Arial Narrow" w:hAnsi="Arial Narrow" w:cs="Arial"/>
          <w:sz w:val="22"/>
          <w:szCs w:val="22"/>
        </w:rPr>
        <w:t>zmian</w:t>
      </w:r>
      <w:r w:rsidRPr="00A8483C">
        <w:rPr>
          <w:rFonts w:ascii="Arial Narrow" w:hAnsi="Arial Narrow" w:cs="Arial"/>
          <w:sz w:val="22"/>
          <w:szCs w:val="22"/>
        </w:rPr>
        <w:t xml:space="preserve"> w z</w:t>
      </w:r>
      <w:r w:rsidR="00460DC4" w:rsidRPr="00A8483C">
        <w:rPr>
          <w:rFonts w:ascii="Arial Narrow" w:hAnsi="Arial Narrow" w:cs="Arial"/>
          <w:sz w:val="22"/>
          <w:szCs w:val="22"/>
        </w:rPr>
        <w:t>apis</w:t>
      </w:r>
      <w:r w:rsidRPr="00A8483C">
        <w:rPr>
          <w:rFonts w:ascii="Arial Narrow" w:hAnsi="Arial Narrow" w:cs="Arial"/>
          <w:sz w:val="22"/>
          <w:szCs w:val="22"/>
        </w:rPr>
        <w:t>ach</w:t>
      </w:r>
      <w:r w:rsidR="00460DC4" w:rsidRPr="00A8483C">
        <w:rPr>
          <w:rFonts w:ascii="Arial Narrow" w:hAnsi="Arial Narrow" w:cs="Arial"/>
          <w:sz w:val="22"/>
          <w:szCs w:val="22"/>
        </w:rPr>
        <w:t xml:space="preserve"> </w:t>
      </w:r>
      <w:r w:rsidR="00E32881" w:rsidRPr="00A8483C">
        <w:rPr>
          <w:rFonts w:ascii="Arial Narrow" w:hAnsi="Arial Narrow" w:cs="Arial"/>
          <w:sz w:val="22"/>
          <w:szCs w:val="22"/>
        </w:rPr>
        <w:t xml:space="preserve">SWZ </w:t>
      </w:r>
      <w:r w:rsidR="00460DC4" w:rsidRPr="00A8483C">
        <w:rPr>
          <w:rFonts w:ascii="Arial Narrow" w:hAnsi="Arial Narrow" w:cs="Arial"/>
          <w:sz w:val="22"/>
          <w:szCs w:val="22"/>
        </w:rPr>
        <w:t>w następującym zakresie</w:t>
      </w:r>
      <w:r w:rsidR="00EF1037" w:rsidRPr="00A8483C">
        <w:rPr>
          <w:rFonts w:ascii="Arial Narrow" w:hAnsi="Arial Narrow" w:cs="Arial"/>
          <w:sz w:val="22"/>
          <w:szCs w:val="22"/>
        </w:rPr>
        <w:t>:</w:t>
      </w:r>
    </w:p>
    <w:p w14:paraId="06428FF8" w14:textId="77777777" w:rsidR="009D58B5" w:rsidRPr="00E630B7" w:rsidRDefault="009D58B5" w:rsidP="009D58B5">
      <w:pPr>
        <w:numPr>
          <w:ilvl w:val="2"/>
          <w:numId w:val="1"/>
        </w:numPr>
        <w:spacing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E630B7">
        <w:rPr>
          <w:rFonts w:ascii="Arial Narrow" w:hAnsi="Arial Narrow"/>
          <w:b/>
          <w:bCs/>
          <w:sz w:val="22"/>
          <w:szCs w:val="22"/>
        </w:rPr>
        <w:t>pkt. 16.2</w:t>
      </w:r>
      <w:r w:rsidRPr="00E630B7">
        <w:rPr>
          <w:rFonts w:ascii="Arial Narrow" w:hAnsi="Arial Narrow"/>
          <w:sz w:val="22"/>
          <w:szCs w:val="22"/>
        </w:rPr>
        <w:t xml:space="preserve"> otrzymuje brzmienie: wadium musi zostać wniesione przed upływem terminu składania ofert, </w:t>
      </w:r>
    </w:p>
    <w:p w14:paraId="4299DAD6" w14:textId="4E70A567" w:rsidR="009D58B5" w:rsidRPr="00E630B7" w:rsidRDefault="009D58B5" w:rsidP="009D58B5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630B7">
        <w:rPr>
          <w:rFonts w:ascii="Arial Narrow" w:hAnsi="Arial Narrow"/>
          <w:sz w:val="22"/>
          <w:szCs w:val="22"/>
        </w:rPr>
        <w:t xml:space="preserve">tj. </w:t>
      </w:r>
      <w:r w:rsidRPr="00E4313D">
        <w:rPr>
          <w:rFonts w:ascii="Arial Narrow" w:hAnsi="Arial Narrow"/>
          <w:b/>
          <w:bCs/>
          <w:sz w:val="22"/>
          <w:szCs w:val="22"/>
        </w:rPr>
        <w:t xml:space="preserve">do dnia </w:t>
      </w:r>
      <w:r w:rsidR="00E4313D" w:rsidRPr="00E4313D">
        <w:rPr>
          <w:rFonts w:ascii="Arial Narrow" w:hAnsi="Arial Narrow"/>
          <w:b/>
          <w:bCs/>
          <w:sz w:val="22"/>
          <w:szCs w:val="22"/>
        </w:rPr>
        <w:t xml:space="preserve">3.04.2024 r </w:t>
      </w:r>
      <w:r w:rsidRPr="00E4313D">
        <w:rPr>
          <w:rFonts w:ascii="Arial Narrow" w:hAnsi="Arial Narrow"/>
          <w:b/>
          <w:bCs/>
          <w:sz w:val="22"/>
          <w:szCs w:val="22"/>
        </w:rPr>
        <w:t>do</w:t>
      </w:r>
      <w:r w:rsidRPr="00E630B7">
        <w:rPr>
          <w:rFonts w:ascii="Arial Narrow" w:hAnsi="Arial Narrow"/>
          <w:b/>
          <w:bCs/>
          <w:sz w:val="22"/>
          <w:szCs w:val="22"/>
        </w:rPr>
        <w:t xml:space="preserve"> godz. 08: 00</w:t>
      </w:r>
      <w:r w:rsidRPr="00E630B7">
        <w:rPr>
          <w:rFonts w:ascii="Arial Narrow" w:hAnsi="Arial Narrow"/>
          <w:sz w:val="22"/>
          <w:szCs w:val="22"/>
        </w:rPr>
        <w:t xml:space="preserve">, według wyboru Wykonawcy w jednej lub kilku następujących formach: </w:t>
      </w:r>
    </w:p>
    <w:p w14:paraId="236D10FF" w14:textId="77777777" w:rsidR="009D58B5" w:rsidRPr="00E630B7" w:rsidRDefault="009D58B5" w:rsidP="009D58B5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630B7">
        <w:rPr>
          <w:rFonts w:ascii="Arial Narrow" w:hAnsi="Arial Narrow"/>
          <w:sz w:val="22"/>
          <w:szCs w:val="22"/>
        </w:rPr>
        <w:t>pieniądzu;</w:t>
      </w:r>
    </w:p>
    <w:p w14:paraId="2A31C487" w14:textId="77777777" w:rsidR="009D58B5" w:rsidRPr="00E630B7" w:rsidRDefault="009D58B5" w:rsidP="009D58B5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630B7">
        <w:rPr>
          <w:rFonts w:ascii="Arial Narrow" w:hAnsi="Arial Narrow"/>
          <w:sz w:val="22"/>
          <w:szCs w:val="22"/>
        </w:rPr>
        <w:t>gwarancjach bankowych;</w:t>
      </w:r>
    </w:p>
    <w:p w14:paraId="524D4A3B" w14:textId="77777777" w:rsidR="009D58B5" w:rsidRPr="00E630B7" w:rsidRDefault="009D58B5" w:rsidP="009D58B5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630B7">
        <w:rPr>
          <w:rFonts w:ascii="Arial Narrow" w:hAnsi="Arial Narrow"/>
          <w:sz w:val="22"/>
          <w:szCs w:val="22"/>
        </w:rPr>
        <w:t>gwarancjach ubezpieczeniowych;</w:t>
      </w:r>
    </w:p>
    <w:p w14:paraId="7A259571" w14:textId="77777777" w:rsidR="009D58B5" w:rsidRPr="00E630B7" w:rsidRDefault="009D58B5" w:rsidP="009D58B5">
      <w:pPr>
        <w:numPr>
          <w:ilvl w:val="0"/>
          <w:numId w:val="2"/>
        </w:numPr>
        <w:spacing w:line="360" w:lineRule="auto"/>
        <w:ind w:left="1066" w:hanging="357"/>
        <w:jc w:val="both"/>
        <w:rPr>
          <w:rFonts w:ascii="Arial Narrow" w:hAnsi="Arial Narrow"/>
          <w:sz w:val="22"/>
          <w:szCs w:val="22"/>
        </w:rPr>
      </w:pPr>
      <w:r w:rsidRPr="00E630B7">
        <w:rPr>
          <w:rFonts w:ascii="Arial Narrow" w:hAnsi="Arial Narrow"/>
          <w:sz w:val="22"/>
          <w:szCs w:val="22"/>
        </w:rPr>
        <w:t>poręczeniach udzielanych przez podmioty, o których mowa w art. 6b ust. 5 pkt. 2 ustawy z dnia 9 listopada 2000 r. o utworzeniu Polskiej Agencji Rozwoju Przedsiębiorczości (</w:t>
      </w:r>
      <w:proofErr w:type="spellStart"/>
      <w:r w:rsidRPr="00E630B7">
        <w:rPr>
          <w:rFonts w:ascii="Arial Narrow" w:hAnsi="Arial Narrow"/>
          <w:sz w:val="22"/>
          <w:szCs w:val="22"/>
        </w:rPr>
        <w:t>t.j</w:t>
      </w:r>
      <w:proofErr w:type="spellEnd"/>
      <w:r w:rsidRPr="00E630B7">
        <w:rPr>
          <w:rFonts w:ascii="Arial Narrow" w:hAnsi="Arial Narrow"/>
          <w:sz w:val="22"/>
          <w:szCs w:val="22"/>
        </w:rPr>
        <w:t>. Dz. U. z 2020r. poz. 299).</w:t>
      </w:r>
    </w:p>
    <w:p w14:paraId="0EE3125B" w14:textId="088E7B8F" w:rsidR="009D58B5" w:rsidRPr="00E630B7" w:rsidRDefault="009D58B5" w:rsidP="009D58B5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b/>
          <w:bCs/>
          <w:sz w:val="22"/>
          <w:szCs w:val="22"/>
        </w:rPr>
      </w:pPr>
      <w:r w:rsidRPr="00E630B7">
        <w:rPr>
          <w:rFonts w:ascii="Arial Narrow" w:hAnsi="Arial Narrow"/>
          <w:b/>
          <w:bCs/>
          <w:sz w:val="22"/>
          <w:szCs w:val="22"/>
        </w:rPr>
        <w:lastRenderedPageBreak/>
        <w:t>pkt. 16.3</w:t>
      </w:r>
      <w:r w:rsidRPr="00E630B7">
        <w:rPr>
          <w:rFonts w:ascii="Arial Narrow" w:hAnsi="Arial Narrow"/>
          <w:sz w:val="22"/>
          <w:szCs w:val="22"/>
        </w:rPr>
        <w:t xml:space="preserve"> otrzymuje brzmienie: wadium musi obejmować pełen okres związania ofertą tj. </w:t>
      </w:r>
      <w:r w:rsidRPr="00E630B7">
        <w:rPr>
          <w:rFonts w:ascii="Arial Narrow" w:hAnsi="Arial Narrow"/>
          <w:b/>
          <w:bCs/>
          <w:sz w:val="22"/>
          <w:szCs w:val="22"/>
        </w:rPr>
        <w:t xml:space="preserve">do dnia </w:t>
      </w:r>
      <w:r w:rsidRPr="00E630B7">
        <w:rPr>
          <w:rFonts w:ascii="Arial Narrow" w:hAnsi="Arial Narrow"/>
          <w:b/>
          <w:bCs/>
          <w:sz w:val="22"/>
          <w:szCs w:val="22"/>
        </w:rPr>
        <w:br/>
      </w:r>
      <w:r w:rsidR="00E4313D">
        <w:rPr>
          <w:rFonts w:ascii="Arial Narrow" w:hAnsi="Arial Narrow"/>
          <w:b/>
          <w:bCs/>
          <w:sz w:val="22"/>
          <w:szCs w:val="22"/>
        </w:rPr>
        <w:t>2.05.2024 r.</w:t>
      </w:r>
    </w:p>
    <w:p w14:paraId="350E7245" w14:textId="77777777" w:rsidR="009D58B5" w:rsidRPr="00A8483C" w:rsidRDefault="009D58B5" w:rsidP="009D58B5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</w:p>
    <w:p w14:paraId="5A5376C4" w14:textId="77777777" w:rsidR="00EF1037" w:rsidRPr="00A8483C" w:rsidRDefault="00EF1037" w:rsidP="00E02559">
      <w:pPr>
        <w:pStyle w:val="Tekstpodstawowy"/>
        <w:jc w:val="right"/>
        <w:rPr>
          <w:rFonts w:ascii="Arial Narrow" w:hAnsi="Arial Narrow" w:cs="Arial"/>
          <w:sz w:val="22"/>
          <w:szCs w:val="22"/>
        </w:rPr>
      </w:pPr>
    </w:p>
    <w:p w14:paraId="4F003610" w14:textId="706DC306" w:rsidR="005C0930" w:rsidRPr="00A8483C" w:rsidRDefault="00E4313D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A8483C">
        <w:rPr>
          <w:rFonts w:ascii="Arial Narrow" w:hAnsi="Arial Narrow" w:cs="Arial"/>
          <w:i/>
          <w:sz w:val="22"/>
          <w:szCs w:val="22"/>
        </w:rPr>
        <w:t>ZAMAWIAJĄCY</w:t>
      </w:r>
    </w:p>
    <w:p w14:paraId="41D5C8C4" w14:textId="77777777" w:rsidR="00E4313D" w:rsidRDefault="00E4313D" w:rsidP="009D58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3EB5C256" w14:textId="77777777" w:rsidR="00E4313D" w:rsidRDefault="00E4313D" w:rsidP="009D58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723E5D17" w14:textId="77777777" w:rsidR="00E4313D" w:rsidRDefault="00E4313D" w:rsidP="009D58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7E0A1856" w14:textId="77777777" w:rsidR="00E4313D" w:rsidRDefault="00E4313D" w:rsidP="009D58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1B7AA5FF" w14:textId="77777777" w:rsidR="00E4313D" w:rsidRDefault="00E4313D" w:rsidP="009D58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4690CBE3" w14:textId="77777777" w:rsidR="00E4313D" w:rsidRDefault="00E4313D" w:rsidP="009D58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3231700D" w14:textId="77777777" w:rsidR="00E4313D" w:rsidRDefault="00E4313D" w:rsidP="009D58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1B510638" w14:textId="77777777" w:rsidR="00E4313D" w:rsidRDefault="00E4313D" w:rsidP="009D58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5284ACDD" w14:textId="77777777" w:rsidR="00E4313D" w:rsidRDefault="00E4313D" w:rsidP="009D58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6056CECD" w14:textId="77777777" w:rsidR="00E4313D" w:rsidRDefault="00E4313D" w:rsidP="009D58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61714D38" w14:textId="77777777" w:rsidR="00E4313D" w:rsidRDefault="00E4313D" w:rsidP="009D58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36B9361F" w14:textId="77777777" w:rsidR="00E4313D" w:rsidRDefault="00E4313D" w:rsidP="009D58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07E57C3E" w14:textId="77777777" w:rsidR="00E4313D" w:rsidRDefault="00E4313D" w:rsidP="009D58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581F8331" w14:textId="77777777" w:rsidR="00E4313D" w:rsidRDefault="00E4313D" w:rsidP="009D58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2183D545" w14:textId="77777777" w:rsidR="00E4313D" w:rsidRDefault="00E4313D" w:rsidP="009D58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7179DA3B" w14:textId="77777777" w:rsidR="00E4313D" w:rsidRDefault="00E4313D" w:rsidP="009D58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60B9F0B5" w14:textId="77777777" w:rsidR="00E4313D" w:rsidRDefault="00E4313D" w:rsidP="009D58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31BDC785" w14:textId="77777777" w:rsidR="00E4313D" w:rsidRDefault="00E4313D" w:rsidP="009D58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732AFEA5" w14:textId="77777777" w:rsidR="00E4313D" w:rsidRDefault="00E4313D" w:rsidP="009D58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3C3D4D8A" w14:textId="77777777" w:rsidR="00E4313D" w:rsidRDefault="00E4313D" w:rsidP="009D58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6F455A92" w14:textId="77777777" w:rsidR="00E4313D" w:rsidRDefault="00E4313D" w:rsidP="009D58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56FA1224" w14:textId="77777777" w:rsidR="00E4313D" w:rsidRDefault="00E4313D" w:rsidP="009D58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7D8CD234" w14:textId="77777777" w:rsidR="00E4313D" w:rsidRDefault="00E4313D" w:rsidP="009D58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4018EE5E" w14:textId="77777777" w:rsidR="00E4313D" w:rsidRDefault="00E4313D" w:rsidP="009D58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3DA23068" w14:textId="77777777" w:rsidR="00E4313D" w:rsidRDefault="00E4313D" w:rsidP="009D58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1D421961" w14:textId="77777777" w:rsidR="00E4313D" w:rsidRDefault="00E4313D" w:rsidP="009D58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6BA8C724" w14:textId="77777777" w:rsidR="00E4313D" w:rsidRDefault="00E4313D" w:rsidP="009D58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453C8276" w14:textId="77777777" w:rsidR="00E4313D" w:rsidRDefault="00E4313D" w:rsidP="009D58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02B21987" w14:textId="77777777" w:rsidR="00E4313D" w:rsidRDefault="00E4313D" w:rsidP="009D58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18F84B0A" w14:textId="77777777" w:rsidR="00E4313D" w:rsidRDefault="00E4313D" w:rsidP="009D58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6B7BC217" w14:textId="77777777" w:rsidR="00E4313D" w:rsidRDefault="00E4313D" w:rsidP="009D58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5E15D222" w14:textId="77777777" w:rsidR="00E4313D" w:rsidRDefault="00E4313D" w:rsidP="009D58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43E79304" w14:textId="77777777" w:rsidR="00E4313D" w:rsidRDefault="00E4313D" w:rsidP="009D58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6318A468" w14:textId="77777777" w:rsidR="00E4313D" w:rsidRDefault="00E4313D" w:rsidP="009D58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0D7BA198" w14:textId="77777777" w:rsidR="00E4313D" w:rsidRDefault="00E4313D" w:rsidP="009D58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36B911F7" w14:textId="77777777" w:rsidR="00E4313D" w:rsidRDefault="00E4313D" w:rsidP="009D58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2A22FDA3" w14:textId="77777777" w:rsidR="00E4313D" w:rsidRDefault="00E4313D" w:rsidP="009D58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29F5C255" w14:textId="77777777" w:rsidR="00E4313D" w:rsidRDefault="00E4313D" w:rsidP="009D58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5F183DD3" w14:textId="77777777" w:rsidR="00E4313D" w:rsidRDefault="00E4313D" w:rsidP="009D58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2A4FC099" w14:textId="77777777" w:rsidR="00E4313D" w:rsidRDefault="00E4313D" w:rsidP="009D58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1BA8BE16" w14:textId="77777777" w:rsidR="00E4313D" w:rsidRDefault="00E4313D" w:rsidP="009D58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6162B209" w14:textId="77777777" w:rsidR="00E4313D" w:rsidRDefault="00E4313D" w:rsidP="009D58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2E233C4B" w14:textId="77777777" w:rsidR="00E4313D" w:rsidRDefault="00E4313D" w:rsidP="009D58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02CF871B" w14:textId="77777777" w:rsidR="00E4313D" w:rsidRDefault="00E4313D" w:rsidP="009D58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1076ABF5" w14:textId="77777777" w:rsidR="00E4313D" w:rsidRDefault="00E4313D" w:rsidP="009D58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71518168" w14:textId="6E7EC5C9" w:rsidR="009D58B5" w:rsidRPr="00E4313D" w:rsidRDefault="009D58B5" w:rsidP="009D58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E4313D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Wykonano w 2 egz. na </w:t>
      </w:r>
      <w:proofErr w:type="gramStart"/>
      <w:r w:rsidRPr="00E4313D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1 .</w:t>
      </w:r>
      <w:proofErr w:type="gramEnd"/>
      <w:r w:rsidRPr="00E4313D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ark.</w:t>
      </w:r>
    </w:p>
    <w:p w14:paraId="5EDE5AEE" w14:textId="77777777" w:rsidR="009D58B5" w:rsidRPr="00E4313D" w:rsidRDefault="009D58B5" w:rsidP="009D58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E4313D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135348E3" w14:textId="77777777" w:rsidR="009D58B5" w:rsidRPr="00681E50" w:rsidRDefault="009D58B5" w:rsidP="009D58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E4313D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E4313D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E4313D">
        <w:rPr>
          <w:rFonts w:ascii="Arial Narrow" w:hAnsi="Arial Narrow"/>
          <w:i/>
          <w:iCs/>
          <w:sz w:val="18"/>
          <w:szCs w:val="20"/>
        </w:rPr>
        <w:t xml:space="preserve">. 10wsk.mil.pl i e-propublico.pl; </w:t>
      </w:r>
      <w:proofErr w:type="spellStart"/>
      <w:r w:rsidRPr="00681E50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18"/>
        </w:rPr>
        <w:t>. T2612 B5</w:t>
      </w:r>
    </w:p>
    <w:p w14:paraId="7D1FD991" w14:textId="77777777" w:rsidR="009D58B5" w:rsidRPr="00681E50" w:rsidRDefault="009D58B5" w:rsidP="009D58B5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261 417 449</w:t>
      </w:r>
    </w:p>
    <w:p w14:paraId="49EA9D37" w14:textId="4F3655D7" w:rsidR="009D58B5" w:rsidRPr="009D58B5" w:rsidRDefault="009D58B5" w:rsidP="009D58B5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 w:rsidRPr="00B9724A">
        <w:rPr>
          <w:rFonts w:ascii="Arial Narrow" w:hAnsi="Arial Narrow"/>
          <w:sz w:val="18"/>
        </w:rPr>
        <w:t>:</w:t>
      </w:r>
      <w:r>
        <w:rPr>
          <w:rFonts w:ascii="Arial Narrow" w:hAnsi="Arial Narrow"/>
          <w:sz w:val="18"/>
        </w:rPr>
        <w:t xml:space="preserve"> </w:t>
      </w:r>
      <w:r>
        <w:rPr>
          <w:rFonts w:ascii="Arial Narrow" w:hAnsi="Arial Narrow"/>
          <w:i/>
          <w:iCs/>
          <w:sz w:val="18"/>
        </w:rPr>
        <w:t>27.03.2024 r.</w:t>
      </w:r>
    </w:p>
    <w:p w14:paraId="5626DD20" w14:textId="77777777" w:rsidR="005C0930" w:rsidRPr="00A8483C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sectPr w:rsidR="005C0930" w:rsidRPr="00A8483C" w:rsidSect="00E4313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843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358B4F" w14:textId="77777777" w:rsidR="00D94996" w:rsidRDefault="00D94996">
      <w:r>
        <w:separator/>
      </w:r>
    </w:p>
  </w:endnote>
  <w:endnote w:type="continuationSeparator" w:id="0">
    <w:p w14:paraId="67D51E65" w14:textId="77777777" w:rsidR="00D94996" w:rsidRDefault="00D949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E37D87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539E8C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DF7598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4AF232E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CFC47A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B16C7E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9BCE08" w14:textId="77777777" w:rsidR="00EF1037" w:rsidRDefault="00EF1037">
    <w:pPr>
      <w:pStyle w:val="Stopka"/>
      <w:tabs>
        <w:tab w:val="clear" w:pos="4536"/>
        <w:tab w:val="left" w:pos="6237"/>
      </w:tabs>
    </w:pPr>
  </w:p>
  <w:p w14:paraId="2C3BBB7C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05C9DF" w14:textId="77777777" w:rsidR="00D94996" w:rsidRDefault="00D94996">
      <w:r>
        <w:separator/>
      </w:r>
    </w:p>
  </w:footnote>
  <w:footnote w:type="continuationSeparator" w:id="0">
    <w:p w14:paraId="00BA4A4B" w14:textId="77777777" w:rsidR="00D94996" w:rsidRDefault="00D949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6F908D" w14:textId="77777777" w:rsidR="007074D8" w:rsidRDefault="007074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B346E5" w14:textId="77777777" w:rsidR="007074D8" w:rsidRDefault="007074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CC9203" w14:textId="77777777" w:rsidR="007074D8" w:rsidRDefault="007074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4B18E9"/>
    <w:multiLevelType w:val="hybridMultilevel"/>
    <w:tmpl w:val="D33E6D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8530B02"/>
    <w:multiLevelType w:val="hybridMultilevel"/>
    <w:tmpl w:val="AA18D7A8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359"/>
        </w:tabs>
        <w:ind w:left="359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num w:numId="1" w16cid:durableId="273364404">
    <w:abstractNumId w:val="1"/>
  </w:num>
  <w:num w:numId="2" w16cid:durableId="1612011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4996"/>
    <w:rsid w:val="00057D02"/>
    <w:rsid w:val="000613E0"/>
    <w:rsid w:val="000852B7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7074D8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9D58B5"/>
    <w:rsid w:val="00A220FB"/>
    <w:rsid w:val="00A8483C"/>
    <w:rsid w:val="00AB5D68"/>
    <w:rsid w:val="00B26D41"/>
    <w:rsid w:val="00B361A9"/>
    <w:rsid w:val="00C152AE"/>
    <w:rsid w:val="00CF444F"/>
    <w:rsid w:val="00D1574A"/>
    <w:rsid w:val="00D248D2"/>
    <w:rsid w:val="00D94996"/>
    <w:rsid w:val="00DE306E"/>
    <w:rsid w:val="00E02559"/>
    <w:rsid w:val="00E32881"/>
    <w:rsid w:val="00E4313D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D230DB"/>
  <w15:chartTrackingRefBased/>
  <w15:docId w15:val="{4F5C0E81-9413-4CBB-96BB-C364CEFFB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9D58B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9D58B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224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5</cp:revision>
  <cp:lastPrinted>2024-03-27T13:42:00Z</cp:lastPrinted>
  <dcterms:created xsi:type="dcterms:W3CDTF">2024-03-27T13:33:00Z</dcterms:created>
  <dcterms:modified xsi:type="dcterms:W3CDTF">2024-03-27T13:42:00Z</dcterms:modified>
</cp:coreProperties>
</file>