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D59DF"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2024/BZP 00276439/01</w:t>
      </w:r>
    </w:p>
    <w:p w14:paraId="24ACBD86" w14:textId="77777777" w:rsidR="00680157" w:rsidRPr="00680157" w:rsidRDefault="00680157" w:rsidP="00680157">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680157">
        <w:rPr>
          <w:rFonts w:ascii="Arial Narrow" w:eastAsia="Times New Roman" w:hAnsi="Arial Narrow" w:cs="Times New Roman"/>
          <w:kern w:val="36"/>
          <w:lang w:eastAsia="pl-PL"/>
          <w14:ligatures w14:val="none"/>
        </w:rPr>
        <w:t>Ogłoszenie o zamówieniu</w:t>
      </w:r>
      <w:r w:rsidRPr="00680157">
        <w:rPr>
          <w:rFonts w:ascii="Arial Narrow" w:eastAsia="Times New Roman" w:hAnsi="Arial Narrow" w:cs="Times New Roman"/>
          <w:kern w:val="36"/>
          <w:lang w:eastAsia="pl-PL"/>
          <w14:ligatures w14:val="none"/>
        </w:rPr>
        <w:br/>
        <w:t>Dostawy</w:t>
      </w:r>
      <w:r w:rsidRPr="00680157">
        <w:rPr>
          <w:rFonts w:ascii="Arial Narrow" w:eastAsia="Times New Roman" w:hAnsi="Arial Narrow" w:cs="Times New Roman"/>
          <w:kern w:val="36"/>
          <w:lang w:eastAsia="pl-PL"/>
          <w14:ligatures w14:val="none"/>
        </w:rPr>
        <w:br/>
        <w:t>Wyposażenie oddziału Gastroenterologii i zakup drobnego sprzętu medycznego</w:t>
      </w:r>
    </w:p>
    <w:p w14:paraId="11EF883D"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I - ZAMAWIAJĄCY</w:t>
      </w:r>
    </w:p>
    <w:p w14:paraId="2D4A355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1.1.) Rola zamawiającego</w:t>
      </w:r>
    </w:p>
    <w:p w14:paraId="12EE539B"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Postępowanie prowadzone jest samodzielnie przez zamawiającego</w:t>
      </w:r>
    </w:p>
    <w:p w14:paraId="5C0A2FD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1.2.) Nazwa zamawiającego: </w:t>
      </w:r>
      <w:r w:rsidRPr="00680157">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DD9E60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1.3.) Oddział zamawiającego: </w:t>
      </w:r>
      <w:r w:rsidRPr="00680157">
        <w:rPr>
          <w:rFonts w:ascii="Arial Narrow" w:eastAsia="Times New Roman" w:hAnsi="Arial Narrow" w:cs="Times New Roman"/>
          <w:color w:val="000000"/>
          <w:kern w:val="0"/>
          <w:lang w:eastAsia="pl-PL"/>
          <w14:ligatures w14:val="none"/>
        </w:rPr>
        <w:t>Sekcja Zamówień Publicznych</w:t>
      </w:r>
    </w:p>
    <w:p w14:paraId="7B59963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1.4) Krajowy Numer Identyfikacyjny: </w:t>
      </w:r>
      <w:r w:rsidRPr="00680157">
        <w:rPr>
          <w:rFonts w:ascii="Arial Narrow" w:eastAsia="Times New Roman" w:hAnsi="Arial Narrow" w:cs="Times New Roman"/>
          <w:color w:val="000000"/>
          <w:kern w:val="0"/>
          <w:lang w:eastAsia="pl-PL"/>
          <w14:ligatures w14:val="none"/>
        </w:rPr>
        <w:t>REGON 090538318</w:t>
      </w:r>
    </w:p>
    <w:p w14:paraId="36E4C4B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 Adres zamawiającego</w:t>
      </w:r>
    </w:p>
    <w:p w14:paraId="015BDA1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1.5.1.) Ulica: </w:t>
      </w:r>
      <w:r w:rsidRPr="00680157">
        <w:rPr>
          <w:rFonts w:ascii="Arial Narrow" w:eastAsia="Times New Roman" w:hAnsi="Arial Narrow" w:cs="Times New Roman"/>
          <w:color w:val="000000"/>
          <w:kern w:val="0"/>
          <w:lang w:eastAsia="pl-PL"/>
          <w14:ligatures w14:val="none"/>
        </w:rPr>
        <w:t>Powstańców Warszawy 5</w:t>
      </w:r>
    </w:p>
    <w:p w14:paraId="3BCA082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1.5.2.) Miejscowość: </w:t>
      </w:r>
      <w:r w:rsidRPr="00680157">
        <w:rPr>
          <w:rFonts w:ascii="Arial Narrow" w:eastAsia="Times New Roman" w:hAnsi="Arial Narrow" w:cs="Times New Roman"/>
          <w:color w:val="000000"/>
          <w:kern w:val="0"/>
          <w:lang w:eastAsia="pl-PL"/>
          <w14:ligatures w14:val="none"/>
        </w:rPr>
        <w:t>Bydgoszcz</w:t>
      </w:r>
    </w:p>
    <w:p w14:paraId="50A8C18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1.5.3.) Kod pocztowy: </w:t>
      </w:r>
      <w:r w:rsidRPr="00680157">
        <w:rPr>
          <w:rFonts w:ascii="Arial Narrow" w:eastAsia="Times New Roman" w:hAnsi="Arial Narrow" w:cs="Times New Roman"/>
          <w:color w:val="000000"/>
          <w:kern w:val="0"/>
          <w:lang w:eastAsia="pl-PL"/>
          <w14:ligatures w14:val="none"/>
        </w:rPr>
        <w:t>85-681</w:t>
      </w:r>
    </w:p>
    <w:p w14:paraId="75151DC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1.5.4.) Województwo: </w:t>
      </w:r>
      <w:r w:rsidRPr="00680157">
        <w:rPr>
          <w:rFonts w:ascii="Arial Narrow" w:eastAsia="Times New Roman" w:hAnsi="Arial Narrow" w:cs="Times New Roman"/>
          <w:color w:val="000000"/>
          <w:kern w:val="0"/>
          <w:lang w:eastAsia="pl-PL"/>
          <w14:ligatures w14:val="none"/>
        </w:rPr>
        <w:t>kujawsko-pomorskie</w:t>
      </w:r>
    </w:p>
    <w:p w14:paraId="46251F6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1.5.5.) Kraj: </w:t>
      </w:r>
      <w:r w:rsidRPr="00680157">
        <w:rPr>
          <w:rFonts w:ascii="Arial Narrow" w:eastAsia="Times New Roman" w:hAnsi="Arial Narrow" w:cs="Times New Roman"/>
          <w:color w:val="000000"/>
          <w:kern w:val="0"/>
          <w:lang w:eastAsia="pl-PL"/>
          <w14:ligatures w14:val="none"/>
        </w:rPr>
        <w:t>Polska</w:t>
      </w:r>
    </w:p>
    <w:p w14:paraId="1933B6C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1.5.6.) Lokalizacja NUTS 3: </w:t>
      </w:r>
      <w:r w:rsidRPr="00680157">
        <w:rPr>
          <w:rFonts w:ascii="Arial Narrow" w:eastAsia="Times New Roman" w:hAnsi="Arial Narrow" w:cs="Times New Roman"/>
          <w:color w:val="000000"/>
          <w:kern w:val="0"/>
          <w:lang w:eastAsia="pl-PL"/>
          <w14:ligatures w14:val="none"/>
        </w:rPr>
        <w:t>PL613 - Bydgosko-toruński</w:t>
      </w:r>
    </w:p>
    <w:p w14:paraId="6FF78E6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1.5.7.) Numer telefonu: </w:t>
      </w:r>
      <w:r w:rsidRPr="00680157">
        <w:rPr>
          <w:rFonts w:ascii="Arial Narrow" w:eastAsia="Times New Roman" w:hAnsi="Arial Narrow" w:cs="Times New Roman"/>
          <w:color w:val="000000"/>
          <w:kern w:val="0"/>
          <w:lang w:eastAsia="pl-PL"/>
          <w14:ligatures w14:val="none"/>
        </w:rPr>
        <w:t>261 417 001; 261 417 449</w:t>
      </w:r>
    </w:p>
    <w:p w14:paraId="071F531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1.5.9.) Adres poczty elektronicznej: </w:t>
      </w:r>
      <w:r w:rsidRPr="00680157">
        <w:rPr>
          <w:rFonts w:ascii="Arial Narrow" w:eastAsia="Times New Roman" w:hAnsi="Arial Narrow" w:cs="Times New Roman"/>
          <w:color w:val="000000"/>
          <w:kern w:val="0"/>
          <w:lang w:eastAsia="pl-PL"/>
          <w14:ligatures w14:val="none"/>
        </w:rPr>
        <w:t>marta.sierek@10wsk.mil.pl</w:t>
      </w:r>
    </w:p>
    <w:p w14:paraId="57C3B0C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1.5.10.) Adres strony internetowej zamawiającego: </w:t>
      </w:r>
      <w:r w:rsidRPr="00680157">
        <w:rPr>
          <w:rFonts w:ascii="Arial Narrow" w:eastAsia="Times New Roman" w:hAnsi="Arial Narrow" w:cs="Times New Roman"/>
          <w:color w:val="000000"/>
          <w:kern w:val="0"/>
          <w:lang w:eastAsia="pl-PL"/>
          <w14:ligatures w14:val="none"/>
        </w:rPr>
        <w:t>www.10wsk.mil.pl</w:t>
      </w:r>
    </w:p>
    <w:p w14:paraId="0961EC8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1.6.) Rodzaj zamawiającego: </w:t>
      </w:r>
      <w:r w:rsidRPr="00680157">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0CBBEB4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1.7.) Przedmiot działalności zamawiającego: </w:t>
      </w:r>
      <w:r w:rsidRPr="00680157">
        <w:rPr>
          <w:rFonts w:ascii="Arial Narrow" w:eastAsia="Times New Roman" w:hAnsi="Arial Narrow" w:cs="Times New Roman"/>
          <w:color w:val="000000"/>
          <w:kern w:val="0"/>
          <w:lang w:eastAsia="pl-PL"/>
          <w14:ligatures w14:val="none"/>
        </w:rPr>
        <w:t>Zdrowie</w:t>
      </w:r>
    </w:p>
    <w:p w14:paraId="203D1241"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II – INFORMACJE PODSTAWOWE</w:t>
      </w:r>
    </w:p>
    <w:p w14:paraId="61F201D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2.1.) Ogłoszenie dotyczy:</w:t>
      </w:r>
    </w:p>
    <w:p w14:paraId="1C3D2764"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Zamówienia publicznego</w:t>
      </w:r>
    </w:p>
    <w:p w14:paraId="711CE71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2.2.) Ogłoszenie dotyczy usług społecznych i innych szczególnych usług: </w:t>
      </w:r>
      <w:r w:rsidRPr="00680157">
        <w:rPr>
          <w:rFonts w:ascii="Arial Narrow" w:eastAsia="Times New Roman" w:hAnsi="Arial Narrow" w:cs="Times New Roman"/>
          <w:color w:val="000000"/>
          <w:kern w:val="0"/>
          <w:lang w:eastAsia="pl-PL"/>
          <w14:ligatures w14:val="none"/>
        </w:rPr>
        <w:t>Nie</w:t>
      </w:r>
    </w:p>
    <w:p w14:paraId="7CDA4D4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2.3.) Nazwa zamówienia albo umowy ramowej:</w:t>
      </w:r>
    </w:p>
    <w:p w14:paraId="5DD444D5"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Wyposażenie oddziału Gastroenterologii i zakup drobnego sprzętu medycznego</w:t>
      </w:r>
    </w:p>
    <w:p w14:paraId="336192B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2.4.) Identyfikator postępowania: </w:t>
      </w:r>
      <w:r w:rsidRPr="00680157">
        <w:rPr>
          <w:rFonts w:ascii="Arial Narrow" w:eastAsia="Times New Roman" w:hAnsi="Arial Narrow" w:cs="Times New Roman"/>
          <w:color w:val="000000"/>
          <w:kern w:val="0"/>
          <w:lang w:eastAsia="pl-PL"/>
          <w14:ligatures w14:val="none"/>
        </w:rPr>
        <w:t>ocds-148610-6c1d831d-f63f-11ee-b016-82aaee56c84c</w:t>
      </w:r>
    </w:p>
    <w:p w14:paraId="41457F0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2.5.) Numer ogłoszenia: </w:t>
      </w:r>
      <w:r w:rsidRPr="00680157">
        <w:rPr>
          <w:rFonts w:ascii="Arial Narrow" w:eastAsia="Times New Roman" w:hAnsi="Arial Narrow" w:cs="Times New Roman"/>
          <w:color w:val="000000"/>
          <w:kern w:val="0"/>
          <w:lang w:eastAsia="pl-PL"/>
          <w14:ligatures w14:val="none"/>
        </w:rPr>
        <w:t>2024/BZP 00276439</w:t>
      </w:r>
    </w:p>
    <w:p w14:paraId="2227B4A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2.6.) Wersja ogłoszenia: </w:t>
      </w:r>
      <w:r w:rsidRPr="00680157">
        <w:rPr>
          <w:rFonts w:ascii="Arial Narrow" w:eastAsia="Times New Roman" w:hAnsi="Arial Narrow" w:cs="Times New Roman"/>
          <w:color w:val="000000"/>
          <w:kern w:val="0"/>
          <w:lang w:eastAsia="pl-PL"/>
          <w14:ligatures w14:val="none"/>
        </w:rPr>
        <w:t>01</w:t>
      </w:r>
    </w:p>
    <w:p w14:paraId="684ADEA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2.7.) Data ogłoszenia: </w:t>
      </w:r>
      <w:r w:rsidRPr="00680157">
        <w:rPr>
          <w:rFonts w:ascii="Arial Narrow" w:eastAsia="Times New Roman" w:hAnsi="Arial Narrow" w:cs="Times New Roman"/>
          <w:color w:val="000000"/>
          <w:kern w:val="0"/>
          <w:lang w:eastAsia="pl-PL"/>
          <w14:ligatures w14:val="none"/>
        </w:rPr>
        <w:t>2024-04-09</w:t>
      </w:r>
    </w:p>
    <w:p w14:paraId="1B4BD6E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2.8.) Zamówienie albo umowa ramowa zostały ujęte w planie postępowań: </w:t>
      </w:r>
      <w:r w:rsidRPr="00680157">
        <w:rPr>
          <w:rFonts w:ascii="Arial Narrow" w:eastAsia="Times New Roman" w:hAnsi="Arial Narrow" w:cs="Times New Roman"/>
          <w:color w:val="000000"/>
          <w:kern w:val="0"/>
          <w:lang w:eastAsia="pl-PL"/>
          <w14:ligatures w14:val="none"/>
        </w:rPr>
        <w:t>Nie</w:t>
      </w:r>
    </w:p>
    <w:p w14:paraId="477F2A0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680157">
        <w:rPr>
          <w:rFonts w:ascii="Arial Narrow" w:eastAsia="Times New Roman" w:hAnsi="Arial Narrow" w:cs="Times New Roman"/>
          <w:color w:val="000000"/>
          <w:kern w:val="0"/>
          <w:lang w:eastAsia="pl-PL"/>
          <w14:ligatures w14:val="none"/>
        </w:rPr>
        <w:t>Nie</w:t>
      </w:r>
    </w:p>
    <w:p w14:paraId="747C933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680157">
        <w:rPr>
          <w:rFonts w:ascii="Arial Narrow" w:eastAsia="Times New Roman" w:hAnsi="Arial Narrow" w:cs="Times New Roman"/>
          <w:color w:val="000000"/>
          <w:kern w:val="0"/>
          <w:lang w:eastAsia="pl-PL"/>
          <w14:ligatures w14:val="none"/>
        </w:rPr>
        <w:t>Nie</w:t>
      </w:r>
    </w:p>
    <w:p w14:paraId="6A2910D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2.16.) Tryb udzielenia zamówienia wraz z podstawą prawną</w:t>
      </w:r>
    </w:p>
    <w:p w14:paraId="447873E8"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Zamówienie udzielane jest w trybie podstawowym na podstawie: art. 275 pkt 1 ustawy</w:t>
      </w:r>
    </w:p>
    <w:p w14:paraId="5C0356A8"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III – UDOSTĘPNIANIE DOKUMENTÓW ZAMÓWIENIA I KOMUNIKACJA</w:t>
      </w:r>
    </w:p>
    <w:p w14:paraId="072060E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3.1.) Adres strony internetowej prowadzonego postępowania</w:t>
      </w:r>
    </w:p>
    <w:p w14:paraId="00320052"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https://e-propublico.pl</w:t>
      </w:r>
    </w:p>
    <w:p w14:paraId="1942F61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3.2.) Zamawiający zastrzega dostęp do dokumentów zamówienia: </w:t>
      </w:r>
      <w:r w:rsidRPr="00680157">
        <w:rPr>
          <w:rFonts w:ascii="Arial Narrow" w:eastAsia="Times New Roman" w:hAnsi="Arial Narrow" w:cs="Times New Roman"/>
          <w:color w:val="000000"/>
          <w:kern w:val="0"/>
          <w:lang w:eastAsia="pl-PL"/>
          <w14:ligatures w14:val="none"/>
        </w:rPr>
        <w:t>Nie</w:t>
      </w:r>
    </w:p>
    <w:p w14:paraId="38E6F7CB"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680157">
        <w:rPr>
          <w:rFonts w:ascii="Arial Narrow" w:eastAsia="Times New Roman" w:hAnsi="Arial Narrow" w:cs="Times New Roman"/>
          <w:color w:val="000000"/>
          <w:kern w:val="0"/>
          <w:lang w:eastAsia="pl-PL"/>
          <w14:ligatures w14:val="none"/>
        </w:rPr>
        <w:t>Tak</w:t>
      </w:r>
    </w:p>
    <w:p w14:paraId="0FBCF42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680157">
        <w:rPr>
          <w:rFonts w:ascii="Arial Narrow" w:eastAsia="Times New Roman" w:hAnsi="Arial Narrow" w:cs="Times New Roman"/>
          <w:color w:val="000000"/>
          <w:kern w:val="0"/>
          <w:lang w:eastAsia="pl-PL"/>
          <w14:ligatures w14:val="none"/>
        </w:rPr>
        <w:t>https://e-propublico.pl</w:t>
      </w:r>
    </w:p>
    <w:p w14:paraId="5EEE69AE"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3.6.) Wymagania techniczne i organizacyjne dotyczące korespondencji elektronicznej: </w:t>
      </w:r>
      <w:r w:rsidRPr="00680157">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680157">
        <w:rPr>
          <w:rFonts w:ascii="Arial Narrow" w:eastAsia="Times New Roman" w:hAnsi="Arial Narrow" w:cs="Times New Roman"/>
          <w:color w:val="000000"/>
          <w:kern w:val="0"/>
          <w:lang w:eastAsia="pl-PL"/>
          <w14:ligatures w14:val="none"/>
        </w:rPr>
        <w:t>Firefox</w:t>
      </w:r>
      <w:proofErr w:type="spellEnd"/>
      <w:r w:rsidRPr="00680157">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680157">
        <w:rPr>
          <w:rFonts w:ascii="Arial Narrow" w:eastAsia="Times New Roman" w:hAnsi="Arial Narrow" w:cs="Times New Roman"/>
          <w:color w:val="000000"/>
          <w:kern w:val="0"/>
          <w:lang w:eastAsia="pl-PL"/>
          <w14:ligatures w14:val="none"/>
        </w:rPr>
        <w:t>Cookies</w:t>
      </w:r>
      <w:proofErr w:type="spellEnd"/>
      <w:r w:rsidRPr="00680157">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80157">
        <w:rPr>
          <w:rFonts w:ascii="Arial Narrow" w:eastAsia="Times New Roman" w:hAnsi="Arial Narrow" w:cs="Times New Roman"/>
          <w:color w:val="000000"/>
          <w:kern w:val="0"/>
          <w:lang w:eastAsia="pl-PL"/>
          <w14:ligatures w14:val="none"/>
        </w:rPr>
        <w:t>hh:mm:ss</w:t>
      </w:r>
      <w:proofErr w:type="spellEnd"/>
      <w:r w:rsidRPr="00680157">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7B59344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680157">
        <w:rPr>
          <w:rFonts w:ascii="Arial Narrow" w:eastAsia="Times New Roman" w:hAnsi="Arial Narrow" w:cs="Times New Roman"/>
          <w:color w:val="000000"/>
          <w:kern w:val="0"/>
          <w:lang w:eastAsia="pl-PL"/>
          <w14:ligatures w14:val="none"/>
        </w:rPr>
        <w:t>Nie</w:t>
      </w:r>
    </w:p>
    <w:p w14:paraId="2837F34B"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3.12.) Oferta - katalog elektroniczny: </w:t>
      </w:r>
      <w:r w:rsidRPr="00680157">
        <w:rPr>
          <w:rFonts w:ascii="Arial Narrow" w:eastAsia="Times New Roman" w:hAnsi="Arial Narrow" w:cs="Times New Roman"/>
          <w:color w:val="000000"/>
          <w:kern w:val="0"/>
          <w:lang w:eastAsia="pl-PL"/>
          <w14:ligatures w14:val="none"/>
        </w:rPr>
        <w:t>Nie dotyczy</w:t>
      </w:r>
    </w:p>
    <w:p w14:paraId="057D5A3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3.14.) Języki, w jakich mogą być sporządzane dokumenty składane w postępowaniu:</w:t>
      </w:r>
    </w:p>
    <w:p w14:paraId="34F9CA64"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polski</w:t>
      </w:r>
    </w:p>
    <w:p w14:paraId="6DD627D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3.15.) RODO (obowiązek informacyjny): </w:t>
      </w:r>
      <w:r w:rsidRPr="00680157">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80157">
        <w:rPr>
          <w:rFonts w:ascii="Arial Narrow" w:eastAsia="Times New Roman" w:hAnsi="Arial Narrow" w:cs="Times New Roman"/>
          <w:color w:val="000000"/>
          <w:kern w:val="0"/>
          <w:lang w:eastAsia="pl-PL"/>
          <w14:ligatures w14:val="none"/>
        </w:rPr>
        <w:t>Dz.Urz</w:t>
      </w:r>
      <w:proofErr w:type="spellEnd"/>
      <w:r w:rsidRPr="00680157">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680157">
        <w:rPr>
          <w:rFonts w:ascii="Arial Narrow" w:eastAsia="Times New Roman" w:hAnsi="Arial Narrow" w:cs="Times New Roman"/>
          <w:color w:val="000000"/>
          <w:kern w:val="0"/>
          <w:lang w:eastAsia="pl-PL"/>
          <w14:ligatures w14:val="none"/>
        </w:rPr>
        <w:t>Zdrowotnej .</w:t>
      </w:r>
      <w:proofErr w:type="gramEnd"/>
      <w:r w:rsidRPr="00680157">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80157">
        <w:rPr>
          <w:rFonts w:ascii="Arial Narrow" w:eastAsia="Times New Roman" w:hAnsi="Arial Narrow" w:cs="Times New Roman"/>
          <w:color w:val="000000"/>
          <w:kern w:val="0"/>
          <w:lang w:eastAsia="pl-PL"/>
          <w14:ligatures w14:val="none"/>
        </w:rPr>
        <w:t>Pzp</w:t>
      </w:r>
      <w:proofErr w:type="spellEnd"/>
      <w:r w:rsidRPr="00680157">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BC2F77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lastRenderedPageBreak/>
        <w:t>3.16.) RODO (ograniczenia stosowania): </w:t>
      </w:r>
      <w:r w:rsidRPr="00680157">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80157">
        <w:rPr>
          <w:rFonts w:ascii="Arial Narrow" w:eastAsia="Times New Roman" w:hAnsi="Arial Narrow" w:cs="Times New Roman"/>
          <w:color w:val="000000"/>
          <w:kern w:val="0"/>
          <w:lang w:eastAsia="pl-PL"/>
          <w14:ligatures w14:val="none"/>
        </w:rPr>
        <w:t>Pzp</w:t>
      </w:r>
      <w:proofErr w:type="spellEnd"/>
      <w:r w:rsidRPr="00680157">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19D3979"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IV – PRZEDMIOT ZAMÓWIENIA</w:t>
      </w:r>
    </w:p>
    <w:p w14:paraId="57B2A03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 Informacje ogólne odnoszące się do przedmiotu zamówienia.</w:t>
      </w:r>
    </w:p>
    <w:p w14:paraId="7ABA105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4.1.1.) Przed wszczęciem postępowania przeprowadzono konsultacje rynkowe: </w:t>
      </w:r>
      <w:r w:rsidRPr="00680157">
        <w:rPr>
          <w:rFonts w:ascii="Arial Narrow" w:eastAsia="Times New Roman" w:hAnsi="Arial Narrow" w:cs="Times New Roman"/>
          <w:color w:val="000000"/>
          <w:kern w:val="0"/>
          <w:lang w:eastAsia="pl-PL"/>
          <w14:ligatures w14:val="none"/>
        </w:rPr>
        <w:t>Nie</w:t>
      </w:r>
    </w:p>
    <w:p w14:paraId="4F128F3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4.1.2.) Numer referencyjny: </w:t>
      </w:r>
      <w:r w:rsidRPr="00680157">
        <w:rPr>
          <w:rFonts w:ascii="Arial Narrow" w:eastAsia="Times New Roman" w:hAnsi="Arial Narrow" w:cs="Times New Roman"/>
          <w:color w:val="000000"/>
          <w:kern w:val="0"/>
          <w:lang w:eastAsia="pl-PL"/>
          <w14:ligatures w14:val="none"/>
        </w:rPr>
        <w:t>46/2024</w:t>
      </w:r>
    </w:p>
    <w:p w14:paraId="160CD2C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4.1.3.) Rodzaj zamówienia: </w:t>
      </w:r>
      <w:r w:rsidRPr="00680157">
        <w:rPr>
          <w:rFonts w:ascii="Arial Narrow" w:eastAsia="Times New Roman" w:hAnsi="Arial Narrow" w:cs="Times New Roman"/>
          <w:color w:val="000000"/>
          <w:kern w:val="0"/>
          <w:lang w:eastAsia="pl-PL"/>
          <w14:ligatures w14:val="none"/>
        </w:rPr>
        <w:t>Dostawy</w:t>
      </w:r>
    </w:p>
    <w:p w14:paraId="04FECCB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680157">
        <w:rPr>
          <w:rFonts w:ascii="Arial Narrow" w:eastAsia="Times New Roman" w:hAnsi="Arial Narrow" w:cs="Times New Roman"/>
          <w:color w:val="000000"/>
          <w:kern w:val="0"/>
          <w:lang w:eastAsia="pl-PL"/>
          <w14:ligatures w14:val="none"/>
        </w:rPr>
        <w:t>Nie</w:t>
      </w:r>
    </w:p>
    <w:p w14:paraId="3DFFAF8B"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4.1.8.) Możliwe jest składanie ofert częściowych: </w:t>
      </w:r>
      <w:r w:rsidRPr="00680157">
        <w:rPr>
          <w:rFonts w:ascii="Arial Narrow" w:eastAsia="Times New Roman" w:hAnsi="Arial Narrow" w:cs="Times New Roman"/>
          <w:color w:val="000000"/>
          <w:kern w:val="0"/>
          <w:lang w:eastAsia="pl-PL"/>
          <w14:ligatures w14:val="none"/>
        </w:rPr>
        <w:t>Tak</w:t>
      </w:r>
    </w:p>
    <w:p w14:paraId="14FE2A0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4.1.9.) Liczba części: </w:t>
      </w:r>
      <w:r w:rsidRPr="00680157">
        <w:rPr>
          <w:rFonts w:ascii="Arial Narrow" w:eastAsia="Times New Roman" w:hAnsi="Arial Narrow" w:cs="Times New Roman"/>
          <w:color w:val="000000"/>
          <w:kern w:val="0"/>
          <w:lang w:eastAsia="pl-PL"/>
          <w14:ligatures w14:val="none"/>
        </w:rPr>
        <w:t>3</w:t>
      </w:r>
    </w:p>
    <w:p w14:paraId="759F5A2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4.1.10.) Ofertę można składać na wszystkie części</w:t>
      </w:r>
    </w:p>
    <w:p w14:paraId="7D51B36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680157">
        <w:rPr>
          <w:rFonts w:ascii="Arial Narrow" w:eastAsia="Times New Roman" w:hAnsi="Arial Narrow" w:cs="Times New Roman"/>
          <w:color w:val="000000"/>
          <w:kern w:val="0"/>
          <w:lang w:eastAsia="pl-PL"/>
          <w14:ligatures w14:val="none"/>
        </w:rPr>
        <w:t>Nie</w:t>
      </w:r>
    </w:p>
    <w:p w14:paraId="425C435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680157">
        <w:rPr>
          <w:rFonts w:ascii="Arial Narrow" w:eastAsia="Times New Roman" w:hAnsi="Arial Narrow" w:cs="Times New Roman"/>
          <w:color w:val="000000"/>
          <w:kern w:val="0"/>
          <w:lang w:eastAsia="pl-PL"/>
          <w14:ligatures w14:val="none"/>
        </w:rPr>
        <w:t>Nie</w:t>
      </w:r>
    </w:p>
    <w:p w14:paraId="68915BF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 Informacje szczegółowe odnoszące się do przedmiotu zamówienia:</w:t>
      </w:r>
    </w:p>
    <w:p w14:paraId="2B82055F" w14:textId="77777777" w:rsidR="00680157" w:rsidRPr="00680157" w:rsidRDefault="00680157" w:rsidP="00680157">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Część 1</w:t>
      </w:r>
    </w:p>
    <w:p w14:paraId="3614E3E8"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4.2.2.) Krótki opis przedmiotu zamówienia</w:t>
      </w:r>
    </w:p>
    <w:p w14:paraId="5A77FF51"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Wózek do fluoroskopii- zgodnie ze specyfikacją techniczną i zapisami SWZ</w:t>
      </w:r>
    </w:p>
    <w:p w14:paraId="488A9D9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4.2.6.) Główny kod CPV: </w:t>
      </w:r>
      <w:r w:rsidRPr="00680157">
        <w:rPr>
          <w:rFonts w:ascii="Arial Narrow" w:eastAsia="Times New Roman" w:hAnsi="Arial Narrow" w:cs="Times New Roman"/>
          <w:color w:val="000000"/>
          <w:kern w:val="0"/>
          <w:lang w:eastAsia="pl-PL"/>
          <w14:ligatures w14:val="none"/>
        </w:rPr>
        <w:t>33192000-2 - Meble medyczne</w:t>
      </w:r>
    </w:p>
    <w:p w14:paraId="08CBA70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4.2.8.) Zamówienie obejmuje opcje: </w:t>
      </w:r>
      <w:r w:rsidRPr="00680157">
        <w:rPr>
          <w:rFonts w:ascii="Arial Narrow" w:eastAsia="Times New Roman" w:hAnsi="Arial Narrow" w:cs="Times New Roman"/>
          <w:color w:val="000000"/>
          <w:kern w:val="0"/>
          <w:lang w:eastAsia="pl-PL"/>
          <w14:ligatures w14:val="none"/>
        </w:rPr>
        <w:t>Nie</w:t>
      </w:r>
    </w:p>
    <w:p w14:paraId="07D3B234"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4.2.10.) Okres realizacji zamówienia albo umowy ramowej: </w:t>
      </w:r>
      <w:r w:rsidRPr="00680157">
        <w:rPr>
          <w:rFonts w:ascii="Arial Narrow" w:eastAsia="Times New Roman" w:hAnsi="Arial Narrow" w:cs="Times New Roman"/>
          <w:color w:val="000000"/>
          <w:kern w:val="0"/>
          <w:lang w:eastAsia="pl-PL"/>
          <w14:ligatures w14:val="none"/>
        </w:rPr>
        <w:t>28 dni</w:t>
      </w:r>
    </w:p>
    <w:p w14:paraId="5F6835A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4.2.11.) Zamawiający przewiduje wznowienia: </w:t>
      </w:r>
      <w:r w:rsidRPr="00680157">
        <w:rPr>
          <w:rFonts w:ascii="Arial Narrow" w:eastAsia="Times New Roman" w:hAnsi="Arial Narrow" w:cs="Times New Roman"/>
          <w:color w:val="000000"/>
          <w:kern w:val="0"/>
          <w:lang w:eastAsia="pl-PL"/>
          <w14:ligatures w14:val="none"/>
        </w:rPr>
        <w:t>Nie</w:t>
      </w:r>
    </w:p>
    <w:p w14:paraId="3BDE38EE"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680157">
        <w:rPr>
          <w:rFonts w:ascii="Arial Narrow" w:eastAsia="Times New Roman" w:hAnsi="Arial Narrow" w:cs="Times New Roman"/>
          <w:color w:val="000000"/>
          <w:kern w:val="0"/>
          <w:lang w:eastAsia="pl-PL"/>
          <w14:ligatures w14:val="none"/>
        </w:rPr>
        <w:t>Nie</w:t>
      </w:r>
    </w:p>
    <w:p w14:paraId="573ADB5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 Kryteria oceny ofert:</w:t>
      </w:r>
    </w:p>
    <w:p w14:paraId="07FCE954"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4.3.1.) Sposób oceny ofert: </w:t>
      </w:r>
      <w:r w:rsidRPr="00680157">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C8FFDC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4.3.2.) Sposób określania wagi kryteriów oceny ofert: </w:t>
      </w:r>
      <w:r w:rsidRPr="00680157">
        <w:rPr>
          <w:rFonts w:ascii="Arial Narrow" w:eastAsia="Times New Roman" w:hAnsi="Arial Narrow" w:cs="Times New Roman"/>
          <w:color w:val="000000"/>
          <w:kern w:val="0"/>
          <w:lang w:eastAsia="pl-PL"/>
          <w14:ligatures w14:val="none"/>
        </w:rPr>
        <w:t>Procentowo</w:t>
      </w:r>
    </w:p>
    <w:p w14:paraId="0B069E7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lastRenderedPageBreak/>
        <w:t>4.3.3.) Stosowane kryteria oceny ofert: </w:t>
      </w:r>
      <w:r w:rsidRPr="00680157">
        <w:rPr>
          <w:rFonts w:ascii="Arial Narrow" w:eastAsia="Times New Roman" w:hAnsi="Arial Narrow" w:cs="Times New Roman"/>
          <w:color w:val="000000"/>
          <w:kern w:val="0"/>
          <w:lang w:eastAsia="pl-PL"/>
          <w14:ligatures w14:val="none"/>
        </w:rPr>
        <w:t>Kryterium ceny oraz kryteria jakościowe</w:t>
      </w:r>
    </w:p>
    <w:p w14:paraId="17FA34C4"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1</w:t>
      </w:r>
    </w:p>
    <w:p w14:paraId="74C70E8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Cena</w:t>
      </w:r>
    </w:p>
    <w:p w14:paraId="138459C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60</w:t>
      </w:r>
    </w:p>
    <w:p w14:paraId="57743AB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2</w:t>
      </w:r>
    </w:p>
    <w:p w14:paraId="20FD9D7B"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4.3.4.) Rodzaj kryterium: </w:t>
      </w:r>
      <w:r w:rsidRPr="00680157">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C8F3C18"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Termin dostawy</w:t>
      </w:r>
    </w:p>
    <w:p w14:paraId="5E01385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15</w:t>
      </w:r>
    </w:p>
    <w:p w14:paraId="6FDB305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3</w:t>
      </w:r>
    </w:p>
    <w:p w14:paraId="46DAE93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4.3.4.) Rodzaj kryterium: </w:t>
      </w:r>
      <w:r w:rsidRPr="00680157">
        <w:rPr>
          <w:rFonts w:ascii="Arial Narrow" w:eastAsia="Times New Roman" w:hAnsi="Arial Narrow" w:cs="Times New Roman"/>
          <w:color w:val="000000"/>
          <w:kern w:val="0"/>
          <w:lang w:eastAsia="pl-PL"/>
          <w14:ligatures w14:val="none"/>
        </w:rPr>
        <w:t>inne.</w:t>
      </w:r>
    </w:p>
    <w:p w14:paraId="57322BB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Długość okresu gwarancji</w:t>
      </w:r>
    </w:p>
    <w:p w14:paraId="3AC3D68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25</w:t>
      </w:r>
    </w:p>
    <w:p w14:paraId="060B05F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680157">
        <w:rPr>
          <w:rFonts w:ascii="Arial Narrow" w:eastAsia="Times New Roman" w:hAnsi="Arial Narrow" w:cs="Times New Roman"/>
          <w:color w:val="000000"/>
          <w:kern w:val="0"/>
          <w:lang w:eastAsia="pl-PL"/>
          <w14:ligatures w14:val="none"/>
        </w:rPr>
        <w:t>Nie</w:t>
      </w:r>
    </w:p>
    <w:p w14:paraId="6FEFA7CB" w14:textId="77777777" w:rsidR="00680157" w:rsidRPr="00680157" w:rsidRDefault="00680157" w:rsidP="00680157">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Część 2</w:t>
      </w:r>
    </w:p>
    <w:p w14:paraId="58050E4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4.2.2.) Krótki opis przedmiotu zamówienia</w:t>
      </w:r>
    </w:p>
    <w:p w14:paraId="5500C906"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Wózek anestezjologiczny- zgodnie ze specyfikacją techniczną i zapisami SWZ</w:t>
      </w:r>
    </w:p>
    <w:p w14:paraId="1A2CDD3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4.2.6.) Główny kod CPV: </w:t>
      </w:r>
      <w:r w:rsidRPr="00680157">
        <w:rPr>
          <w:rFonts w:ascii="Arial Narrow" w:eastAsia="Times New Roman" w:hAnsi="Arial Narrow" w:cs="Times New Roman"/>
          <w:color w:val="000000"/>
          <w:kern w:val="0"/>
          <w:lang w:eastAsia="pl-PL"/>
          <w14:ligatures w14:val="none"/>
        </w:rPr>
        <w:t>33192000-2 - Meble medyczne</w:t>
      </w:r>
    </w:p>
    <w:p w14:paraId="462F98B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4.2.8.) Zamówienie obejmuje opcje: </w:t>
      </w:r>
      <w:r w:rsidRPr="00680157">
        <w:rPr>
          <w:rFonts w:ascii="Arial Narrow" w:eastAsia="Times New Roman" w:hAnsi="Arial Narrow" w:cs="Times New Roman"/>
          <w:color w:val="000000"/>
          <w:kern w:val="0"/>
          <w:lang w:eastAsia="pl-PL"/>
          <w14:ligatures w14:val="none"/>
        </w:rPr>
        <w:t>Nie</w:t>
      </w:r>
    </w:p>
    <w:p w14:paraId="2B02897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4.2.10.) Okres realizacji zamówienia albo umowy ramowej: </w:t>
      </w:r>
      <w:r w:rsidRPr="00680157">
        <w:rPr>
          <w:rFonts w:ascii="Arial Narrow" w:eastAsia="Times New Roman" w:hAnsi="Arial Narrow" w:cs="Times New Roman"/>
          <w:color w:val="000000"/>
          <w:kern w:val="0"/>
          <w:lang w:eastAsia="pl-PL"/>
          <w14:ligatures w14:val="none"/>
        </w:rPr>
        <w:t>28 dni</w:t>
      </w:r>
    </w:p>
    <w:p w14:paraId="1B612E3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4.2.11.) Zamawiający przewiduje wznowienia: </w:t>
      </w:r>
      <w:r w:rsidRPr="00680157">
        <w:rPr>
          <w:rFonts w:ascii="Arial Narrow" w:eastAsia="Times New Roman" w:hAnsi="Arial Narrow" w:cs="Times New Roman"/>
          <w:color w:val="000000"/>
          <w:kern w:val="0"/>
          <w:lang w:eastAsia="pl-PL"/>
          <w14:ligatures w14:val="none"/>
        </w:rPr>
        <w:t>Nie</w:t>
      </w:r>
    </w:p>
    <w:p w14:paraId="7A35E6F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680157">
        <w:rPr>
          <w:rFonts w:ascii="Arial Narrow" w:eastAsia="Times New Roman" w:hAnsi="Arial Narrow" w:cs="Times New Roman"/>
          <w:color w:val="000000"/>
          <w:kern w:val="0"/>
          <w:lang w:eastAsia="pl-PL"/>
          <w14:ligatures w14:val="none"/>
        </w:rPr>
        <w:t>Nie</w:t>
      </w:r>
    </w:p>
    <w:p w14:paraId="00EA716B"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 Kryteria oceny ofert:</w:t>
      </w:r>
    </w:p>
    <w:p w14:paraId="3D0DC7B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4.3.1.) Sposób oceny ofert: </w:t>
      </w:r>
      <w:r w:rsidRPr="00680157">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4B2EFD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4.3.2.) Sposób określania wagi kryteriów oceny ofert: </w:t>
      </w:r>
      <w:r w:rsidRPr="00680157">
        <w:rPr>
          <w:rFonts w:ascii="Arial Narrow" w:eastAsia="Times New Roman" w:hAnsi="Arial Narrow" w:cs="Times New Roman"/>
          <w:color w:val="000000"/>
          <w:kern w:val="0"/>
          <w:lang w:eastAsia="pl-PL"/>
          <w14:ligatures w14:val="none"/>
        </w:rPr>
        <w:t>Procentowo</w:t>
      </w:r>
    </w:p>
    <w:p w14:paraId="6FA84A9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4.3.3.) Stosowane kryteria oceny ofert: </w:t>
      </w:r>
      <w:r w:rsidRPr="00680157">
        <w:rPr>
          <w:rFonts w:ascii="Arial Narrow" w:eastAsia="Times New Roman" w:hAnsi="Arial Narrow" w:cs="Times New Roman"/>
          <w:color w:val="000000"/>
          <w:kern w:val="0"/>
          <w:lang w:eastAsia="pl-PL"/>
          <w14:ligatures w14:val="none"/>
        </w:rPr>
        <w:t>Kryterium ceny oraz kryteria jakościowe</w:t>
      </w:r>
    </w:p>
    <w:p w14:paraId="26439A18"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1</w:t>
      </w:r>
    </w:p>
    <w:p w14:paraId="0A7B469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Cena</w:t>
      </w:r>
    </w:p>
    <w:p w14:paraId="364FC75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60</w:t>
      </w:r>
    </w:p>
    <w:p w14:paraId="2D9F9FE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2</w:t>
      </w:r>
    </w:p>
    <w:p w14:paraId="5FC5994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4.3.4.) Rodzaj kryterium: </w:t>
      </w:r>
      <w:r w:rsidRPr="00680157">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A966CD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Termin dostawy</w:t>
      </w:r>
    </w:p>
    <w:p w14:paraId="37DA86D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15</w:t>
      </w:r>
    </w:p>
    <w:p w14:paraId="5572CC6D"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3</w:t>
      </w:r>
    </w:p>
    <w:p w14:paraId="30195CE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4.3.4.) Rodzaj kryterium: </w:t>
      </w:r>
      <w:r w:rsidRPr="00680157">
        <w:rPr>
          <w:rFonts w:ascii="Arial Narrow" w:eastAsia="Times New Roman" w:hAnsi="Arial Narrow" w:cs="Times New Roman"/>
          <w:color w:val="000000"/>
          <w:kern w:val="0"/>
          <w:lang w:eastAsia="pl-PL"/>
          <w14:ligatures w14:val="none"/>
        </w:rPr>
        <w:t>inne.</w:t>
      </w:r>
    </w:p>
    <w:p w14:paraId="580D9B3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Długość okresu gwarancji</w:t>
      </w:r>
    </w:p>
    <w:p w14:paraId="1D08D85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25</w:t>
      </w:r>
    </w:p>
    <w:p w14:paraId="7760340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680157">
        <w:rPr>
          <w:rFonts w:ascii="Arial Narrow" w:eastAsia="Times New Roman" w:hAnsi="Arial Narrow" w:cs="Times New Roman"/>
          <w:color w:val="000000"/>
          <w:kern w:val="0"/>
          <w:lang w:eastAsia="pl-PL"/>
          <w14:ligatures w14:val="none"/>
        </w:rPr>
        <w:t>Nie</w:t>
      </w:r>
    </w:p>
    <w:p w14:paraId="40B8FA1D" w14:textId="77777777" w:rsidR="00680157" w:rsidRPr="00680157" w:rsidRDefault="00680157" w:rsidP="00680157">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Część 3</w:t>
      </w:r>
    </w:p>
    <w:p w14:paraId="135FF0E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4.2.2.) Krótki opis przedmiotu zamówienia</w:t>
      </w:r>
    </w:p>
    <w:p w14:paraId="62A94A2B"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Wózek oddziałowy- zgodnie ze specyfikacją techniczną i zapisami SWZ</w:t>
      </w:r>
    </w:p>
    <w:p w14:paraId="138F50AE"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4.2.6.) Główny kod CPV: </w:t>
      </w:r>
      <w:r w:rsidRPr="00680157">
        <w:rPr>
          <w:rFonts w:ascii="Arial Narrow" w:eastAsia="Times New Roman" w:hAnsi="Arial Narrow" w:cs="Times New Roman"/>
          <w:color w:val="000000"/>
          <w:kern w:val="0"/>
          <w:lang w:eastAsia="pl-PL"/>
          <w14:ligatures w14:val="none"/>
        </w:rPr>
        <w:t>33192000-2 - Meble medyczne</w:t>
      </w:r>
    </w:p>
    <w:p w14:paraId="7C16DCC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4.2.8.) Zamówienie obejmuje opcje: </w:t>
      </w:r>
      <w:r w:rsidRPr="00680157">
        <w:rPr>
          <w:rFonts w:ascii="Arial Narrow" w:eastAsia="Times New Roman" w:hAnsi="Arial Narrow" w:cs="Times New Roman"/>
          <w:color w:val="000000"/>
          <w:kern w:val="0"/>
          <w:lang w:eastAsia="pl-PL"/>
          <w14:ligatures w14:val="none"/>
        </w:rPr>
        <w:t>Nie</w:t>
      </w:r>
    </w:p>
    <w:p w14:paraId="141FC52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4.2.10.) Okres realizacji zamówienia albo umowy ramowej: </w:t>
      </w:r>
      <w:r w:rsidRPr="00680157">
        <w:rPr>
          <w:rFonts w:ascii="Arial Narrow" w:eastAsia="Times New Roman" w:hAnsi="Arial Narrow" w:cs="Times New Roman"/>
          <w:color w:val="000000"/>
          <w:kern w:val="0"/>
          <w:lang w:eastAsia="pl-PL"/>
          <w14:ligatures w14:val="none"/>
        </w:rPr>
        <w:t>28 dni</w:t>
      </w:r>
    </w:p>
    <w:p w14:paraId="21DA8E48"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4.2.11.) Zamawiający przewiduje wznowienia: </w:t>
      </w:r>
      <w:r w:rsidRPr="00680157">
        <w:rPr>
          <w:rFonts w:ascii="Arial Narrow" w:eastAsia="Times New Roman" w:hAnsi="Arial Narrow" w:cs="Times New Roman"/>
          <w:color w:val="000000"/>
          <w:kern w:val="0"/>
          <w:lang w:eastAsia="pl-PL"/>
          <w14:ligatures w14:val="none"/>
        </w:rPr>
        <w:t>Nie</w:t>
      </w:r>
    </w:p>
    <w:p w14:paraId="58912D5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680157">
        <w:rPr>
          <w:rFonts w:ascii="Arial Narrow" w:eastAsia="Times New Roman" w:hAnsi="Arial Narrow" w:cs="Times New Roman"/>
          <w:color w:val="000000"/>
          <w:kern w:val="0"/>
          <w:lang w:eastAsia="pl-PL"/>
          <w14:ligatures w14:val="none"/>
        </w:rPr>
        <w:t>Nie</w:t>
      </w:r>
    </w:p>
    <w:p w14:paraId="5484F32A"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lastRenderedPageBreak/>
        <w:t>4.3.) Kryteria oceny ofert:</w:t>
      </w:r>
    </w:p>
    <w:p w14:paraId="0B71719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4.3.1.) Sposób oceny ofert: </w:t>
      </w:r>
      <w:r w:rsidRPr="00680157">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A1EA35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4.3.2.) Sposób określania wagi kryteriów oceny ofert: </w:t>
      </w:r>
      <w:r w:rsidRPr="00680157">
        <w:rPr>
          <w:rFonts w:ascii="Arial Narrow" w:eastAsia="Times New Roman" w:hAnsi="Arial Narrow" w:cs="Times New Roman"/>
          <w:color w:val="000000"/>
          <w:kern w:val="0"/>
          <w:lang w:eastAsia="pl-PL"/>
          <w14:ligatures w14:val="none"/>
        </w:rPr>
        <w:t>Procentowo</w:t>
      </w:r>
    </w:p>
    <w:p w14:paraId="246C1386"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4.3.3.) Stosowane kryteria oceny ofert: </w:t>
      </w:r>
      <w:r w:rsidRPr="00680157">
        <w:rPr>
          <w:rFonts w:ascii="Arial Narrow" w:eastAsia="Times New Roman" w:hAnsi="Arial Narrow" w:cs="Times New Roman"/>
          <w:color w:val="000000"/>
          <w:kern w:val="0"/>
          <w:lang w:eastAsia="pl-PL"/>
          <w14:ligatures w14:val="none"/>
        </w:rPr>
        <w:t>Kryterium ceny oraz kryteria jakościowe</w:t>
      </w:r>
    </w:p>
    <w:p w14:paraId="6135BEE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1</w:t>
      </w:r>
    </w:p>
    <w:p w14:paraId="65E9080B"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Cena</w:t>
      </w:r>
    </w:p>
    <w:p w14:paraId="37E6785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60</w:t>
      </w:r>
    </w:p>
    <w:p w14:paraId="1FA2B1F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2</w:t>
      </w:r>
    </w:p>
    <w:p w14:paraId="3F9211D8"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4.3.4.) Rodzaj kryterium: </w:t>
      </w:r>
      <w:r w:rsidRPr="00680157">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1C35F6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Termin dostawy</w:t>
      </w:r>
    </w:p>
    <w:p w14:paraId="1F2F439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15</w:t>
      </w:r>
    </w:p>
    <w:p w14:paraId="7340BD8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Kryterium 3</w:t>
      </w:r>
    </w:p>
    <w:p w14:paraId="15B42E2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4.3.4.) Rodzaj kryterium: </w:t>
      </w:r>
      <w:r w:rsidRPr="00680157">
        <w:rPr>
          <w:rFonts w:ascii="Arial Narrow" w:eastAsia="Times New Roman" w:hAnsi="Arial Narrow" w:cs="Times New Roman"/>
          <w:color w:val="000000"/>
          <w:kern w:val="0"/>
          <w:lang w:eastAsia="pl-PL"/>
          <w14:ligatures w14:val="none"/>
        </w:rPr>
        <w:t>inne.</w:t>
      </w:r>
    </w:p>
    <w:p w14:paraId="3C5A571E"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4.3.5.) Nazwa kryterium: </w:t>
      </w:r>
      <w:r w:rsidRPr="00680157">
        <w:rPr>
          <w:rFonts w:ascii="Arial Narrow" w:eastAsia="Times New Roman" w:hAnsi="Arial Narrow" w:cs="Times New Roman"/>
          <w:color w:val="000000"/>
          <w:kern w:val="0"/>
          <w:lang w:eastAsia="pl-PL"/>
          <w14:ligatures w14:val="none"/>
        </w:rPr>
        <w:t>Długość okresu gwarancji</w:t>
      </w:r>
    </w:p>
    <w:p w14:paraId="70CCFD6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4.3.6.) Waga: </w:t>
      </w:r>
      <w:r w:rsidRPr="00680157">
        <w:rPr>
          <w:rFonts w:ascii="Arial Narrow" w:eastAsia="Times New Roman" w:hAnsi="Arial Narrow" w:cs="Times New Roman"/>
          <w:color w:val="000000"/>
          <w:kern w:val="0"/>
          <w:lang w:eastAsia="pl-PL"/>
          <w14:ligatures w14:val="none"/>
        </w:rPr>
        <w:t>25</w:t>
      </w:r>
    </w:p>
    <w:p w14:paraId="03223AA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680157">
        <w:rPr>
          <w:rFonts w:ascii="Arial Narrow" w:eastAsia="Times New Roman" w:hAnsi="Arial Narrow" w:cs="Times New Roman"/>
          <w:color w:val="000000"/>
          <w:kern w:val="0"/>
          <w:lang w:eastAsia="pl-PL"/>
          <w14:ligatures w14:val="none"/>
        </w:rPr>
        <w:t>Nie</w:t>
      </w:r>
    </w:p>
    <w:p w14:paraId="5330D13D"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V - KWALIFIKACJA WYKONAWCÓW</w:t>
      </w:r>
    </w:p>
    <w:p w14:paraId="12D7F05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5.1.) Zamawiający przewiduje fakultatywne podstawy wykluczenia: </w:t>
      </w:r>
      <w:r w:rsidRPr="00680157">
        <w:rPr>
          <w:rFonts w:ascii="Arial Narrow" w:eastAsia="Times New Roman" w:hAnsi="Arial Narrow" w:cs="Times New Roman"/>
          <w:color w:val="000000"/>
          <w:kern w:val="0"/>
          <w:lang w:eastAsia="pl-PL"/>
          <w14:ligatures w14:val="none"/>
        </w:rPr>
        <w:t>Tak</w:t>
      </w:r>
    </w:p>
    <w:p w14:paraId="012B5E7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5.2.) Fakultatywne podstawy wykluczenia:</w:t>
      </w:r>
    </w:p>
    <w:p w14:paraId="77D4E668"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Art. 109 ust. 1 pkt 1</w:t>
      </w:r>
    </w:p>
    <w:p w14:paraId="3D980D6F"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Art. 109 ust. 1 pkt 4</w:t>
      </w:r>
    </w:p>
    <w:p w14:paraId="0D481EB0"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5.3.) Warunki udziału w postępowaniu: </w:t>
      </w:r>
      <w:r w:rsidRPr="00680157">
        <w:rPr>
          <w:rFonts w:ascii="Arial Narrow" w:eastAsia="Times New Roman" w:hAnsi="Arial Narrow" w:cs="Times New Roman"/>
          <w:color w:val="000000"/>
          <w:kern w:val="0"/>
          <w:lang w:eastAsia="pl-PL"/>
          <w14:ligatures w14:val="none"/>
        </w:rPr>
        <w:t>Tak</w:t>
      </w:r>
    </w:p>
    <w:p w14:paraId="22CE04BB"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5.4.) Nazwa i opis warunków udziału w postępowaniu.</w:t>
      </w:r>
    </w:p>
    <w:p w14:paraId="549835A7"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Zdolność techniczna lub zawodowa</w:t>
      </w:r>
      <w:r w:rsidRPr="00680157">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680157">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680157">
        <w:rPr>
          <w:rFonts w:ascii="Arial Narrow" w:eastAsia="Times New Roman" w:hAnsi="Arial Narrow" w:cs="Times New Roman"/>
          <w:kern w:val="0"/>
          <w:lang w:eastAsia="pl-PL"/>
          <w14:ligatures w14:val="none"/>
        </w:rPr>
        <w:t>ppkt</w:t>
      </w:r>
      <w:proofErr w:type="spellEnd"/>
      <w:r w:rsidRPr="00680157">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680157">
        <w:rPr>
          <w:rFonts w:ascii="Arial Narrow" w:eastAsia="Times New Roman" w:hAnsi="Arial Narrow" w:cs="Times New Roman"/>
          <w:kern w:val="0"/>
          <w:lang w:eastAsia="pl-PL"/>
          <w14:ligatures w14:val="none"/>
        </w:rPr>
        <w:br/>
        <w:t>dla zadania 1- 17 400,00 zł</w:t>
      </w:r>
      <w:r w:rsidRPr="00680157">
        <w:rPr>
          <w:rFonts w:ascii="Arial Narrow" w:eastAsia="Times New Roman" w:hAnsi="Arial Narrow" w:cs="Times New Roman"/>
          <w:kern w:val="0"/>
          <w:lang w:eastAsia="pl-PL"/>
          <w14:ligatures w14:val="none"/>
        </w:rPr>
        <w:br/>
        <w:t>dla zadania 2- 6 200,00 zł</w:t>
      </w:r>
      <w:r w:rsidRPr="00680157">
        <w:rPr>
          <w:rFonts w:ascii="Arial Narrow" w:eastAsia="Times New Roman" w:hAnsi="Arial Narrow" w:cs="Times New Roman"/>
          <w:kern w:val="0"/>
          <w:lang w:eastAsia="pl-PL"/>
          <w14:ligatures w14:val="none"/>
        </w:rPr>
        <w:br/>
        <w:t>dla zadania 3- 6 000,00 zł</w:t>
      </w:r>
      <w:r w:rsidRPr="00680157">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6E4F1897"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5.5.) Zamawiający wymaga złożenia oświadczenia, o którym mowa w art.125 ust. 1 ustawy: </w:t>
      </w:r>
      <w:r w:rsidRPr="00680157">
        <w:rPr>
          <w:rFonts w:ascii="Arial Narrow" w:eastAsia="Times New Roman" w:hAnsi="Arial Narrow" w:cs="Times New Roman"/>
          <w:color w:val="000000"/>
          <w:kern w:val="0"/>
          <w:lang w:eastAsia="pl-PL"/>
          <w14:ligatures w14:val="none"/>
        </w:rPr>
        <w:t>Tak</w:t>
      </w:r>
    </w:p>
    <w:p w14:paraId="6B6F394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5.6.) Wykaz podmiotowych środków dowodowych na potwierdzenie niepodlegania wykluczeniu: </w:t>
      </w:r>
      <w:r w:rsidRPr="00680157">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680157">
        <w:rPr>
          <w:rFonts w:ascii="Arial Narrow" w:eastAsia="Times New Roman" w:hAnsi="Arial Narrow" w:cs="Times New Roman"/>
          <w:color w:val="000000"/>
          <w:kern w:val="0"/>
          <w:lang w:eastAsia="pl-PL"/>
          <w14:ligatures w14:val="none"/>
        </w:rPr>
        <w:t>Pzp</w:t>
      </w:r>
      <w:proofErr w:type="spellEnd"/>
      <w:r w:rsidRPr="00680157">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680157">
        <w:rPr>
          <w:rFonts w:ascii="Arial Narrow" w:eastAsia="Times New Roman" w:hAnsi="Arial Narrow" w:cs="Times New Roman"/>
          <w:color w:val="000000"/>
          <w:kern w:val="0"/>
          <w:lang w:eastAsia="pl-PL"/>
          <w14:ligatures w14:val="none"/>
        </w:rPr>
        <w:t>t.j</w:t>
      </w:r>
      <w:proofErr w:type="spellEnd"/>
      <w:r w:rsidRPr="00680157">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680157">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680157">
        <w:rPr>
          <w:rFonts w:ascii="Arial Narrow" w:eastAsia="Times New Roman" w:hAnsi="Arial Narrow" w:cs="Times New Roman"/>
          <w:color w:val="000000"/>
          <w:kern w:val="0"/>
          <w:lang w:eastAsia="pl-PL"/>
          <w14:ligatures w14:val="none"/>
        </w:rPr>
        <w:t>Pzp</w:t>
      </w:r>
      <w:proofErr w:type="spellEnd"/>
      <w:r w:rsidRPr="00680157">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w:t>
      </w:r>
      <w:r w:rsidRPr="00680157">
        <w:rPr>
          <w:rFonts w:ascii="Arial Narrow" w:eastAsia="Times New Roman" w:hAnsi="Arial Narrow" w:cs="Times New Roman"/>
          <w:color w:val="000000"/>
          <w:kern w:val="0"/>
          <w:lang w:eastAsia="pl-PL"/>
          <w14:ligatures w14:val="none"/>
        </w:rPr>
        <w:lastRenderedPageBreak/>
        <w:t>grzywnami lub zawarł wiążące porozumienie w sprawie spłat tych należności.;</w:t>
      </w:r>
      <w:r w:rsidRPr="00680157">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680157">
        <w:rPr>
          <w:rFonts w:ascii="Arial Narrow" w:eastAsia="Times New Roman" w:hAnsi="Arial Narrow" w:cs="Times New Roman"/>
          <w:color w:val="000000"/>
          <w:kern w:val="0"/>
          <w:lang w:eastAsia="pl-PL"/>
          <w14:ligatures w14:val="none"/>
        </w:rPr>
        <w:t>Pzp</w:t>
      </w:r>
      <w:proofErr w:type="spellEnd"/>
      <w:r w:rsidRPr="00680157">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680157">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680157">
        <w:rPr>
          <w:rFonts w:ascii="Arial Narrow" w:eastAsia="Times New Roman" w:hAnsi="Arial Narrow" w:cs="Times New Roman"/>
          <w:color w:val="000000"/>
          <w:kern w:val="0"/>
          <w:lang w:eastAsia="pl-PL"/>
          <w14:ligatures w14:val="none"/>
        </w:rPr>
        <w:t>Pzp</w:t>
      </w:r>
      <w:proofErr w:type="spellEnd"/>
      <w:r w:rsidRPr="00680157">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680157">
        <w:rPr>
          <w:rFonts w:ascii="Arial Narrow" w:eastAsia="Times New Roman" w:hAnsi="Arial Narrow" w:cs="Times New Roman"/>
          <w:color w:val="000000"/>
          <w:kern w:val="0"/>
          <w:lang w:eastAsia="pl-PL"/>
          <w14:ligatures w14:val="none"/>
        </w:rPr>
        <w:t>Pzp</w:t>
      </w:r>
      <w:proofErr w:type="spellEnd"/>
      <w:r w:rsidRPr="00680157">
        <w:rPr>
          <w:rFonts w:ascii="Arial Narrow" w:eastAsia="Times New Roman" w:hAnsi="Arial Narrow" w:cs="Times New Roman"/>
          <w:color w:val="000000"/>
          <w:kern w:val="0"/>
          <w:lang w:eastAsia="pl-PL"/>
          <w14:ligatures w14:val="none"/>
        </w:rPr>
        <w:t>, w zakresie podstaw wykluczenia z postępowania wskazanych przez Zamawiającego.;</w:t>
      </w:r>
      <w:r w:rsidRPr="00680157">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4F59D08"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680157">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680157">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680157">
        <w:rPr>
          <w:rFonts w:ascii="Arial Narrow" w:eastAsia="Times New Roman" w:hAnsi="Arial Narrow" w:cs="Times New Roman"/>
          <w:color w:val="000000"/>
          <w:kern w:val="0"/>
          <w:lang w:eastAsia="pl-PL"/>
          <w14:ligatures w14:val="none"/>
        </w:rPr>
        <w:t>ppkt</w:t>
      </w:r>
      <w:proofErr w:type="spellEnd"/>
      <w:r w:rsidRPr="00680157">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680157">
        <w:rPr>
          <w:rFonts w:ascii="Arial Narrow" w:eastAsia="Times New Roman" w:hAnsi="Arial Narrow" w:cs="Times New Roman"/>
          <w:color w:val="000000"/>
          <w:kern w:val="0"/>
          <w:lang w:eastAsia="pl-PL"/>
          <w14:ligatures w14:val="none"/>
        </w:rPr>
        <w:br/>
        <w:t>dla zadania 1- 17 400,00 zł</w:t>
      </w:r>
      <w:r w:rsidRPr="00680157">
        <w:rPr>
          <w:rFonts w:ascii="Arial Narrow" w:eastAsia="Times New Roman" w:hAnsi="Arial Narrow" w:cs="Times New Roman"/>
          <w:color w:val="000000"/>
          <w:kern w:val="0"/>
          <w:lang w:eastAsia="pl-PL"/>
          <w14:ligatures w14:val="none"/>
        </w:rPr>
        <w:br/>
        <w:t>dla zadania 2- 6 200,00 zł</w:t>
      </w:r>
      <w:r w:rsidRPr="00680157">
        <w:rPr>
          <w:rFonts w:ascii="Arial Narrow" w:eastAsia="Times New Roman" w:hAnsi="Arial Narrow" w:cs="Times New Roman"/>
          <w:color w:val="000000"/>
          <w:kern w:val="0"/>
          <w:lang w:eastAsia="pl-PL"/>
          <w14:ligatures w14:val="none"/>
        </w:rPr>
        <w:br/>
        <w:t>dla zadania 3- 6 000,00 zł</w:t>
      </w:r>
      <w:r w:rsidRPr="00680157">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7D960AF4"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5.8.) Wykaz przedmiotowych środków dowodowych:</w:t>
      </w:r>
    </w:p>
    <w:p w14:paraId="002F24B0"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680157">
        <w:rPr>
          <w:rFonts w:ascii="Arial Narrow" w:eastAsia="Times New Roman" w:hAnsi="Arial Narrow" w:cs="Times New Roman"/>
          <w:kern w:val="0"/>
          <w:lang w:eastAsia="pl-PL"/>
          <w14:ligatures w14:val="none"/>
        </w:rPr>
        <w:br/>
        <w:t>Instrukcja obsługi przedmiotu zamówienia w języku polskim (w wersji elektronicznej)- dotyczy wszystkich zadań</w:t>
      </w:r>
      <w:r w:rsidRPr="00680157">
        <w:rPr>
          <w:rFonts w:ascii="Arial Narrow" w:eastAsia="Times New Roman" w:hAnsi="Arial Narrow" w:cs="Times New Roman"/>
          <w:kern w:val="0"/>
          <w:lang w:eastAsia="pl-PL"/>
          <w14:ligatures w14:val="none"/>
        </w:rPr>
        <w:br/>
      </w:r>
      <w:r w:rsidRPr="00680157">
        <w:rPr>
          <w:rFonts w:ascii="Arial Narrow" w:eastAsia="Times New Roman" w:hAnsi="Arial Narrow" w:cs="Times New Roman"/>
          <w:kern w:val="0"/>
          <w:lang w:eastAsia="pl-PL"/>
          <w14:ligatures w14:val="none"/>
        </w:rPr>
        <w:lastRenderedPageBreak/>
        <w:t xml:space="preserve">Deklaracja (e) </w:t>
      </w:r>
      <w:proofErr w:type="spellStart"/>
      <w:r w:rsidRPr="00680157">
        <w:rPr>
          <w:rFonts w:ascii="Arial Narrow" w:eastAsia="Times New Roman" w:hAnsi="Arial Narrow" w:cs="Times New Roman"/>
          <w:kern w:val="0"/>
          <w:lang w:eastAsia="pl-PL"/>
          <w14:ligatures w14:val="none"/>
        </w:rPr>
        <w:t>zgodnośći</w:t>
      </w:r>
      <w:proofErr w:type="spellEnd"/>
      <w:r w:rsidRPr="00680157">
        <w:rPr>
          <w:rFonts w:ascii="Arial Narrow" w:eastAsia="Times New Roman" w:hAnsi="Arial Narrow" w:cs="Times New Roman"/>
          <w:kern w:val="0"/>
          <w:lang w:eastAsia="pl-PL"/>
          <w14:ligatures w14:val="none"/>
        </w:rPr>
        <w:t xml:space="preserve"> CE (WE), kopia zgłoszenia (wpisu) do rejestru wyrobów medycznych i produktów biobójczych jeżeli dotyczy Deklaracja (e) </w:t>
      </w:r>
      <w:proofErr w:type="spellStart"/>
      <w:r w:rsidRPr="00680157">
        <w:rPr>
          <w:rFonts w:ascii="Arial Narrow" w:eastAsia="Times New Roman" w:hAnsi="Arial Narrow" w:cs="Times New Roman"/>
          <w:kern w:val="0"/>
          <w:lang w:eastAsia="pl-PL"/>
          <w14:ligatures w14:val="none"/>
        </w:rPr>
        <w:t>zgodnośći</w:t>
      </w:r>
      <w:proofErr w:type="spellEnd"/>
      <w:r w:rsidRPr="00680157">
        <w:rPr>
          <w:rFonts w:ascii="Arial Narrow" w:eastAsia="Times New Roman" w:hAnsi="Arial Narrow" w:cs="Times New Roman"/>
          <w:kern w:val="0"/>
          <w:lang w:eastAsia="pl-PL"/>
          <w14:ligatures w14:val="none"/>
        </w:rPr>
        <w:t xml:space="preserve"> CE (WE), kopia zgłoszenia (wpisu) do rejestru wyrobów medycznych i produktów biobójczych jeżeli dotyczy (patrz specyfikacje techniczne)</w:t>
      </w:r>
    </w:p>
    <w:p w14:paraId="2B9F12B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5.9.) Zamawiający przewiduje uzupełnienie przedmiotowych środków dowodowych: </w:t>
      </w:r>
      <w:r w:rsidRPr="00680157">
        <w:rPr>
          <w:rFonts w:ascii="Arial Narrow" w:eastAsia="Times New Roman" w:hAnsi="Arial Narrow" w:cs="Times New Roman"/>
          <w:color w:val="000000"/>
          <w:kern w:val="0"/>
          <w:lang w:eastAsia="pl-PL"/>
          <w14:ligatures w14:val="none"/>
        </w:rPr>
        <w:t>Tak</w:t>
      </w:r>
    </w:p>
    <w:p w14:paraId="109E82E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5.10.) Przedmiotowe środki dowodowe podlegające uzupełnieniu po złożeniu oferty:</w:t>
      </w:r>
    </w:p>
    <w:p w14:paraId="2C0FA5AA"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680157">
        <w:rPr>
          <w:rFonts w:ascii="Arial Narrow" w:eastAsia="Times New Roman" w:hAnsi="Arial Narrow" w:cs="Times New Roman"/>
          <w:kern w:val="0"/>
          <w:lang w:eastAsia="pl-PL"/>
          <w14:ligatures w14:val="none"/>
        </w:rPr>
        <w:br/>
        <w:t>Instrukcja obsługi przedmiotu zamówienia w języku polskim (w wersji elektronicznej)- dotyczy wszystkich zadań</w:t>
      </w:r>
      <w:r w:rsidRPr="00680157">
        <w:rPr>
          <w:rFonts w:ascii="Arial Narrow" w:eastAsia="Times New Roman" w:hAnsi="Arial Narrow" w:cs="Times New Roman"/>
          <w:kern w:val="0"/>
          <w:lang w:eastAsia="pl-PL"/>
          <w14:ligatures w14:val="none"/>
        </w:rPr>
        <w:br/>
        <w:t xml:space="preserve">Deklaracja (e) </w:t>
      </w:r>
      <w:proofErr w:type="spellStart"/>
      <w:r w:rsidRPr="00680157">
        <w:rPr>
          <w:rFonts w:ascii="Arial Narrow" w:eastAsia="Times New Roman" w:hAnsi="Arial Narrow" w:cs="Times New Roman"/>
          <w:kern w:val="0"/>
          <w:lang w:eastAsia="pl-PL"/>
          <w14:ligatures w14:val="none"/>
        </w:rPr>
        <w:t>zgodnośći</w:t>
      </w:r>
      <w:proofErr w:type="spellEnd"/>
      <w:r w:rsidRPr="00680157">
        <w:rPr>
          <w:rFonts w:ascii="Arial Narrow" w:eastAsia="Times New Roman" w:hAnsi="Arial Narrow" w:cs="Times New Roman"/>
          <w:kern w:val="0"/>
          <w:lang w:eastAsia="pl-PL"/>
          <w14:ligatures w14:val="none"/>
        </w:rPr>
        <w:t xml:space="preserve"> CE (WE), kopia zgłoszenia (wpisu) do rejestru wyrobów medycznych i produktów biobójczych jeżeli dotyczy Deklaracja (e) </w:t>
      </w:r>
      <w:proofErr w:type="spellStart"/>
      <w:r w:rsidRPr="00680157">
        <w:rPr>
          <w:rFonts w:ascii="Arial Narrow" w:eastAsia="Times New Roman" w:hAnsi="Arial Narrow" w:cs="Times New Roman"/>
          <w:kern w:val="0"/>
          <w:lang w:eastAsia="pl-PL"/>
          <w14:ligatures w14:val="none"/>
        </w:rPr>
        <w:t>zgodnośći</w:t>
      </w:r>
      <w:proofErr w:type="spellEnd"/>
      <w:r w:rsidRPr="00680157">
        <w:rPr>
          <w:rFonts w:ascii="Arial Narrow" w:eastAsia="Times New Roman" w:hAnsi="Arial Narrow" w:cs="Times New Roman"/>
          <w:kern w:val="0"/>
          <w:lang w:eastAsia="pl-PL"/>
          <w14:ligatures w14:val="none"/>
        </w:rPr>
        <w:t xml:space="preserve"> CE (WE), kopia zgłoszenia (wpisu) do rejestru wyrobów medycznych i produktów biobójczych jeżeli dotyczy (patrz specyfikacje techniczne)</w:t>
      </w:r>
    </w:p>
    <w:p w14:paraId="6F533FE0"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5.11.) Wykaz innych wymaganych oświadczeń lub dokumentów:</w:t>
      </w:r>
    </w:p>
    <w:p w14:paraId="67C65B66"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680157">
        <w:rPr>
          <w:rFonts w:ascii="Arial Narrow" w:eastAsia="Times New Roman" w:hAnsi="Arial Narrow" w:cs="Times New Roman"/>
          <w:kern w:val="0"/>
          <w:lang w:eastAsia="pl-PL"/>
          <w14:ligatures w14:val="none"/>
        </w:rPr>
        <w:br/>
        <w:t>Formularz oferty</w:t>
      </w:r>
      <w:r w:rsidRPr="00680157">
        <w:rPr>
          <w:rFonts w:ascii="Arial Narrow" w:eastAsia="Times New Roman" w:hAnsi="Arial Narrow" w:cs="Times New Roman"/>
          <w:kern w:val="0"/>
          <w:lang w:eastAsia="pl-PL"/>
          <w14:ligatures w14:val="none"/>
        </w:rPr>
        <w:br/>
        <w:t>Specyfikacja techniczna- zadanie 1</w:t>
      </w:r>
      <w:r w:rsidRPr="00680157">
        <w:rPr>
          <w:rFonts w:ascii="Arial Narrow" w:eastAsia="Times New Roman" w:hAnsi="Arial Narrow" w:cs="Times New Roman"/>
          <w:kern w:val="0"/>
          <w:lang w:eastAsia="pl-PL"/>
          <w14:ligatures w14:val="none"/>
        </w:rPr>
        <w:br/>
        <w:t>Specyfikacja techniczna- zadanie 2</w:t>
      </w:r>
      <w:r w:rsidRPr="00680157">
        <w:rPr>
          <w:rFonts w:ascii="Arial Narrow" w:eastAsia="Times New Roman" w:hAnsi="Arial Narrow" w:cs="Times New Roman"/>
          <w:kern w:val="0"/>
          <w:lang w:eastAsia="pl-PL"/>
          <w14:ligatures w14:val="none"/>
        </w:rPr>
        <w:br/>
        <w:t>Specyfikacja techniczna- zadanie 3</w:t>
      </w:r>
    </w:p>
    <w:p w14:paraId="3FAD4EF7"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VI - WARUNKI ZAMÓWIENIA</w:t>
      </w:r>
    </w:p>
    <w:p w14:paraId="76BB3DAF"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6.1.) Zamawiający wymaga albo dopuszcza oferty wariantowe: </w:t>
      </w:r>
      <w:r w:rsidRPr="00680157">
        <w:rPr>
          <w:rFonts w:ascii="Arial Narrow" w:eastAsia="Times New Roman" w:hAnsi="Arial Narrow" w:cs="Times New Roman"/>
          <w:color w:val="000000"/>
          <w:kern w:val="0"/>
          <w:lang w:eastAsia="pl-PL"/>
          <w14:ligatures w14:val="none"/>
        </w:rPr>
        <w:t>Nie</w:t>
      </w:r>
    </w:p>
    <w:p w14:paraId="083A484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6.3.) Zamawiający przewiduje aukcję elektroniczną: </w:t>
      </w:r>
      <w:r w:rsidRPr="00680157">
        <w:rPr>
          <w:rFonts w:ascii="Arial Narrow" w:eastAsia="Times New Roman" w:hAnsi="Arial Narrow" w:cs="Times New Roman"/>
          <w:color w:val="000000"/>
          <w:kern w:val="0"/>
          <w:lang w:eastAsia="pl-PL"/>
          <w14:ligatures w14:val="none"/>
        </w:rPr>
        <w:t>Nie</w:t>
      </w:r>
    </w:p>
    <w:p w14:paraId="3EF2ABD2"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6.4.) Zamawiający wymaga wadium: </w:t>
      </w:r>
      <w:r w:rsidRPr="00680157">
        <w:rPr>
          <w:rFonts w:ascii="Arial Narrow" w:eastAsia="Times New Roman" w:hAnsi="Arial Narrow" w:cs="Times New Roman"/>
          <w:color w:val="000000"/>
          <w:kern w:val="0"/>
          <w:lang w:eastAsia="pl-PL"/>
          <w14:ligatures w14:val="none"/>
        </w:rPr>
        <w:t>Nie</w:t>
      </w:r>
    </w:p>
    <w:p w14:paraId="7EB678B1"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6.5.) Zamawiający wymaga zabezpieczenia należytego wykonania umowy: </w:t>
      </w:r>
      <w:r w:rsidRPr="00680157">
        <w:rPr>
          <w:rFonts w:ascii="Arial Narrow" w:eastAsia="Times New Roman" w:hAnsi="Arial Narrow" w:cs="Times New Roman"/>
          <w:color w:val="000000"/>
          <w:kern w:val="0"/>
          <w:lang w:eastAsia="pl-PL"/>
          <w14:ligatures w14:val="none"/>
        </w:rPr>
        <w:t>Nie</w:t>
      </w:r>
    </w:p>
    <w:p w14:paraId="39412399"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12FF83D2"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80157">
        <w:rPr>
          <w:rFonts w:ascii="Arial Narrow" w:eastAsia="Times New Roman" w:hAnsi="Arial Narrow" w:cs="Times New Roman"/>
          <w:kern w:val="0"/>
          <w:lang w:eastAsia="pl-PL"/>
          <w14:ligatures w14:val="none"/>
        </w:rPr>
        <w:t>publicznego.Pełnomocnictwo</w:t>
      </w:r>
      <w:proofErr w:type="spellEnd"/>
      <w:r w:rsidRPr="00680157">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80157">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F70BD98"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680157">
        <w:rPr>
          <w:rFonts w:ascii="Arial Narrow" w:eastAsia="Times New Roman" w:hAnsi="Arial Narrow" w:cs="Times New Roman"/>
          <w:color w:val="000000"/>
          <w:kern w:val="0"/>
          <w:lang w:eastAsia="pl-PL"/>
          <w14:ligatures w14:val="none"/>
        </w:rPr>
        <w:t>Nie</w:t>
      </w:r>
    </w:p>
    <w:p w14:paraId="532653CC"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VII - PROJEKTOWANE POSTANOWIENIA UMOWY</w:t>
      </w:r>
    </w:p>
    <w:p w14:paraId="0069A26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7.1.) Zamawiający przewiduje udzielenia zaliczek: </w:t>
      </w:r>
      <w:r w:rsidRPr="00680157">
        <w:rPr>
          <w:rFonts w:ascii="Arial Narrow" w:eastAsia="Times New Roman" w:hAnsi="Arial Narrow" w:cs="Times New Roman"/>
          <w:color w:val="000000"/>
          <w:kern w:val="0"/>
          <w:lang w:eastAsia="pl-PL"/>
          <w14:ligatures w14:val="none"/>
        </w:rPr>
        <w:t>Nie</w:t>
      </w:r>
    </w:p>
    <w:p w14:paraId="6F876B4E"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7.3.) Zamawiający przewiduje zmiany umowy: </w:t>
      </w:r>
      <w:r w:rsidRPr="00680157">
        <w:rPr>
          <w:rFonts w:ascii="Arial Narrow" w:eastAsia="Times New Roman" w:hAnsi="Arial Narrow" w:cs="Times New Roman"/>
          <w:color w:val="000000"/>
          <w:kern w:val="0"/>
          <w:lang w:eastAsia="pl-PL"/>
          <w14:ligatures w14:val="none"/>
        </w:rPr>
        <w:t>Tak</w:t>
      </w:r>
    </w:p>
    <w:p w14:paraId="392C8A25"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7.4.) Rodzaj i zakres zmian umowy oraz warunki ich wprowadzenia:</w:t>
      </w:r>
    </w:p>
    <w:p w14:paraId="7CBC8A93" w14:textId="77777777" w:rsidR="00680157" w:rsidRPr="00680157" w:rsidRDefault="00680157" w:rsidP="00680157">
      <w:pPr>
        <w:spacing w:after="0" w:line="240" w:lineRule="auto"/>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Wszelkie zmiany mogą być dokonywane jedynie za zgodą obu stron, wyrażoną na piśmie w formie aneksu do niniejszej umowy pod rygorem nieważności w zakresie przewidzianym w art. 455 ust.1 pkt. 2-4 i ust. 2 PZP.</w:t>
      </w:r>
    </w:p>
    <w:p w14:paraId="681D212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680157">
        <w:rPr>
          <w:rFonts w:ascii="Arial Narrow" w:eastAsia="Times New Roman" w:hAnsi="Arial Narrow" w:cs="Times New Roman"/>
          <w:color w:val="000000"/>
          <w:kern w:val="0"/>
          <w:lang w:eastAsia="pl-PL"/>
          <w14:ligatures w14:val="none"/>
        </w:rPr>
        <w:t>Nie</w:t>
      </w:r>
    </w:p>
    <w:p w14:paraId="408D1FBF" w14:textId="77777777" w:rsidR="00680157" w:rsidRPr="00680157" w:rsidRDefault="00680157" w:rsidP="0068015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80157">
        <w:rPr>
          <w:rFonts w:ascii="Arial Narrow" w:eastAsia="Times New Roman" w:hAnsi="Arial Narrow" w:cs="Times New Roman"/>
          <w:kern w:val="0"/>
          <w:lang w:eastAsia="pl-PL"/>
          <w14:ligatures w14:val="none"/>
        </w:rPr>
        <w:t>SEKCJA VIII – PROCEDURA</w:t>
      </w:r>
    </w:p>
    <w:p w14:paraId="0107A8AC"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lastRenderedPageBreak/>
        <w:t>8.1.) Termin składania ofert: </w:t>
      </w:r>
      <w:r w:rsidRPr="00680157">
        <w:rPr>
          <w:rFonts w:ascii="Arial Narrow" w:eastAsia="Times New Roman" w:hAnsi="Arial Narrow" w:cs="Times New Roman"/>
          <w:color w:val="000000"/>
          <w:kern w:val="0"/>
          <w:lang w:eastAsia="pl-PL"/>
          <w14:ligatures w14:val="none"/>
        </w:rPr>
        <w:t>2024-04-19 08:00</w:t>
      </w:r>
    </w:p>
    <w:p w14:paraId="1DDE9080"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8.2.) Miejsce składania ofert: </w:t>
      </w:r>
      <w:r w:rsidRPr="00680157">
        <w:rPr>
          <w:rFonts w:ascii="Arial Narrow" w:eastAsia="Times New Roman" w:hAnsi="Arial Narrow" w:cs="Times New Roman"/>
          <w:color w:val="000000"/>
          <w:kern w:val="0"/>
          <w:lang w:eastAsia="pl-PL"/>
          <w14:ligatures w14:val="none"/>
        </w:rPr>
        <w:t>Drogą elektroniczną za pośrednictwem: https://e-propublico.pl</w:t>
      </w:r>
    </w:p>
    <w:p w14:paraId="7E5A32F3" w14:textId="77777777" w:rsidR="00680157" w:rsidRPr="00680157" w:rsidRDefault="00680157" w:rsidP="00680157">
      <w:pPr>
        <w:spacing w:after="0" w:line="240" w:lineRule="auto"/>
        <w:outlineLvl w:val="2"/>
        <w:rPr>
          <w:rFonts w:ascii="Arial Narrow" w:eastAsia="Times New Roman" w:hAnsi="Arial Narrow" w:cs="Times New Roman"/>
          <w:b/>
          <w:bCs/>
          <w:kern w:val="0"/>
          <w:lang w:eastAsia="pl-PL"/>
          <w14:ligatures w14:val="none"/>
        </w:rPr>
      </w:pPr>
      <w:r w:rsidRPr="00680157">
        <w:rPr>
          <w:rFonts w:ascii="Arial Narrow" w:eastAsia="Times New Roman" w:hAnsi="Arial Narrow" w:cs="Times New Roman"/>
          <w:b/>
          <w:bCs/>
          <w:kern w:val="0"/>
          <w:lang w:eastAsia="pl-PL"/>
          <w14:ligatures w14:val="none"/>
        </w:rPr>
        <w:t>8.3.) Termin otwarcia ofert: </w:t>
      </w:r>
      <w:r w:rsidRPr="00680157">
        <w:rPr>
          <w:rFonts w:ascii="Arial Narrow" w:eastAsia="Times New Roman" w:hAnsi="Arial Narrow" w:cs="Times New Roman"/>
          <w:color w:val="000000"/>
          <w:kern w:val="0"/>
          <w:lang w:eastAsia="pl-PL"/>
          <w14:ligatures w14:val="none"/>
        </w:rPr>
        <w:t>2024-04-19 08:15</w:t>
      </w:r>
    </w:p>
    <w:p w14:paraId="65617F4F"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r w:rsidRPr="00680157">
        <w:rPr>
          <w:rFonts w:ascii="Arial Narrow" w:eastAsia="Times New Roman" w:hAnsi="Arial Narrow" w:cs="Times New Roman"/>
          <w:b/>
          <w:bCs/>
          <w:kern w:val="0"/>
          <w:lang w:eastAsia="pl-PL"/>
          <w14:ligatures w14:val="none"/>
        </w:rPr>
        <w:t>8.4.) Termin związania ofertą: </w:t>
      </w:r>
      <w:r w:rsidRPr="00680157">
        <w:rPr>
          <w:rFonts w:ascii="Arial Narrow" w:eastAsia="Times New Roman" w:hAnsi="Arial Narrow" w:cs="Times New Roman"/>
          <w:color w:val="000000"/>
          <w:kern w:val="0"/>
          <w:lang w:eastAsia="pl-PL"/>
          <w14:ligatures w14:val="none"/>
        </w:rPr>
        <w:t>do 2024-05-18</w:t>
      </w:r>
    </w:p>
    <w:p w14:paraId="4374E469"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p>
    <w:p w14:paraId="138B462D"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p>
    <w:p w14:paraId="3AFE9CD2"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p>
    <w:p w14:paraId="3F20F601"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p>
    <w:p w14:paraId="4B589911"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p>
    <w:p w14:paraId="6F772F55"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p>
    <w:p w14:paraId="5679E180" w14:textId="77777777" w:rsidR="00680157" w:rsidRDefault="00680157" w:rsidP="00680157">
      <w:pPr>
        <w:spacing w:after="0" w:line="240" w:lineRule="auto"/>
        <w:outlineLvl w:val="2"/>
        <w:rPr>
          <w:rFonts w:ascii="Arial Narrow" w:eastAsia="Times New Roman" w:hAnsi="Arial Narrow" w:cs="Times New Roman"/>
          <w:color w:val="000000"/>
          <w:kern w:val="0"/>
          <w:lang w:eastAsia="pl-PL"/>
          <w14:ligatures w14:val="none"/>
        </w:rPr>
      </w:pPr>
    </w:p>
    <w:p w14:paraId="75FAD4F0" w14:textId="2C4AD36C" w:rsidR="00680157" w:rsidRDefault="00680157" w:rsidP="00680157">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35E015EB" w14:textId="77777777" w:rsidR="00680157" w:rsidRDefault="00680157" w:rsidP="00680157">
      <w:pPr>
        <w:spacing w:after="0" w:line="240" w:lineRule="auto"/>
        <w:jc w:val="right"/>
        <w:outlineLvl w:val="2"/>
        <w:rPr>
          <w:rFonts w:ascii="Arial Narrow" w:eastAsia="Times New Roman" w:hAnsi="Arial Narrow" w:cs="Times New Roman"/>
          <w:color w:val="000000"/>
          <w:kern w:val="0"/>
          <w:lang w:eastAsia="pl-PL"/>
          <w14:ligatures w14:val="none"/>
        </w:rPr>
      </w:pPr>
    </w:p>
    <w:p w14:paraId="0634CB46" w14:textId="77777777" w:rsidR="00680157" w:rsidRDefault="00680157" w:rsidP="00680157">
      <w:pPr>
        <w:spacing w:after="0" w:line="240" w:lineRule="auto"/>
        <w:jc w:val="right"/>
        <w:outlineLvl w:val="2"/>
        <w:rPr>
          <w:rFonts w:ascii="Arial Narrow" w:eastAsia="Times New Roman" w:hAnsi="Arial Narrow" w:cs="Times New Roman"/>
          <w:color w:val="000000"/>
          <w:kern w:val="0"/>
          <w:lang w:eastAsia="pl-PL"/>
          <w14:ligatures w14:val="none"/>
        </w:rPr>
      </w:pPr>
    </w:p>
    <w:p w14:paraId="33F1533A" w14:textId="77777777" w:rsidR="00680157" w:rsidRDefault="00680157" w:rsidP="00680157">
      <w:pPr>
        <w:spacing w:after="0" w:line="240" w:lineRule="auto"/>
        <w:jc w:val="right"/>
        <w:outlineLvl w:val="2"/>
        <w:rPr>
          <w:rFonts w:ascii="Arial Narrow" w:eastAsia="Times New Roman" w:hAnsi="Arial Narrow" w:cs="Times New Roman"/>
          <w:color w:val="000000"/>
          <w:kern w:val="0"/>
          <w:lang w:eastAsia="pl-PL"/>
          <w14:ligatures w14:val="none"/>
        </w:rPr>
      </w:pPr>
    </w:p>
    <w:p w14:paraId="03E9CD33" w14:textId="77777777" w:rsidR="00680157" w:rsidRDefault="00680157" w:rsidP="00680157">
      <w:pPr>
        <w:spacing w:after="0" w:line="240" w:lineRule="auto"/>
        <w:jc w:val="right"/>
        <w:outlineLvl w:val="2"/>
        <w:rPr>
          <w:rFonts w:ascii="Arial Narrow" w:eastAsia="Times New Roman" w:hAnsi="Arial Narrow" w:cs="Times New Roman"/>
          <w:color w:val="000000"/>
          <w:kern w:val="0"/>
          <w:lang w:eastAsia="pl-PL"/>
          <w14:ligatures w14:val="none"/>
        </w:rPr>
      </w:pPr>
    </w:p>
    <w:p w14:paraId="2FA1FDBA"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AA9D9E"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6BDB0B"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6A1348"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430D3A"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B193D5"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F1566A"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7B2DD9"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DE41A65"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C3A6AE"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4A165F"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6825631"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F1C2932"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7B7F3E"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408316"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6F54E1"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0B04F93"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19C9FC5"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154715"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8778B9"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98FCC6"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37133E"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39824EE"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C36C33C"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F1127C"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E052CB"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60B44E9"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A952B1"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1898E0"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A7DE19"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A5256C"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E731170"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667BC7"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A17C53C"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7496228" w14:textId="77777777" w:rsidR="00680157"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B78F6C" w14:textId="52A3CC4D" w:rsidR="00680157" w:rsidRPr="00B9724A" w:rsidRDefault="00680157" w:rsidP="00680157">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0B0605BE" w14:textId="77777777" w:rsidR="00680157" w:rsidRPr="00B9724A" w:rsidRDefault="00680157" w:rsidP="00680157">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011705E5" w14:textId="77777777" w:rsidR="00680157" w:rsidRPr="00B9724A" w:rsidRDefault="00680157" w:rsidP="00680157">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6B49DAAF" w14:textId="61F4772E" w:rsidR="00680157" w:rsidRDefault="00680157" w:rsidP="00680157">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09.04.2024</w:t>
      </w:r>
      <w:proofErr w:type="gramEnd"/>
      <w:r>
        <w:rPr>
          <w:rFonts w:ascii="Arial Narrow" w:hAnsi="Arial Narrow"/>
          <w:sz w:val="18"/>
          <w:szCs w:val="20"/>
        </w:rPr>
        <w:t xml:space="preserve"> r.</w:t>
      </w:r>
    </w:p>
    <w:sectPr w:rsidR="006801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02707"/>
    <w:multiLevelType w:val="multilevel"/>
    <w:tmpl w:val="FC8C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B3C99"/>
    <w:multiLevelType w:val="multilevel"/>
    <w:tmpl w:val="1764A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8973069">
    <w:abstractNumId w:val="1"/>
  </w:num>
  <w:num w:numId="2" w16cid:durableId="1968928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157"/>
    <w:rsid w:val="006801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238C8"/>
  <w15:chartTrackingRefBased/>
  <w15:docId w15:val="{D0BCCA7F-FC99-4A76-B9E4-806E5300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68015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801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367433">
      <w:bodyDiv w:val="1"/>
      <w:marLeft w:val="0"/>
      <w:marRight w:val="0"/>
      <w:marTop w:val="0"/>
      <w:marBottom w:val="0"/>
      <w:divBdr>
        <w:top w:val="none" w:sz="0" w:space="0" w:color="auto"/>
        <w:left w:val="none" w:sz="0" w:space="0" w:color="auto"/>
        <w:bottom w:val="none" w:sz="0" w:space="0" w:color="auto"/>
        <w:right w:val="none" w:sz="0" w:space="0" w:color="auto"/>
      </w:divBdr>
      <w:divsChild>
        <w:div w:id="164441843">
          <w:marLeft w:val="0"/>
          <w:marRight w:val="0"/>
          <w:marTop w:val="0"/>
          <w:marBottom w:val="0"/>
          <w:divBdr>
            <w:top w:val="none" w:sz="0" w:space="0" w:color="auto"/>
            <w:left w:val="none" w:sz="0" w:space="0" w:color="auto"/>
            <w:bottom w:val="none" w:sz="0" w:space="0" w:color="auto"/>
            <w:right w:val="none" w:sz="0" w:space="0" w:color="auto"/>
          </w:divBdr>
          <w:divsChild>
            <w:div w:id="936255320">
              <w:marLeft w:val="0"/>
              <w:marRight w:val="0"/>
              <w:marTop w:val="0"/>
              <w:marBottom w:val="0"/>
              <w:divBdr>
                <w:top w:val="none" w:sz="0" w:space="0" w:color="auto"/>
                <w:left w:val="none" w:sz="0" w:space="0" w:color="auto"/>
                <w:bottom w:val="none" w:sz="0" w:space="0" w:color="auto"/>
                <w:right w:val="none" w:sz="0" w:space="0" w:color="auto"/>
              </w:divBdr>
              <w:divsChild>
                <w:div w:id="570653061">
                  <w:marLeft w:val="0"/>
                  <w:marRight w:val="0"/>
                  <w:marTop w:val="0"/>
                  <w:marBottom w:val="0"/>
                  <w:divBdr>
                    <w:top w:val="none" w:sz="0" w:space="0" w:color="auto"/>
                    <w:left w:val="none" w:sz="0" w:space="0" w:color="auto"/>
                    <w:bottom w:val="none" w:sz="0" w:space="0" w:color="auto"/>
                    <w:right w:val="none" w:sz="0" w:space="0" w:color="auto"/>
                  </w:divBdr>
                  <w:divsChild>
                    <w:div w:id="173960106">
                      <w:marLeft w:val="-15"/>
                      <w:marRight w:val="-15"/>
                      <w:marTop w:val="0"/>
                      <w:marBottom w:val="0"/>
                      <w:divBdr>
                        <w:top w:val="none" w:sz="0" w:space="0" w:color="auto"/>
                        <w:left w:val="none" w:sz="0" w:space="0" w:color="auto"/>
                        <w:bottom w:val="none" w:sz="0" w:space="0" w:color="auto"/>
                        <w:right w:val="none" w:sz="0" w:space="0" w:color="auto"/>
                      </w:divBdr>
                    </w:div>
                    <w:div w:id="1988587717">
                      <w:marLeft w:val="0"/>
                      <w:marRight w:val="0"/>
                      <w:marTop w:val="0"/>
                      <w:marBottom w:val="0"/>
                      <w:divBdr>
                        <w:top w:val="none" w:sz="0" w:space="0" w:color="auto"/>
                        <w:left w:val="none" w:sz="0" w:space="0" w:color="auto"/>
                        <w:bottom w:val="none" w:sz="0" w:space="0" w:color="auto"/>
                        <w:right w:val="none" w:sz="0" w:space="0" w:color="auto"/>
                      </w:divBdr>
                    </w:div>
                    <w:div w:id="1491404047">
                      <w:marLeft w:val="0"/>
                      <w:marRight w:val="0"/>
                      <w:marTop w:val="0"/>
                      <w:marBottom w:val="0"/>
                      <w:divBdr>
                        <w:top w:val="none" w:sz="0" w:space="0" w:color="auto"/>
                        <w:left w:val="none" w:sz="0" w:space="0" w:color="auto"/>
                        <w:bottom w:val="none" w:sz="0" w:space="0" w:color="auto"/>
                        <w:right w:val="none" w:sz="0" w:space="0" w:color="auto"/>
                      </w:divBdr>
                    </w:div>
                  </w:divsChild>
                </w:div>
                <w:div w:id="1610354720">
                  <w:marLeft w:val="0"/>
                  <w:marRight w:val="0"/>
                  <w:marTop w:val="0"/>
                  <w:marBottom w:val="0"/>
                  <w:divBdr>
                    <w:top w:val="none" w:sz="0" w:space="0" w:color="auto"/>
                    <w:left w:val="none" w:sz="0" w:space="0" w:color="auto"/>
                    <w:bottom w:val="none" w:sz="0" w:space="0" w:color="auto"/>
                    <w:right w:val="none" w:sz="0" w:space="0" w:color="auto"/>
                  </w:divBdr>
                  <w:divsChild>
                    <w:div w:id="229116312">
                      <w:marLeft w:val="0"/>
                      <w:marRight w:val="0"/>
                      <w:marTop w:val="0"/>
                      <w:marBottom w:val="0"/>
                      <w:divBdr>
                        <w:top w:val="none" w:sz="0" w:space="0" w:color="auto"/>
                        <w:left w:val="none" w:sz="0" w:space="0" w:color="auto"/>
                        <w:bottom w:val="none" w:sz="0" w:space="0" w:color="auto"/>
                        <w:right w:val="none" w:sz="0" w:space="0" w:color="auto"/>
                      </w:divBdr>
                    </w:div>
                    <w:div w:id="375200082">
                      <w:marLeft w:val="0"/>
                      <w:marRight w:val="0"/>
                      <w:marTop w:val="0"/>
                      <w:marBottom w:val="0"/>
                      <w:divBdr>
                        <w:top w:val="none" w:sz="0" w:space="0" w:color="auto"/>
                        <w:left w:val="none" w:sz="0" w:space="0" w:color="auto"/>
                        <w:bottom w:val="none" w:sz="0" w:space="0" w:color="auto"/>
                        <w:right w:val="none" w:sz="0" w:space="0" w:color="auto"/>
                      </w:divBdr>
                    </w:div>
                    <w:div w:id="1789201058">
                      <w:marLeft w:val="0"/>
                      <w:marRight w:val="0"/>
                      <w:marTop w:val="0"/>
                      <w:marBottom w:val="0"/>
                      <w:divBdr>
                        <w:top w:val="none" w:sz="0" w:space="0" w:color="auto"/>
                        <w:left w:val="none" w:sz="0" w:space="0" w:color="auto"/>
                        <w:bottom w:val="none" w:sz="0" w:space="0" w:color="auto"/>
                        <w:right w:val="none" w:sz="0" w:space="0" w:color="auto"/>
                      </w:divBdr>
                    </w:div>
                    <w:div w:id="2075353865">
                      <w:marLeft w:val="0"/>
                      <w:marRight w:val="0"/>
                      <w:marTop w:val="0"/>
                      <w:marBottom w:val="0"/>
                      <w:divBdr>
                        <w:top w:val="none" w:sz="0" w:space="0" w:color="auto"/>
                        <w:left w:val="none" w:sz="0" w:space="0" w:color="auto"/>
                        <w:bottom w:val="none" w:sz="0" w:space="0" w:color="auto"/>
                        <w:right w:val="none" w:sz="0" w:space="0" w:color="auto"/>
                      </w:divBdr>
                    </w:div>
                    <w:div w:id="1916670168">
                      <w:marLeft w:val="0"/>
                      <w:marRight w:val="0"/>
                      <w:marTop w:val="0"/>
                      <w:marBottom w:val="0"/>
                      <w:divBdr>
                        <w:top w:val="none" w:sz="0" w:space="0" w:color="auto"/>
                        <w:left w:val="none" w:sz="0" w:space="0" w:color="auto"/>
                        <w:bottom w:val="none" w:sz="0" w:space="0" w:color="auto"/>
                        <w:right w:val="none" w:sz="0" w:space="0" w:color="auto"/>
                      </w:divBdr>
                    </w:div>
                    <w:div w:id="120934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74937">
          <w:marLeft w:val="0"/>
          <w:marRight w:val="0"/>
          <w:marTop w:val="0"/>
          <w:marBottom w:val="0"/>
          <w:divBdr>
            <w:top w:val="none" w:sz="0" w:space="0" w:color="auto"/>
            <w:left w:val="none" w:sz="0" w:space="0" w:color="auto"/>
            <w:bottom w:val="none" w:sz="0" w:space="0" w:color="auto"/>
            <w:right w:val="none" w:sz="0" w:space="0" w:color="auto"/>
          </w:divBdr>
        </w:div>
        <w:div w:id="1640305660">
          <w:marLeft w:val="0"/>
          <w:marRight w:val="0"/>
          <w:marTop w:val="0"/>
          <w:marBottom w:val="0"/>
          <w:divBdr>
            <w:top w:val="none" w:sz="0" w:space="0" w:color="auto"/>
            <w:left w:val="none" w:sz="0" w:space="0" w:color="auto"/>
            <w:bottom w:val="none" w:sz="0" w:space="0" w:color="auto"/>
            <w:right w:val="none" w:sz="0" w:space="0" w:color="auto"/>
          </w:divBdr>
          <w:divsChild>
            <w:div w:id="436874159">
              <w:marLeft w:val="0"/>
              <w:marRight w:val="0"/>
              <w:marTop w:val="0"/>
              <w:marBottom w:val="0"/>
              <w:divBdr>
                <w:top w:val="none" w:sz="0" w:space="0" w:color="auto"/>
                <w:left w:val="none" w:sz="0" w:space="0" w:color="auto"/>
                <w:bottom w:val="none" w:sz="0" w:space="0" w:color="auto"/>
                <w:right w:val="none" w:sz="0" w:space="0" w:color="auto"/>
              </w:divBdr>
              <w:divsChild>
                <w:div w:id="2137553959">
                  <w:marLeft w:val="0"/>
                  <w:marRight w:val="0"/>
                  <w:marTop w:val="0"/>
                  <w:marBottom w:val="0"/>
                  <w:divBdr>
                    <w:top w:val="none" w:sz="0" w:space="0" w:color="auto"/>
                    <w:left w:val="none" w:sz="0" w:space="0" w:color="auto"/>
                    <w:bottom w:val="none" w:sz="0" w:space="0" w:color="auto"/>
                    <w:right w:val="none" w:sz="0" w:space="0" w:color="auto"/>
                  </w:divBdr>
                  <w:divsChild>
                    <w:div w:id="192067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078145">
          <w:marLeft w:val="0"/>
          <w:marRight w:val="0"/>
          <w:marTop w:val="0"/>
          <w:marBottom w:val="0"/>
          <w:divBdr>
            <w:top w:val="none" w:sz="0" w:space="0" w:color="auto"/>
            <w:left w:val="none" w:sz="0" w:space="0" w:color="auto"/>
            <w:bottom w:val="none" w:sz="0" w:space="0" w:color="auto"/>
            <w:right w:val="none" w:sz="0" w:space="0" w:color="auto"/>
          </w:divBdr>
          <w:divsChild>
            <w:div w:id="1927641768">
              <w:marLeft w:val="0"/>
              <w:marRight w:val="0"/>
              <w:marTop w:val="0"/>
              <w:marBottom w:val="0"/>
              <w:divBdr>
                <w:top w:val="none" w:sz="0" w:space="0" w:color="auto"/>
                <w:left w:val="none" w:sz="0" w:space="0" w:color="auto"/>
                <w:bottom w:val="none" w:sz="0" w:space="0" w:color="auto"/>
                <w:right w:val="none" w:sz="0" w:space="0" w:color="auto"/>
              </w:divBdr>
              <w:divsChild>
                <w:div w:id="372657945">
                  <w:marLeft w:val="-225"/>
                  <w:marRight w:val="-225"/>
                  <w:marTop w:val="0"/>
                  <w:marBottom w:val="0"/>
                  <w:divBdr>
                    <w:top w:val="none" w:sz="0" w:space="0" w:color="auto"/>
                    <w:left w:val="none" w:sz="0" w:space="0" w:color="auto"/>
                    <w:bottom w:val="none" w:sz="0" w:space="0" w:color="auto"/>
                    <w:right w:val="none" w:sz="0" w:space="0" w:color="auto"/>
                  </w:divBdr>
                  <w:divsChild>
                    <w:div w:id="1049495153">
                      <w:marLeft w:val="0"/>
                      <w:marRight w:val="0"/>
                      <w:marTop w:val="0"/>
                      <w:marBottom w:val="0"/>
                      <w:divBdr>
                        <w:top w:val="none" w:sz="0" w:space="0" w:color="auto"/>
                        <w:left w:val="none" w:sz="0" w:space="0" w:color="auto"/>
                        <w:bottom w:val="none" w:sz="0" w:space="0" w:color="auto"/>
                        <w:right w:val="none" w:sz="0" w:space="0" w:color="auto"/>
                      </w:divBdr>
                    </w:div>
                  </w:divsChild>
                </w:div>
                <w:div w:id="60912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134986">
          <w:marLeft w:val="0"/>
          <w:marRight w:val="0"/>
          <w:marTop w:val="0"/>
          <w:marBottom w:val="0"/>
          <w:divBdr>
            <w:top w:val="none" w:sz="0" w:space="0" w:color="auto"/>
            <w:left w:val="none" w:sz="0" w:space="0" w:color="auto"/>
            <w:bottom w:val="none" w:sz="0" w:space="0" w:color="auto"/>
            <w:right w:val="none" w:sz="0" w:space="0" w:color="auto"/>
          </w:divBdr>
        </w:div>
        <w:div w:id="634607770">
          <w:marLeft w:val="0"/>
          <w:marRight w:val="0"/>
          <w:marTop w:val="0"/>
          <w:marBottom w:val="0"/>
          <w:divBdr>
            <w:top w:val="none" w:sz="0" w:space="0" w:color="auto"/>
            <w:left w:val="none" w:sz="0" w:space="0" w:color="auto"/>
            <w:bottom w:val="none" w:sz="0" w:space="0" w:color="auto"/>
            <w:right w:val="none" w:sz="0" w:space="0" w:color="auto"/>
          </w:divBdr>
          <w:divsChild>
            <w:div w:id="1411809240">
              <w:marLeft w:val="0"/>
              <w:marRight w:val="0"/>
              <w:marTop w:val="0"/>
              <w:marBottom w:val="0"/>
              <w:divBdr>
                <w:top w:val="none" w:sz="0" w:space="0" w:color="auto"/>
                <w:left w:val="none" w:sz="0" w:space="0" w:color="auto"/>
                <w:bottom w:val="none" w:sz="0" w:space="0" w:color="auto"/>
                <w:right w:val="none" w:sz="0" w:space="0" w:color="auto"/>
              </w:divBdr>
              <w:divsChild>
                <w:div w:id="94712544">
                  <w:marLeft w:val="0"/>
                  <w:marRight w:val="0"/>
                  <w:marTop w:val="0"/>
                  <w:marBottom w:val="0"/>
                  <w:divBdr>
                    <w:top w:val="none" w:sz="0" w:space="0" w:color="auto"/>
                    <w:left w:val="none" w:sz="0" w:space="0" w:color="auto"/>
                    <w:bottom w:val="none" w:sz="0" w:space="0" w:color="auto"/>
                    <w:right w:val="none" w:sz="0" w:space="0" w:color="auto"/>
                  </w:divBdr>
                </w:div>
                <w:div w:id="1121533141">
                  <w:marLeft w:val="0"/>
                  <w:marRight w:val="0"/>
                  <w:marTop w:val="0"/>
                  <w:marBottom w:val="0"/>
                  <w:divBdr>
                    <w:top w:val="none" w:sz="0" w:space="0" w:color="auto"/>
                    <w:left w:val="none" w:sz="0" w:space="0" w:color="auto"/>
                    <w:bottom w:val="none" w:sz="0" w:space="0" w:color="auto"/>
                    <w:right w:val="none" w:sz="0" w:space="0" w:color="auto"/>
                  </w:divBdr>
                </w:div>
                <w:div w:id="14498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3748</Words>
  <Characters>22488</Characters>
  <Application>Microsoft Office Word</Application>
  <DocSecurity>0</DocSecurity>
  <Lines>187</Lines>
  <Paragraphs>52</Paragraphs>
  <ScaleCrop>false</ScaleCrop>
  <Company/>
  <LinksUpToDate>false</LinksUpToDate>
  <CharactersWithSpaces>26184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2024-04-09T08:01:00Z</cp:lastPrinted>
  <dcterms:created xsi:type="dcterms:W3CDTF">2024-04-09T07:59:00Z</dcterms:created>
  <dcterms:modified xsi:type="dcterms:W3CDTF">2024-04-09T08:01:00Z</dcterms:modified>
</cp:coreProperties>
</file>