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60" w:rsidRPr="00DF2CD6" w:rsidRDefault="00860D66" w:rsidP="00AC5006">
      <w:pPr>
        <w:pStyle w:val="Nagwek5"/>
        <w:ind w:left="0"/>
        <w:jc w:val="center"/>
        <w:rPr>
          <w:rFonts w:cs="Arial"/>
          <w:i w:val="0"/>
          <w:sz w:val="20"/>
          <w:szCs w:val="20"/>
        </w:rPr>
      </w:pPr>
      <w:r w:rsidRPr="00DF2CD6">
        <w:rPr>
          <w:rFonts w:cs="Arial"/>
          <w:i w:val="0"/>
          <w:sz w:val="20"/>
          <w:szCs w:val="20"/>
        </w:rPr>
        <w:t xml:space="preserve"> </w:t>
      </w:r>
      <w:r w:rsidR="00AC5006" w:rsidRPr="00DF2CD6">
        <w:rPr>
          <w:rFonts w:cs="Arial"/>
          <w:i w:val="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  <w:r w:rsidR="004A4BE7">
        <w:rPr>
          <w:rFonts w:cs="Arial"/>
          <w:i w:val="0"/>
          <w:sz w:val="20"/>
          <w:szCs w:val="20"/>
        </w:rPr>
        <w:t xml:space="preserve">            Załącznik nr 2 do S</w:t>
      </w:r>
      <w:r w:rsidR="00AC5006" w:rsidRPr="00DF2CD6">
        <w:rPr>
          <w:rFonts w:cs="Arial"/>
          <w:i w:val="0"/>
          <w:sz w:val="20"/>
          <w:szCs w:val="20"/>
        </w:rPr>
        <w:t>WZ</w:t>
      </w:r>
    </w:p>
    <w:p w:rsidR="00B330CB" w:rsidRPr="00DF2CD6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DF2CD6">
        <w:rPr>
          <w:rFonts w:ascii="Arial" w:hAnsi="Arial" w:cs="Arial"/>
          <w:sz w:val="20"/>
          <w:szCs w:val="20"/>
        </w:rPr>
        <w:t xml:space="preserve"> </w:t>
      </w:r>
      <w:r w:rsidR="00AC5006" w:rsidRPr="00DF2CD6">
        <w:rPr>
          <w:rFonts w:ascii="Arial" w:hAnsi="Arial" w:cs="Arial"/>
          <w:sz w:val="22"/>
          <w:szCs w:val="22"/>
        </w:rPr>
        <w:t>…………….</w:t>
      </w:r>
      <w:r w:rsidR="00B330CB" w:rsidRPr="00DF2CD6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DF2CD6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DF2CD6">
        <w:rPr>
          <w:rFonts w:ascii="Arial" w:hAnsi="Arial" w:cs="Arial"/>
          <w:sz w:val="16"/>
          <w:szCs w:val="16"/>
        </w:rPr>
        <w:t xml:space="preserve">      </w:t>
      </w:r>
      <w:r w:rsidRPr="00DF2CD6">
        <w:rPr>
          <w:rFonts w:ascii="Arial" w:hAnsi="Arial" w:cs="Arial"/>
          <w:i/>
          <w:sz w:val="18"/>
          <w:szCs w:val="18"/>
        </w:rPr>
        <w:t>Oznaczenie Wykonawcy</w:t>
      </w:r>
      <w:r w:rsidR="00B330CB" w:rsidRPr="00DF2CD6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DF2CD6" w:rsidRDefault="00AC5006" w:rsidP="00AC5006">
      <w:pPr>
        <w:spacing w:after="120"/>
        <w:rPr>
          <w:sz w:val="20"/>
          <w:szCs w:val="20"/>
        </w:rPr>
      </w:pPr>
      <w:r w:rsidRPr="00DF2CD6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DF2CD6">
        <w:rPr>
          <w:sz w:val="20"/>
          <w:szCs w:val="20"/>
        </w:rPr>
        <w:t>/wzór/</w:t>
      </w:r>
    </w:p>
    <w:p w:rsidR="00764038" w:rsidRPr="005050AF" w:rsidRDefault="00764038" w:rsidP="00AC5006">
      <w:pPr>
        <w:pStyle w:val="Tekstpodstawowywcity"/>
        <w:spacing w:line="360" w:lineRule="auto"/>
        <w:ind w:left="0"/>
        <w:jc w:val="center"/>
      </w:pPr>
      <w:r w:rsidRPr="005050AF">
        <w:rPr>
          <w:b/>
        </w:rPr>
        <w:t>FORMULARZ CENOWY</w:t>
      </w:r>
      <w:r w:rsidR="00DA115F">
        <w:rPr>
          <w:b/>
        </w:rPr>
        <w:t xml:space="preserve"> – część 1</w:t>
      </w:r>
    </w:p>
    <w:p w:rsidR="00764038" w:rsidRPr="00DA115F" w:rsidRDefault="00764038" w:rsidP="00DA115F">
      <w:pPr>
        <w:jc w:val="both"/>
        <w:rPr>
          <w:rFonts w:ascii="Arial" w:hAnsi="Arial" w:cs="Arial"/>
          <w:sz w:val="20"/>
          <w:szCs w:val="20"/>
        </w:rPr>
      </w:pPr>
      <w:r w:rsidRPr="00DA115F">
        <w:rPr>
          <w:rFonts w:ascii="Arial" w:hAnsi="Arial" w:cs="Arial"/>
          <w:sz w:val="20"/>
          <w:szCs w:val="20"/>
        </w:rPr>
        <w:t xml:space="preserve">Składając ofertę w postępowaniu o udzielenie zamówienia publicznego prowadzonym w trybie przetargu nieograniczonego na </w:t>
      </w:r>
      <w:r w:rsidR="00AF67C6" w:rsidRPr="00DA115F">
        <w:rPr>
          <w:rFonts w:ascii="Arial" w:hAnsi="Arial" w:cs="Arial"/>
          <w:b/>
          <w:bCs/>
          <w:sz w:val="20"/>
          <w:szCs w:val="20"/>
        </w:rPr>
        <w:t xml:space="preserve">dostawę </w:t>
      </w:r>
      <w:r w:rsidR="00DA115F" w:rsidRPr="00DA115F">
        <w:rPr>
          <w:rFonts w:ascii="Arial" w:hAnsi="Arial" w:cs="Arial"/>
          <w:b/>
          <w:sz w:val="20"/>
          <w:szCs w:val="20"/>
        </w:rPr>
        <w:t xml:space="preserve">wraz z instalacją  </w:t>
      </w:r>
      <w:proofErr w:type="spellStart"/>
      <w:r w:rsidR="00DA115F" w:rsidRPr="00DA115F">
        <w:rPr>
          <w:rFonts w:ascii="Arial" w:hAnsi="Arial" w:cs="Arial"/>
          <w:b/>
          <w:sz w:val="20"/>
          <w:szCs w:val="20"/>
        </w:rPr>
        <w:t>spektrofluorymetrów</w:t>
      </w:r>
      <w:proofErr w:type="spellEnd"/>
      <w:r w:rsidR="00DA115F" w:rsidRPr="00DA115F">
        <w:rPr>
          <w:rFonts w:ascii="Arial" w:hAnsi="Arial" w:cs="Arial"/>
          <w:b/>
          <w:sz w:val="20"/>
          <w:szCs w:val="20"/>
        </w:rPr>
        <w:t xml:space="preserve"> z wyposażeniem – 2 części</w:t>
      </w:r>
      <w:r w:rsidR="00DA115F" w:rsidRPr="00DA115F">
        <w:rPr>
          <w:rFonts w:ascii="Arial" w:hAnsi="Arial" w:cs="Arial"/>
          <w:sz w:val="20"/>
          <w:szCs w:val="20"/>
        </w:rPr>
        <w:t xml:space="preserve"> </w:t>
      </w:r>
      <w:r w:rsidRPr="00DA115F">
        <w:rPr>
          <w:rFonts w:ascii="Arial" w:hAnsi="Arial" w:cs="Arial"/>
          <w:sz w:val="20"/>
          <w:szCs w:val="20"/>
        </w:rPr>
        <w:t xml:space="preserve">oferujemy realizację zamówienia zgodnie z poniższymi cenami i opisem przedmiotu zamówienia zawartym w załączniku nr </w:t>
      </w:r>
      <w:r w:rsidR="00C90EF5" w:rsidRPr="00DA115F">
        <w:rPr>
          <w:rFonts w:ascii="Arial" w:hAnsi="Arial" w:cs="Arial"/>
          <w:sz w:val="20"/>
          <w:szCs w:val="20"/>
        </w:rPr>
        <w:t>A</w:t>
      </w:r>
      <w:r w:rsidR="0031680E" w:rsidRPr="00DA115F">
        <w:rPr>
          <w:rFonts w:ascii="Arial" w:hAnsi="Arial" w:cs="Arial"/>
          <w:sz w:val="20"/>
          <w:szCs w:val="20"/>
        </w:rPr>
        <w:t xml:space="preserve"> do S</w:t>
      </w:r>
      <w:r w:rsidRPr="00DA115F">
        <w:rPr>
          <w:rFonts w:ascii="Arial" w:hAnsi="Arial" w:cs="Arial"/>
          <w:sz w:val="20"/>
          <w:szCs w:val="20"/>
        </w:rPr>
        <w:t>WZ</w:t>
      </w:r>
      <w:r w:rsidRPr="00DA115F">
        <w:rPr>
          <w:rFonts w:ascii="Arial" w:hAnsi="Arial" w:cs="Arial"/>
          <w:b/>
          <w:bCs/>
          <w:sz w:val="20"/>
          <w:szCs w:val="20"/>
        </w:rPr>
        <w:t>:</w:t>
      </w:r>
    </w:p>
    <w:tbl>
      <w:tblPr>
        <w:tblW w:w="144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1856"/>
        <w:gridCol w:w="4111"/>
        <w:gridCol w:w="993"/>
        <w:gridCol w:w="1701"/>
        <w:gridCol w:w="1275"/>
        <w:gridCol w:w="1276"/>
        <w:gridCol w:w="13"/>
        <w:gridCol w:w="2539"/>
        <w:gridCol w:w="13"/>
      </w:tblGrid>
      <w:tr w:rsidR="00C432ED" w:rsidRPr="00084DB7" w:rsidTr="00C432ED">
        <w:trPr>
          <w:gridAfter w:val="1"/>
          <w:wAfter w:w="13" w:type="dxa"/>
          <w:trHeight w:val="1067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1856" w:type="dxa"/>
          </w:tcPr>
          <w:p w:rsidR="00C432ED" w:rsidRPr="00084DB7" w:rsidRDefault="00C432ED" w:rsidP="009B357E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993" w:type="dxa"/>
            <w:vAlign w:val="center"/>
          </w:tcPr>
          <w:p w:rsidR="00C432ED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(szt.)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BB7D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jednostkowa </w:t>
            </w: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netto (zł)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netto (zł)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[4x5]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BB7D2B">
            <w:pPr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Stawka podatku VAT*</w:t>
            </w: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(zł)*</w:t>
            </w:r>
          </w:p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iCs/>
                <w:sz w:val="16"/>
                <w:szCs w:val="16"/>
              </w:rPr>
              <w:t>[wartość netto + podatek VAT]</w:t>
            </w:r>
          </w:p>
        </w:tc>
      </w:tr>
      <w:tr w:rsidR="00C432ED" w:rsidRPr="00084DB7" w:rsidTr="00C432ED">
        <w:trPr>
          <w:gridAfter w:val="1"/>
          <w:wAfter w:w="13" w:type="dxa"/>
        </w:trPr>
        <w:tc>
          <w:tcPr>
            <w:tcW w:w="69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1856" w:type="dxa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411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993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1275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276" w:type="dxa"/>
            <w:vAlign w:val="center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C432ED" w:rsidRPr="00084DB7" w:rsidRDefault="00C432ED" w:rsidP="00084DB7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084DB7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C432ED" w:rsidRPr="00084DB7" w:rsidTr="00DA115F">
        <w:trPr>
          <w:gridAfter w:val="1"/>
          <w:wAfter w:w="13" w:type="dxa"/>
          <w:trHeight w:hRule="exact" w:val="912"/>
        </w:trPr>
        <w:tc>
          <w:tcPr>
            <w:tcW w:w="696" w:type="dxa"/>
            <w:vAlign w:val="center"/>
          </w:tcPr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1.</w:t>
            </w: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………</w:t>
            </w:r>
          </w:p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  <w:t>….…..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DA115F" w:rsidRDefault="00DA115F" w:rsidP="00E879A6">
            <w:pPr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DA115F">
              <w:rPr>
                <w:rFonts w:ascii="Arial" w:hAnsi="Arial" w:cs="Arial"/>
                <w:bCs/>
                <w:sz w:val="20"/>
                <w:szCs w:val="20"/>
              </w:rPr>
              <w:t>spektrofluorymetr</w:t>
            </w:r>
            <w:proofErr w:type="spellEnd"/>
          </w:p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926284" w:rsidRPr="00084DB7" w:rsidRDefault="00926284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411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C432ED" w:rsidRPr="00E879A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C432ED" w:rsidRPr="009B357E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</w:p>
        </w:tc>
        <w:tc>
          <w:tcPr>
            <w:tcW w:w="2552" w:type="dxa"/>
            <w:gridSpan w:val="2"/>
            <w:vAlign w:val="center"/>
          </w:tcPr>
          <w:p w:rsidR="00C432ED" w:rsidRPr="00084DB7" w:rsidRDefault="00C432ED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DA115F">
        <w:trPr>
          <w:gridAfter w:val="1"/>
          <w:wAfter w:w="13" w:type="dxa"/>
          <w:trHeight w:hRule="exact" w:val="904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2</w:t>
            </w:r>
          </w:p>
        </w:tc>
        <w:tc>
          <w:tcPr>
            <w:tcW w:w="1856" w:type="dxa"/>
          </w:tcPr>
          <w:p w:rsidR="00AF67C6" w:rsidRPr="00DA115F" w:rsidRDefault="00AF67C6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</w:p>
          <w:p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Zestaw komputerowy stacjonarny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DA115F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C432ED">
        <w:trPr>
          <w:gridAfter w:val="1"/>
          <w:wAfter w:w="13" w:type="dxa"/>
          <w:trHeight w:hRule="exact" w:val="445"/>
        </w:trPr>
        <w:tc>
          <w:tcPr>
            <w:tcW w:w="69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3</w:t>
            </w:r>
          </w:p>
        </w:tc>
        <w:tc>
          <w:tcPr>
            <w:tcW w:w="1856" w:type="dxa"/>
          </w:tcPr>
          <w:p w:rsidR="00AF67C6" w:rsidRDefault="00AF67C6" w:rsidP="00E879A6">
            <w:pPr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AF67C6" w:rsidRPr="00DA115F" w:rsidRDefault="00DA115F" w:rsidP="00E879A6">
            <w:pPr>
              <w:rPr>
                <w:rFonts w:ascii="Arial" w:hAnsi="Arial" w:cs="Arial"/>
                <w:bCs/>
                <w:sz w:val="18"/>
                <w:szCs w:val="18"/>
              </w:rPr>
            </w:pPr>
            <w:r w:rsidRPr="00DA115F">
              <w:rPr>
                <w:rFonts w:ascii="Arial" w:hAnsi="Arial" w:cs="Arial"/>
                <w:bCs/>
                <w:sz w:val="18"/>
                <w:szCs w:val="18"/>
              </w:rPr>
              <w:t>monitor</w:t>
            </w:r>
          </w:p>
        </w:tc>
        <w:tc>
          <w:tcPr>
            <w:tcW w:w="411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993" w:type="dxa"/>
            <w:vAlign w:val="center"/>
          </w:tcPr>
          <w:p w:rsidR="00AF67C6" w:rsidRDefault="00DA115F" w:rsidP="00C432ED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1</w:t>
            </w:r>
          </w:p>
        </w:tc>
        <w:tc>
          <w:tcPr>
            <w:tcW w:w="1701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5" w:type="dxa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  <w:tc>
          <w:tcPr>
            <w:tcW w:w="1276" w:type="dxa"/>
            <w:vAlign w:val="center"/>
          </w:tcPr>
          <w:p w:rsidR="00AF67C6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eastAsia="x-none"/>
              </w:rPr>
            </w:pPr>
            <w:r>
              <w:rPr>
                <w:rFonts w:ascii="Arial" w:hAnsi="Arial" w:cs="Arial"/>
                <w:bCs/>
                <w:sz w:val="16"/>
                <w:szCs w:val="16"/>
                <w:lang w:eastAsia="x-none"/>
              </w:rPr>
              <w:t>0%</w:t>
            </w:r>
          </w:p>
        </w:tc>
        <w:tc>
          <w:tcPr>
            <w:tcW w:w="2552" w:type="dxa"/>
            <w:gridSpan w:val="2"/>
            <w:vAlign w:val="center"/>
          </w:tcPr>
          <w:p w:rsidR="00AF67C6" w:rsidRPr="00084DB7" w:rsidRDefault="00AF67C6" w:rsidP="00E879A6">
            <w:pPr>
              <w:jc w:val="center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AE25E3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AF67C6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 xml:space="preserve">RAZEM  </w:t>
            </w:r>
            <w:r>
              <w:rPr>
                <w:rFonts w:ascii="Arial" w:hAnsi="Arial" w:cs="Arial"/>
                <w:b/>
                <w:bCs/>
                <w:sz w:val="16"/>
                <w:szCs w:val="16"/>
                <w:lang w:eastAsia="x-none"/>
              </w:rPr>
              <w:t>NETTO</w:t>
            </w: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  <w:tr w:rsidR="00AF67C6" w:rsidRPr="00084DB7" w:rsidTr="0096245C">
        <w:trPr>
          <w:trHeight w:val="401"/>
        </w:trPr>
        <w:tc>
          <w:tcPr>
            <w:tcW w:w="11921" w:type="dxa"/>
            <w:gridSpan w:val="8"/>
          </w:tcPr>
          <w:p w:rsidR="00AF67C6" w:rsidRPr="00084DB7" w:rsidRDefault="00AF67C6" w:rsidP="00084DB7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</w:pPr>
            <w:r w:rsidRPr="00084DB7">
              <w:rPr>
                <w:rFonts w:ascii="Arial" w:hAnsi="Arial" w:cs="Arial"/>
                <w:b/>
                <w:bCs/>
                <w:sz w:val="16"/>
                <w:szCs w:val="16"/>
                <w:lang w:val="x-none" w:eastAsia="x-none"/>
              </w:rPr>
              <w:t>RAZEM  BRUTTO*</w:t>
            </w:r>
          </w:p>
        </w:tc>
        <w:tc>
          <w:tcPr>
            <w:tcW w:w="2552" w:type="dxa"/>
            <w:gridSpan w:val="2"/>
          </w:tcPr>
          <w:p w:rsidR="00AF67C6" w:rsidRPr="00084DB7" w:rsidRDefault="00AF67C6" w:rsidP="00084DB7">
            <w:pPr>
              <w:jc w:val="both"/>
              <w:rPr>
                <w:rFonts w:ascii="Arial" w:hAnsi="Arial" w:cs="Arial"/>
                <w:bCs/>
                <w:sz w:val="16"/>
                <w:szCs w:val="16"/>
                <w:lang w:val="x-none" w:eastAsia="x-none"/>
              </w:rPr>
            </w:pPr>
          </w:p>
        </w:tc>
      </w:tr>
    </w:tbl>
    <w:p w:rsidR="006734D6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 xml:space="preserve">Cena oferty uwzględnia wszystkie związane z realizacją przedmiotu zamówienia określonego w SIWZ niezbędne do prawidłowego wykonania przedmiotu zamówienia w tym m.in.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sz w:val="16"/>
          <w:szCs w:val="16"/>
        </w:rPr>
        <w:t>podatek VAT**, koszt dostawy, wyładowania sprzętu i umieszczenia go we wskazanym pomieszczeniu Zamawiającego, instalacji i uruchomienia przedmiotu zamówienia w siedzibie Zamawiającego (jeśli dotyczy)</w:t>
      </w:r>
      <w:r w:rsidRPr="005050AF">
        <w:rPr>
          <w:rFonts w:ascii="Arial" w:hAnsi="Arial" w:cs="Arial"/>
          <w:bCs/>
          <w:sz w:val="16"/>
          <w:szCs w:val="16"/>
        </w:rPr>
        <w:t xml:space="preserve"> oraz ubezpieczenie przedmiotu zamówienia do czasu podpisania protokołu odbioru. </w:t>
      </w:r>
    </w:p>
    <w:p w:rsidR="00084DB7" w:rsidRPr="005050AF" w:rsidRDefault="00084DB7" w:rsidP="005050AF">
      <w:pPr>
        <w:tabs>
          <w:tab w:val="left" w:pos="14175"/>
        </w:tabs>
        <w:jc w:val="both"/>
        <w:rPr>
          <w:rFonts w:ascii="Arial" w:hAnsi="Arial" w:cs="Arial"/>
          <w:bCs/>
          <w:sz w:val="16"/>
          <w:szCs w:val="16"/>
        </w:rPr>
      </w:pPr>
      <w:r w:rsidRPr="005050AF">
        <w:rPr>
          <w:rFonts w:ascii="Arial" w:hAnsi="Arial" w:cs="Arial"/>
          <w:bCs/>
          <w:sz w:val="16"/>
          <w:szCs w:val="16"/>
        </w:rPr>
        <w:t xml:space="preserve"> * podmiot zagraniczny nie wypełnia rubryk nr 7 i 8 </w:t>
      </w:r>
    </w:p>
    <w:p w:rsidR="006734D6" w:rsidRPr="000F67AB" w:rsidRDefault="006734D6" w:rsidP="006734D6">
      <w:pPr>
        <w:spacing w:before="120" w:after="120"/>
        <w:jc w:val="both"/>
        <w:rPr>
          <w:rFonts w:ascii="Arial" w:hAnsi="Arial" w:cs="Arial"/>
          <w:b/>
          <w:sz w:val="16"/>
          <w:szCs w:val="16"/>
          <w:u w:val="single"/>
        </w:rPr>
      </w:pPr>
      <w:r w:rsidRPr="000F67AB">
        <w:rPr>
          <w:rFonts w:ascii="Arial" w:hAnsi="Arial" w:cs="Arial"/>
          <w:b/>
          <w:sz w:val="16"/>
          <w:szCs w:val="16"/>
          <w:u w:val="single"/>
        </w:rPr>
        <w:t xml:space="preserve">UWAGA - Naliczanie podatku VAT – 0% </w:t>
      </w:r>
    </w:p>
    <w:p w:rsidR="00E171CF" w:rsidRPr="000F67AB" w:rsidRDefault="006734D6" w:rsidP="000F67AB">
      <w:pPr>
        <w:spacing w:before="120"/>
        <w:jc w:val="both"/>
        <w:rPr>
          <w:rFonts w:ascii="Arial" w:hAnsi="Arial" w:cs="Arial"/>
          <w:bCs/>
          <w:sz w:val="16"/>
          <w:szCs w:val="16"/>
        </w:rPr>
      </w:pPr>
      <w:r w:rsidRPr="000F67AB">
        <w:rPr>
          <w:rFonts w:ascii="Arial" w:hAnsi="Arial" w:cs="Arial"/>
          <w:sz w:val="16"/>
          <w:szCs w:val="16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0F67AB">
        <w:rPr>
          <w:rFonts w:ascii="Arial" w:hAnsi="Arial" w:cs="Arial"/>
          <w:sz w:val="16"/>
          <w:szCs w:val="16"/>
        </w:rPr>
        <w:t>braila</w:t>
      </w:r>
      <w:proofErr w:type="spellEnd"/>
      <w:r w:rsidR="006B1C91">
        <w:rPr>
          <w:rFonts w:ascii="Arial" w:hAnsi="Arial" w:cs="Arial"/>
          <w:sz w:val="16"/>
          <w:szCs w:val="16"/>
        </w:rPr>
        <w:t xml:space="preserve">, </w:t>
      </w:r>
      <w:proofErr w:type="spellStart"/>
      <w:r w:rsidR="006B1C91">
        <w:rPr>
          <w:rFonts w:ascii="Arial" w:hAnsi="Arial" w:cs="Arial"/>
          <w:sz w:val="16"/>
          <w:szCs w:val="16"/>
        </w:rPr>
        <w:t>switche</w:t>
      </w:r>
      <w:proofErr w:type="spellEnd"/>
      <w:r w:rsidR="006B1C91">
        <w:rPr>
          <w:rFonts w:ascii="Arial" w:hAnsi="Arial" w:cs="Arial"/>
          <w:sz w:val="16"/>
          <w:szCs w:val="16"/>
        </w:rPr>
        <w:t>, routery</w:t>
      </w:r>
      <w:r w:rsidRPr="000F67AB">
        <w:rPr>
          <w:rFonts w:ascii="Arial" w:hAnsi="Arial" w:cs="Arial"/>
          <w:sz w:val="16"/>
          <w:szCs w:val="16"/>
        </w:rPr>
        <w:t xml:space="preserve"> itd. (na podstawie ustawy z dnia 11 marca 2004 r. o podatku od towarów i usług (tekst jednolity Dz.U. z 20</w:t>
      </w:r>
      <w:r w:rsidR="00FA267E">
        <w:rPr>
          <w:rFonts w:ascii="Arial" w:hAnsi="Arial" w:cs="Arial"/>
          <w:sz w:val="16"/>
          <w:szCs w:val="16"/>
        </w:rPr>
        <w:t>2</w:t>
      </w:r>
      <w:r w:rsidR="00B0404B">
        <w:rPr>
          <w:rFonts w:ascii="Arial" w:hAnsi="Arial" w:cs="Arial"/>
          <w:sz w:val="16"/>
          <w:szCs w:val="16"/>
        </w:rPr>
        <w:t>3</w:t>
      </w:r>
      <w:r w:rsidRPr="000F67AB">
        <w:rPr>
          <w:rFonts w:ascii="Arial" w:hAnsi="Arial" w:cs="Arial"/>
          <w:sz w:val="16"/>
          <w:szCs w:val="16"/>
        </w:rPr>
        <w:t xml:space="preserve">r. poz. </w:t>
      </w:r>
      <w:r w:rsidR="00B0404B">
        <w:rPr>
          <w:rFonts w:ascii="Arial" w:hAnsi="Arial" w:cs="Arial"/>
          <w:sz w:val="16"/>
          <w:szCs w:val="16"/>
        </w:rPr>
        <w:t>1570</w:t>
      </w:r>
      <w:r w:rsidRPr="000F67AB">
        <w:rPr>
          <w:rFonts w:ascii="Arial" w:hAnsi="Arial" w:cs="Arial"/>
          <w:sz w:val="16"/>
          <w:szCs w:val="16"/>
        </w:rPr>
        <w:t xml:space="preserve"> z </w:t>
      </w:r>
      <w:proofErr w:type="spellStart"/>
      <w:r w:rsidRPr="000F67AB">
        <w:rPr>
          <w:rFonts w:ascii="Arial" w:hAnsi="Arial" w:cs="Arial"/>
          <w:sz w:val="16"/>
          <w:szCs w:val="16"/>
        </w:rPr>
        <w:t>późn</w:t>
      </w:r>
      <w:proofErr w:type="spellEnd"/>
      <w:r w:rsidRPr="000F67AB">
        <w:rPr>
          <w:rFonts w:ascii="Arial" w:hAnsi="Arial" w:cs="Arial"/>
          <w:sz w:val="16"/>
          <w:szCs w:val="16"/>
        </w:rPr>
        <w:t xml:space="preserve"> zm. – art. 83 ust. 1 pkt 26 lit. a, wykaz sprzętu załącznik nr 8 do ustawy)</w:t>
      </w:r>
      <w:r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>–</w:t>
      </w:r>
      <w:r w:rsidR="00E171CF" w:rsidRPr="000F67AB">
        <w:rPr>
          <w:rFonts w:ascii="Arial" w:hAnsi="Arial" w:cs="Arial"/>
          <w:b/>
          <w:sz w:val="16"/>
          <w:szCs w:val="16"/>
        </w:rPr>
        <w:t xml:space="preserve"> </w:t>
      </w:r>
      <w:r w:rsidR="00E171CF" w:rsidRPr="000F67AB">
        <w:rPr>
          <w:rFonts w:ascii="Arial" w:hAnsi="Arial" w:cs="Arial"/>
          <w:sz w:val="16"/>
          <w:szCs w:val="16"/>
        </w:rPr>
        <w:t xml:space="preserve">Sprzęt ze stawką VAT 0% </w:t>
      </w:r>
      <w:r w:rsidR="006B1C91">
        <w:rPr>
          <w:rFonts w:ascii="Arial" w:hAnsi="Arial" w:cs="Arial"/>
          <w:sz w:val="16"/>
          <w:szCs w:val="16"/>
        </w:rPr>
        <w:t xml:space="preserve">:  </w:t>
      </w:r>
      <w:r w:rsidR="00DA115F">
        <w:rPr>
          <w:rFonts w:ascii="Arial" w:hAnsi="Arial" w:cs="Arial"/>
          <w:sz w:val="16"/>
          <w:szCs w:val="16"/>
        </w:rPr>
        <w:t>zestaw komputerowy stacjonarny, monitor</w:t>
      </w:r>
      <w:bookmarkStart w:id="0" w:name="_GoBack"/>
      <w:bookmarkEnd w:id="0"/>
    </w:p>
    <w:sectPr w:rsidR="00E171CF" w:rsidRPr="000F67AB" w:rsidSect="0031680E">
      <w:headerReference w:type="default" r:id="rId8"/>
      <w:footerReference w:type="even" r:id="rId9"/>
      <w:footerReference w:type="default" r:id="rId10"/>
      <w:pgSz w:w="16838" w:h="11906" w:orient="landscape"/>
      <w:pgMar w:top="426" w:right="962" w:bottom="142" w:left="992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E171CF" w:rsidRDefault="00DA115F" w:rsidP="00E171CF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ZP3/1146/24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4DB7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5D2E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0F67AB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031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09C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80E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4BE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50AF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34D6"/>
    <w:rsid w:val="006741C6"/>
    <w:rsid w:val="0067556C"/>
    <w:rsid w:val="00675793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C91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B44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2855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284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357E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200"/>
    <w:rsid w:val="00AD598D"/>
    <w:rsid w:val="00AD5A91"/>
    <w:rsid w:val="00AE1099"/>
    <w:rsid w:val="00AE51BF"/>
    <w:rsid w:val="00AE5254"/>
    <w:rsid w:val="00AE53BE"/>
    <w:rsid w:val="00AE7963"/>
    <w:rsid w:val="00AE7B3A"/>
    <w:rsid w:val="00AF67C6"/>
    <w:rsid w:val="00AF6AF3"/>
    <w:rsid w:val="00AF7321"/>
    <w:rsid w:val="00B02948"/>
    <w:rsid w:val="00B03473"/>
    <w:rsid w:val="00B0404B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B7D2B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6BB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D3A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2ED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2F8A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CC8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15F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2484"/>
    <w:rsid w:val="00DD3135"/>
    <w:rsid w:val="00DD376C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CD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171CF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0B2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879A6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16B25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6A3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237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67E"/>
    <w:rsid w:val="00FA5810"/>
    <w:rsid w:val="00FA67AA"/>
    <w:rsid w:val="00FA6F21"/>
    <w:rsid w:val="00FA70E0"/>
    <w:rsid w:val="00FA7632"/>
    <w:rsid w:val="00FB1947"/>
    <w:rsid w:val="00FB4126"/>
    <w:rsid w:val="00FB421F"/>
    <w:rsid w:val="00FB4DE8"/>
    <w:rsid w:val="00FB4E97"/>
    <w:rsid w:val="00FB5C9E"/>
    <w:rsid w:val="00FC1490"/>
    <w:rsid w:val="00FC26B3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2EE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4:docId w14:val="235FC499"/>
  <w15:docId w15:val="{25A2FE40-11FE-4B91-B194-EE704A46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uiPriority w:val="99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9261-4365-4E94-B4CB-7B6045C68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2184</Characters>
  <Application>Microsoft Office Word</Application>
  <DocSecurity>0</DocSecurity>
  <Lines>18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Iwona Zerbin</cp:lastModifiedBy>
  <cp:revision>2</cp:revision>
  <cp:lastPrinted>2023-11-08T09:27:00Z</cp:lastPrinted>
  <dcterms:created xsi:type="dcterms:W3CDTF">2024-04-08T09:39:00Z</dcterms:created>
  <dcterms:modified xsi:type="dcterms:W3CDTF">2024-04-08T09:39:00Z</dcterms:modified>
</cp:coreProperties>
</file>