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8DA" w:rsidRPr="00353FDC" w:rsidRDefault="003933CC" w:rsidP="00EA43CD">
      <w:pPr>
        <w:spacing w:after="600"/>
        <w:jc w:val="right"/>
        <w:rPr>
          <w:rFonts w:ascii="Arial" w:hAnsi="Arial" w:cs="Arial"/>
        </w:rPr>
      </w:pPr>
      <w:bookmarkStart w:id="0" w:name="_Hlk53520193"/>
      <w:r w:rsidRPr="003933CC">
        <w:rPr>
          <w:rFonts w:ascii="Arial" w:hAnsi="Arial" w:cs="Arial"/>
        </w:rPr>
        <w:t>KRAKÓW</w:t>
      </w:r>
      <w:r w:rsidR="00B048DA" w:rsidRPr="00353FDC">
        <w:rPr>
          <w:rFonts w:ascii="Arial" w:hAnsi="Arial" w:cs="Arial"/>
        </w:rPr>
        <w:t xml:space="preserve"> dnia: </w:t>
      </w:r>
      <w:r w:rsidRPr="003933CC">
        <w:rPr>
          <w:rFonts w:ascii="Arial" w:hAnsi="Arial" w:cs="Arial"/>
        </w:rPr>
        <w:t>2024-04-</w:t>
      </w:r>
      <w:r w:rsidR="006C626C">
        <w:rPr>
          <w:rFonts w:ascii="Arial" w:hAnsi="Arial" w:cs="Arial"/>
        </w:rPr>
        <w:t>11</w:t>
      </w:r>
    </w:p>
    <w:p w:rsidR="00B048DA" w:rsidRPr="00353FDC" w:rsidRDefault="003933CC" w:rsidP="00EA43CD">
      <w:pPr>
        <w:ind w:right="3969"/>
        <w:rPr>
          <w:rFonts w:ascii="Arial" w:hAnsi="Arial" w:cs="Arial"/>
          <w:b/>
          <w:bCs/>
        </w:rPr>
      </w:pPr>
      <w:r w:rsidRPr="003933CC">
        <w:rPr>
          <w:rFonts w:ascii="Arial" w:hAnsi="Arial" w:cs="Arial"/>
          <w:b/>
          <w:bCs/>
        </w:rPr>
        <w:t>Politechnika Krakowska im. Tadeusza Kościuszki</w:t>
      </w:r>
    </w:p>
    <w:p w:rsidR="00B048DA" w:rsidRPr="00353FDC" w:rsidRDefault="003933CC" w:rsidP="00EA43CD">
      <w:pPr>
        <w:ind w:right="3969"/>
        <w:rPr>
          <w:rFonts w:ascii="Arial" w:hAnsi="Arial" w:cs="Arial"/>
        </w:rPr>
      </w:pPr>
      <w:r w:rsidRPr="003933CC">
        <w:rPr>
          <w:rFonts w:ascii="Arial" w:hAnsi="Arial" w:cs="Arial"/>
        </w:rPr>
        <w:t>ul. Warszawska 24</w:t>
      </w:r>
      <w:r w:rsidR="00B048DA" w:rsidRPr="00353FDC">
        <w:rPr>
          <w:rFonts w:ascii="Arial" w:hAnsi="Arial" w:cs="Arial"/>
        </w:rPr>
        <w:t xml:space="preserve"> </w:t>
      </w:r>
      <w:r w:rsidRPr="003933CC">
        <w:rPr>
          <w:rFonts w:ascii="Arial" w:hAnsi="Arial" w:cs="Arial"/>
        </w:rPr>
        <w:t>W-9/110,</w:t>
      </w:r>
    </w:p>
    <w:p w:rsidR="00B048DA" w:rsidRPr="00353FDC" w:rsidRDefault="003933CC" w:rsidP="00EA43CD">
      <w:pPr>
        <w:ind w:right="3969"/>
        <w:rPr>
          <w:rFonts w:ascii="Arial" w:hAnsi="Arial" w:cs="Arial"/>
        </w:rPr>
      </w:pPr>
      <w:r w:rsidRPr="003933CC">
        <w:rPr>
          <w:rFonts w:ascii="Arial" w:hAnsi="Arial" w:cs="Arial"/>
        </w:rPr>
        <w:t>31-155</w:t>
      </w:r>
      <w:r w:rsidR="00B048DA" w:rsidRPr="00353FDC">
        <w:rPr>
          <w:rFonts w:ascii="Arial" w:hAnsi="Arial" w:cs="Arial"/>
        </w:rPr>
        <w:t xml:space="preserve"> </w:t>
      </w:r>
      <w:r w:rsidRPr="003933CC">
        <w:rPr>
          <w:rFonts w:ascii="Arial" w:hAnsi="Arial" w:cs="Arial"/>
        </w:rPr>
        <w:t>KRAKÓW</w:t>
      </w:r>
    </w:p>
    <w:p w:rsidR="00B048DA" w:rsidRPr="00353FDC" w:rsidRDefault="00B048DA" w:rsidP="00EA43CD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157AC7" w:rsidRDefault="00B048DA" w:rsidP="00157AC7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  <w:r w:rsidR="00157AC7" w:rsidRPr="00157AC7">
        <w:rPr>
          <w:rFonts w:ascii="Arial" w:hAnsi="Arial" w:cs="Arial"/>
        </w:rPr>
        <w:t xml:space="preserve"> </w:t>
      </w:r>
    </w:p>
    <w:p w:rsidR="00157AC7" w:rsidRDefault="00157AC7" w:rsidP="00157AC7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p w:rsidR="00157AC7" w:rsidRDefault="00157AC7" w:rsidP="00157AC7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157AC7" w:rsidTr="00157AC7">
        <w:tc>
          <w:tcPr>
            <w:tcW w:w="992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hideMark/>
          </w:tcPr>
          <w:p w:rsidR="00157AC7" w:rsidRDefault="00157AC7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>
              <w:rPr>
                <w:rFonts w:ascii="Arial" w:hAnsi="Arial" w:cs="Arial"/>
                <w:b/>
                <w:spacing w:val="50"/>
                <w:kern w:val="28"/>
              </w:rPr>
              <w:t>INFORMACJA</w:t>
            </w:r>
          </w:p>
          <w:p w:rsidR="00157AC7" w:rsidRDefault="00157AC7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>
              <w:rPr>
                <w:rFonts w:ascii="Arial" w:hAnsi="Arial" w:cs="Arial"/>
                <w:b/>
                <w:spacing w:val="50"/>
                <w:kern w:val="28"/>
              </w:rPr>
              <w:t>O PONOWNYM WYBORZE NAJKORZYSTNIEJSZEJ OFERTY</w:t>
            </w:r>
          </w:p>
        </w:tc>
      </w:tr>
    </w:tbl>
    <w:p w:rsidR="00157AC7" w:rsidRDefault="00157AC7" w:rsidP="00EA43CD">
      <w:pPr>
        <w:spacing w:after="120"/>
        <w:jc w:val="both"/>
        <w:rPr>
          <w:rFonts w:ascii="Arial" w:eastAsia="Calibri" w:hAnsi="Arial" w:cs="Arial"/>
          <w:lang w:eastAsia="en-US"/>
        </w:rPr>
      </w:pPr>
    </w:p>
    <w:p w:rsidR="00B048DA" w:rsidRPr="00353FDC" w:rsidRDefault="00B048DA" w:rsidP="00EA43CD">
      <w:pPr>
        <w:spacing w:after="120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:rsidTr="00B048DA">
        <w:tc>
          <w:tcPr>
            <w:tcW w:w="2269" w:type="dxa"/>
            <w:shd w:val="clear" w:color="auto" w:fill="auto"/>
          </w:tcPr>
          <w:p w:rsidR="00B048DA" w:rsidRPr="00353FDC" w:rsidRDefault="00B048DA" w:rsidP="00EA43CD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157AC7" w:rsidRDefault="003933CC" w:rsidP="00EA43C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157AC7">
              <w:rPr>
                <w:rFonts w:ascii="Arial" w:hAnsi="Arial" w:cs="Arial"/>
                <w:b/>
                <w:bCs/>
              </w:rPr>
              <w:t>Dostawa projektorów</w:t>
            </w:r>
          </w:p>
        </w:tc>
      </w:tr>
      <w:tr w:rsidR="003933CC" w:rsidRPr="00353FDC" w:rsidTr="00BD1C69">
        <w:tc>
          <w:tcPr>
            <w:tcW w:w="2269" w:type="dxa"/>
            <w:shd w:val="clear" w:color="auto" w:fill="auto"/>
          </w:tcPr>
          <w:p w:rsidR="003933CC" w:rsidRPr="00353FDC" w:rsidRDefault="003933CC" w:rsidP="00EA43CD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3933CC" w:rsidRPr="00353FDC" w:rsidRDefault="003933CC" w:rsidP="00EA43C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3933CC">
              <w:rPr>
                <w:rFonts w:ascii="Arial" w:hAnsi="Arial" w:cs="Arial"/>
                <w:bCs/>
              </w:rPr>
              <w:t>KA-2/019/2024</w:t>
            </w:r>
            <w:r w:rsidR="006C626C">
              <w:rPr>
                <w:rFonts w:ascii="Arial" w:hAnsi="Arial" w:cs="Arial"/>
                <w:bCs/>
              </w:rPr>
              <w:t xml:space="preserve"> </w:t>
            </w:r>
            <w:r w:rsidR="006C626C" w:rsidRPr="00157AC7">
              <w:rPr>
                <w:rFonts w:ascii="Arial" w:hAnsi="Arial" w:cs="Arial"/>
                <w:b/>
                <w:bCs/>
              </w:rPr>
              <w:t>– zadanie nr 3</w:t>
            </w:r>
          </w:p>
        </w:tc>
      </w:tr>
    </w:tbl>
    <w:p w:rsidR="00B048DA" w:rsidRPr="00B048DA" w:rsidRDefault="00B048DA" w:rsidP="00EA43CD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bookmarkEnd w:id="0"/>
    <w:p w:rsidR="00157AC7" w:rsidRPr="00157AC7" w:rsidRDefault="00EA43CD" w:rsidP="00157AC7">
      <w:pPr>
        <w:pStyle w:val="Nagwek"/>
        <w:tabs>
          <w:tab w:val="left" w:pos="708"/>
        </w:tabs>
        <w:spacing w:before="480" w:after="120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ab/>
      </w:r>
      <w:r w:rsidR="00157AC7" w:rsidRPr="00157AC7">
        <w:rPr>
          <w:rFonts w:ascii="Arial" w:hAnsi="Arial" w:cs="Arial"/>
        </w:rPr>
        <w:t>Zamawiający, działając na podstawie art. 253 ust. 1 ustawy z dnia 11 września 2019r. Prawo zamówień publicznych (</w:t>
      </w:r>
      <w:proofErr w:type="spellStart"/>
      <w:r w:rsidR="00157AC7" w:rsidRPr="00157AC7">
        <w:rPr>
          <w:rFonts w:ascii="Arial" w:hAnsi="Arial" w:cs="Arial"/>
        </w:rPr>
        <w:t>t.j</w:t>
      </w:r>
      <w:proofErr w:type="spellEnd"/>
      <w:r w:rsidR="00157AC7" w:rsidRPr="00157AC7">
        <w:rPr>
          <w:rFonts w:ascii="Arial" w:hAnsi="Arial" w:cs="Arial"/>
        </w:rPr>
        <w:t>. Dz. U. z 202</w:t>
      </w:r>
      <w:r w:rsidR="00157AC7">
        <w:rPr>
          <w:rFonts w:ascii="Arial" w:hAnsi="Arial" w:cs="Arial"/>
        </w:rPr>
        <w:t xml:space="preserve">3 </w:t>
      </w:r>
      <w:r w:rsidR="00157AC7" w:rsidRPr="00157AC7">
        <w:rPr>
          <w:rFonts w:ascii="Arial" w:hAnsi="Arial" w:cs="Arial"/>
        </w:rPr>
        <w:t xml:space="preserve">r. poz. </w:t>
      </w:r>
      <w:r w:rsidR="00157AC7">
        <w:rPr>
          <w:rFonts w:ascii="Arial" w:hAnsi="Arial" w:cs="Arial"/>
        </w:rPr>
        <w:t>1605 ze zm.</w:t>
      </w:r>
      <w:r w:rsidR="00157AC7" w:rsidRPr="00157AC7">
        <w:rPr>
          <w:rFonts w:ascii="Arial" w:hAnsi="Arial" w:cs="Arial"/>
        </w:rPr>
        <w:t xml:space="preserve">), zwanej dalej „ustawą </w:t>
      </w:r>
      <w:proofErr w:type="spellStart"/>
      <w:r w:rsidR="00157AC7" w:rsidRPr="00157AC7">
        <w:rPr>
          <w:rFonts w:ascii="Arial" w:hAnsi="Arial" w:cs="Arial"/>
        </w:rPr>
        <w:t>Pzp</w:t>
      </w:r>
      <w:proofErr w:type="spellEnd"/>
      <w:r w:rsidR="00157AC7" w:rsidRPr="00157AC7">
        <w:rPr>
          <w:rFonts w:ascii="Arial" w:hAnsi="Arial" w:cs="Arial"/>
        </w:rPr>
        <w:t>”, informuje, że w toczącym się postępowaniu o udzielenie zamówienia publicznego</w:t>
      </w:r>
      <w:r w:rsidR="00157AC7" w:rsidRPr="00157AC7">
        <w:t xml:space="preserve"> </w:t>
      </w:r>
      <w:r w:rsidR="00157AC7" w:rsidRPr="00157AC7">
        <w:rPr>
          <w:rFonts w:ascii="Arial" w:hAnsi="Arial" w:cs="Arial"/>
          <w:b/>
        </w:rPr>
        <w:t xml:space="preserve">dokonał ponownego badania i oceny ofert </w:t>
      </w:r>
      <w:r w:rsidR="00157AC7" w:rsidRPr="00157AC7">
        <w:rPr>
          <w:rFonts w:ascii="Arial" w:hAnsi="Arial" w:cs="Arial"/>
        </w:rPr>
        <w:t>i  jako najkorzystniejsz</w:t>
      </w:r>
      <w:r w:rsidR="00157AC7">
        <w:rPr>
          <w:rFonts w:ascii="Arial" w:hAnsi="Arial" w:cs="Arial"/>
        </w:rPr>
        <w:t>ą</w:t>
      </w:r>
      <w:r w:rsidR="00157AC7" w:rsidRPr="00157AC7">
        <w:rPr>
          <w:rFonts w:ascii="Arial" w:hAnsi="Arial" w:cs="Arial"/>
        </w:rPr>
        <w:t xml:space="preserve"> </w:t>
      </w:r>
      <w:r w:rsidR="00157AC7" w:rsidRPr="00157AC7">
        <w:rPr>
          <w:rFonts w:ascii="Arial" w:hAnsi="Arial" w:cs="Arial"/>
          <w:b/>
        </w:rPr>
        <w:t xml:space="preserve">w zadaniu nr </w:t>
      </w:r>
      <w:r w:rsidR="00157AC7">
        <w:rPr>
          <w:rFonts w:ascii="Arial" w:hAnsi="Arial" w:cs="Arial"/>
          <w:b/>
        </w:rPr>
        <w:t>3</w:t>
      </w:r>
      <w:r w:rsidR="00157AC7" w:rsidRPr="00157AC7">
        <w:rPr>
          <w:rFonts w:ascii="Arial" w:hAnsi="Arial" w:cs="Arial"/>
        </w:rPr>
        <w:t xml:space="preserve"> wybrana została ofert</w:t>
      </w:r>
      <w:r w:rsidR="00157AC7">
        <w:rPr>
          <w:rFonts w:ascii="Arial" w:hAnsi="Arial" w:cs="Arial"/>
        </w:rPr>
        <w:t>a</w:t>
      </w:r>
      <w:r w:rsidR="00157AC7" w:rsidRPr="00157AC7"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EA43CD" w:rsidTr="006C626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3CD" w:rsidRPr="00F245C5" w:rsidRDefault="00EA43CD" w:rsidP="00BD1C69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AF7213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AF7213">
              <w:rPr>
                <w:rFonts w:ascii="Arial" w:hAnsi="Arial" w:cs="Arial"/>
              </w:rPr>
              <w:t>Projektor przenośny dla Katedry A3</w:t>
            </w:r>
          </w:p>
          <w:p w:rsidR="00157AC7" w:rsidRPr="007D7932" w:rsidRDefault="00157AC7" w:rsidP="00157AC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F7213">
              <w:rPr>
                <w:rFonts w:ascii="Arial" w:hAnsi="Arial" w:cs="Arial"/>
                <w:b/>
                <w:bCs/>
                <w:sz w:val="22"/>
                <w:szCs w:val="22"/>
              </w:rPr>
              <w:t>Kraftmann</w:t>
            </w:r>
            <w:proofErr w:type="spellEnd"/>
            <w:r w:rsidRPr="00AF721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Cezary Czerny</w:t>
            </w:r>
          </w:p>
          <w:p w:rsidR="00157AC7" w:rsidRPr="007D7932" w:rsidRDefault="00157AC7" w:rsidP="00157AC7">
            <w:pPr>
              <w:rPr>
                <w:rFonts w:ascii="Arial" w:hAnsi="Arial" w:cs="Arial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Kabrioletu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7213">
              <w:rPr>
                <w:rFonts w:ascii="Arial" w:hAnsi="Arial" w:cs="Arial"/>
                <w:sz w:val="22"/>
                <w:szCs w:val="22"/>
              </w:rPr>
              <w:t>4</w:t>
            </w:r>
          </w:p>
          <w:p w:rsidR="00157AC7" w:rsidRDefault="00157AC7" w:rsidP="00157AC7">
            <w:pPr>
              <w:jc w:val="both"/>
              <w:rPr>
                <w:rFonts w:ascii="Arial" w:hAnsi="Arial" w:cs="Arial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03-117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7213">
              <w:rPr>
                <w:rFonts w:ascii="Arial" w:hAnsi="Arial" w:cs="Arial"/>
                <w:sz w:val="22"/>
                <w:szCs w:val="22"/>
              </w:rPr>
              <w:t>Warszawa</w:t>
            </w:r>
            <w:r w:rsidRPr="00F245C5">
              <w:rPr>
                <w:rFonts w:ascii="Arial" w:hAnsi="Arial" w:cs="Arial"/>
              </w:rPr>
              <w:t xml:space="preserve"> </w:t>
            </w:r>
          </w:p>
          <w:p w:rsidR="00EA43CD" w:rsidRPr="00F245C5" w:rsidRDefault="00EA43CD" w:rsidP="00157AC7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="00157AC7">
              <w:rPr>
                <w:rFonts w:ascii="Arial" w:hAnsi="Arial" w:cs="Arial"/>
                <w:b/>
              </w:rPr>
              <w:t>3 690,00</w:t>
            </w:r>
            <w:r w:rsidRPr="00AF7213">
              <w:rPr>
                <w:rFonts w:ascii="Arial" w:hAnsi="Arial" w:cs="Arial"/>
                <w:b/>
              </w:rPr>
              <w:t xml:space="preserve">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EA43CD" w:rsidRDefault="00EA43CD" w:rsidP="00BD1C69">
            <w:pPr>
              <w:spacing w:before="120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:rsidR="00157AC7" w:rsidRPr="00EF74B0" w:rsidRDefault="00157AC7" w:rsidP="00BD1C69">
            <w:pPr>
              <w:spacing w:before="120"/>
              <w:jc w:val="both"/>
              <w:rPr>
                <w:rFonts w:ascii="Arial" w:hAnsi="Arial" w:cs="Arial"/>
                <w:color w:val="000000"/>
              </w:rPr>
            </w:pPr>
            <w:r w:rsidRPr="00FD4424">
              <w:rPr>
                <w:rFonts w:ascii="Arial" w:hAnsi="Arial" w:cs="Arial"/>
                <w:color w:val="000000"/>
                <w:sz w:val="22"/>
                <w:szCs w:val="22"/>
              </w:rPr>
              <w:t xml:space="preserve">Wykonawca, którego oferta została wybrana jako najkorzystniejsza </w:t>
            </w:r>
            <w:r w:rsidRPr="00FD4424">
              <w:rPr>
                <w:rFonts w:ascii="Arial" w:hAnsi="Arial" w:cs="Arial"/>
                <w:b/>
                <w:color w:val="000000"/>
                <w:sz w:val="22"/>
                <w:szCs w:val="22"/>
                <w:u w:val="single"/>
              </w:rPr>
              <w:t>uchylił się od zawarcia umowy</w:t>
            </w:r>
            <w:r w:rsidRPr="00FD4424">
              <w:rPr>
                <w:rFonts w:ascii="Arial" w:hAnsi="Arial" w:cs="Arial"/>
                <w:color w:val="000000"/>
                <w:sz w:val="22"/>
                <w:szCs w:val="22"/>
              </w:rPr>
              <w:t xml:space="preserve"> w sprawie zamówienia publicznego. </w:t>
            </w:r>
            <w:r w:rsidRPr="00FD4424">
              <w:rPr>
                <w:rFonts w:ascii="Arial" w:hAnsi="Arial" w:cs="Arial"/>
                <w:sz w:val="22"/>
                <w:szCs w:val="22"/>
              </w:rPr>
              <w:t>Zamawiający dokonał ponownego wyboru oferty kierując się kryteri</w:t>
            </w:r>
            <w:r>
              <w:rPr>
                <w:rFonts w:ascii="Arial" w:hAnsi="Arial" w:cs="Arial"/>
                <w:sz w:val="22"/>
                <w:szCs w:val="22"/>
              </w:rPr>
              <w:t>ami</w:t>
            </w:r>
            <w:r w:rsidRPr="00FD4424">
              <w:rPr>
                <w:rFonts w:ascii="Arial" w:hAnsi="Arial" w:cs="Arial"/>
                <w:sz w:val="22"/>
                <w:szCs w:val="22"/>
              </w:rPr>
              <w:t xml:space="preserve"> wskazanym</w:t>
            </w:r>
            <w:r>
              <w:rPr>
                <w:rFonts w:ascii="Arial" w:hAnsi="Arial" w:cs="Arial"/>
                <w:sz w:val="22"/>
                <w:szCs w:val="22"/>
              </w:rPr>
              <w:t>i</w:t>
            </w:r>
            <w:r w:rsidRPr="00FD4424">
              <w:rPr>
                <w:rFonts w:ascii="Arial" w:hAnsi="Arial" w:cs="Arial"/>
                <w:sz w:val="22"/>
                <w:szCs w:val="22"/>
              </w:rPr>
              <w:t xml:space="preserve"> w SWZ. Oferta jest zgodna z wymaganiami Zamawiającego określonymi w SWZ.</w:t>
            </w:r>
          </w:p>
        </w:tc>
      </w:tr>
    </w:tbl>
    <w:p w:rsidR="00EA43CD" w:rsidRDefault="00EA43CD" w:rsidP="00EA43CD">
      <w:pPr>
        <w:spacing w:before="36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EA43CD" w:rsidTr="006C626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A43CD" w:rsidRPr="00F245C5" w:rsidRDefault="00EA43CD" w:rsidP="00BD1C69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A43CD" w:rsidRPr="00F245C5" w:rsidRDefault="00EA43CD" w:rsidP="00BD1C69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A43CD" w:rsidRPr="00F245C5" w:rsidRDefault="00EA43CD" w:rsidP="00BD1C69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A43CD" w:rsidRPr="00F245C5" w:rsidRDefault="00EA43CD" w:rsidP="00BD1C69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EA43CD" w:rsidTr="006C626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  <w:hideMark/>
          </w:tcPr>
          <w:p w:rsidR="00EA43CD" w:rsidRPr="007D7932" w:rsidRDefault="00EA43CD" w:rsidP="00BD1C6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F7213">
              <w:rPr>
                <w:rFonts w:ascii="Arial" w:hAnsi="Arial" w:cs="Arial"/>
                <w:sz w:val="22"/>
                <w:szCs w:val="22"/>
              </w:rPr>
              <w:t>Projektor przenośny dla Katedry A3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:rsidR="00EA43CD" w:rsidRPr="007D7932" w:rsidRDefault="00EA43CD" w:rsidP="00BD1C6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F7213">
              <w:rPr>
                <w:rFonts w:ascii="Arial" w:hAnsi="Arial" w:cs="Arial"/>
                <w:b/>
                <w:bCs/>
                <w:sz w:val="22"/>
                <w:szCs w:val="22"/>
              </w:rPr>
              <w:t>visunext</w:t>
            </w:r>
            <w:proofErr w:type="spellEnd"/>
            <w:r w:rsidRPr="00AF721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 Sp.k.</w:t>
            </w:r>
          </w:p>
          <w:p w:rsidR="00EA43CD" w:rsidRPr="007D7932" w:rsidRDefault="00EA43CD" w:rsidP="00BD1C69">
            <w:pPr>
              <w:rPr>
                <w:rFonts w:ascii="Arial" w:hAnsi="Arial" w:cs="Arial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Plac Matejki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7213">
              <w:rPr>
                <w:rFonts w:ascii="Arial" w:hAnsi="Arial" w:cs="Arial"/>
                <w:sz w:val="22"/>
                <w:szCs w:val="22"/>
              </w:rPr>
              <w:t>19/15</w:t>
            </w:r>
          </w:p>
          <w:p w:rsidR="00EA43CD" w:rsidRPr="007D7932" w:rsidRDefault="00EA43CD" w:rsidP="00BD1C69">
            <w:pPr>
              <w:spacing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65-056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7213">
              <w:rPr>
                <w:rFonts w:ascii="Arial" w:hAnsi="Arial" w:cs="Arial"/>
                <w:sz w:val="22"/>
                <w:szCs w:val="22"/>
              </w:rPr>
              <w:t>Zielona Góra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:rsidR="00EA43CD" w:rsidRPr="00AF7213" w:rsidRDefault="00EA43CD" w:rsidP="00BD1C6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1 - Cena - 84.96</w:t>
            </w:r>
          </w:p>
          <w:p w:rsidR="00EA43CD" w:rsidRPr="007D7932" w:rsidRDefault="00EA43CD" w:rsidP="00BD1C6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2 - okres gwarancji - 6.67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  <w:hideMark/>
          </w:tcPr>
          <w:p w:rsidR="00EA43CD" w:rsidRPr="007D7932" w:rsidRDefault="00EA43CD" w:rsidP="00BD1C6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 xml:space="preserve">  91,63</w:t>
            </w:r>
          </w:p>
        </w:tc>
      </w:tr>
      <w:tr w:rsidR="00EA43CD" w:rsidTr="006C626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  <w:hideMark/>
          </w:tcPr>
          <w:p w:rsidR="00EA43CD" w:rsidRPr="007D7932" w:rsidRDefault="00EA43CD" w:rsidP="00BD1C6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lastRenderedPageBreak/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F7213">
              <w:rPr>
                <w:rFonts w:ascii="Arial" w:hAnsi="Arial" w:cs="Arial"/>
                <w:sz w:val="22"/>
                <w:szCs w:val="22"/>
              </w:rPr>
              <w:t>Projektor przenośny dla Katedry A3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:rsidR="00EA43CD" w:rsidRPr="007D7932" w:rsidRDefault="00EA43CD" w:rsidP="00BD1C6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F7213">
              <w:rPr>
                <w:rFonts w:ascii="Arial" w:hAnsi="Arial" w:cs="Arial"/>
                <w:b/>
                <w:bCs/>
                <w:sz w:val="22"/>
                <w:szCs w:val="22"/>
              </w:rPr>
              <w:t>Konverta</w:t>
            </w:r>
            <w:proofErr w:type="spellEnd"/>
            <w:r w:rsidRPr="00AF721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 o.</w:t>
            </w:r>
          </w:p>
          <w:p w:rsidR="00EA43CD" w:rsidRPr="007D7932" w:rsidRDefault="00EA43CD" w:rsidP="00BD1C69">
            <w:pPr>
              <w:rPr>
                <w:rFonts w:ascii="Arial" w:hAnsi="Arial" w:cs="Arial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Słowackiego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7213">
              <w:rPr>
                <w:rFonts w:ascii="Arial" w:hAnsi="Arial" w:cs="Arial"/>
                <w:sz w:val="22"/>
                <w:szCs w:val="22"/>
              </w:rPr>
              <w:t>6a/10</w:t>
            </w:r>
          </w:p>
          <w:p w:rsidR="00EA43CD" w:rsidRPr="007D7932" w:rsidRDefault="00EA43CD" w:rsidP="00BD1C69">
            <w:pPr>
              <w:spacing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42-200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7213">
              <w:rPr>
                <w:rFonts w:ascii="Arial" w:hAnsi="Arial" w:cs="Arial"/>
                <w:sz w:val="22"/>
                <w:szCs w:val="22"/>
              </w:rPr>
              <w:t>Częstochowa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:rsidR="00EA43CD" w:rsidRPr="00AF7213" w:rsidRDefault="00EA43CD" w:rsidP="00BD1C6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:rsidR="00EA43CD" w:rsidRPr="007D7932" w:rsidRDefault="00EA43CD" w:rsidP="00BD1C6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2 -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  <w:hideMark/>
          </w:tcPr>
          <w:p w:rsidR="00EA43CD" w:rsidRDefault="00EA43CD" w:rsidP="00BD1C6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  <w:p w:rsidR="00EA43CD" w:rsidRPr="007D7932" w:rsidRDefault="00EA43CD" w:rsidP="00BD1C6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(oferta odrzucona)</w:t>
            </w:r>
          </w:p>
        </w:tc>
      </w:tr>
      <w:tr w:rsidR="00EA43CD" w:rsidTr="006C626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  <w:hideMark/>
          </w:tcPr>
          <w:p w:rsidR="00EA43CD" w:rsidRPr="007D7932" w:rsidRDefault="00EA43CD" w:rsidP="00BD1C6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F7213">
              <w:rPr>
                <w:rFonts w:ascii="Arial" w:hAnsi="Arial" w:cs="Arial"/>
                <w:sz w:val="22"/>
                <w:szCs w:val="22"/>
              </w:rPr>
              <w:t>Projektor przenośny dla Katedry A3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:rsidR="00EA43CD" w:rsidRPr="007D7932" w:rsidRDefault="00EA43CD" w:rsidP="00BD1C6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F7213">
              <w:rPr>
                <w:rFonts w:ascii="Arial" w:hAnsi="Arial" w:cs="Arial"/>
                <w:b/>
                <w:bCs/>
                <w:sz w:val="22"/>
                <w:szCs w:val="22"/>
              </w:rPr>
              <w:t>Kognita</w:t>
            </w:r>
            <w:proofErr w:type="spellEnd"/>
            <w:r w:rsidRPr="00AF721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EA43CD" w:rsidRPr="007D7932" w:rsidRDefault="00EA43CD" w:rsidP="00BD1C69">
            <w:pPr>
              <w:rPr>
                <w:rFonts w:ascii="Arial" w:hAnsi="Arial" w:cs="Arial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Aleja Rzeczypospolitej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7213">
              <w:rPr>
                <w:rFonts w:ascii="Arial" w:hAnsi="Arial" w:cs="Arial"/>
                <w:sz w:val="22"/>
                <w:szCs w:val="22"/>
              </w:rPr>
              <w:t>20/96</w:t>
            </w:r>
          </w:p>
          <w:p w:rsidR="00EA43CD" w:rsidRPr="007D7932" w:rsidRDefault="00EA43CD" w:rsidP="00BD1C69">
            <w:pPr>
              <w:spacing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02-972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721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:rsidR="00EA43CD" w:rsidRPr="00AF7213" w:rsidRDefault="00EA43CD" w:rsidP="00BD1C6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:rsidR="00EA43CD" w:rsidRPr="007D7932" w:rsidRDefault="00EA43CD" w:rsidP="00BD1C6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2 -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  <w:hideMark/>
          </w:tcPr>
          <w:p w:rsidR="00EA43CD" w:rsidRDefault="00EA43CD" w:rsidP="00BD1C6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  <w:p w:rsidR="00EA43CD" w:rsidRPr="007D7932" w:rsidRDefault="00EA43CD" w:rsidP="00BD1C6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(oferta odrzucona)</w:t>
            </w:r>
          </w:p>
        </w:tc>
      </w:tr>
      <w:tr w:rsidR="00EA43CD" w:rsidTr="006C626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  <w:hideMark/>
          </w:tcPr>
          <w:p w:rsidR="00EA43CD" w:rsidRPr="007D7932" w:rsidRDefault="00EA43CD" w:rsidP="00BD1C6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F7213">
              <w:rPr>
                <w:rFonts w:ascii="Arial" w:hAnsi="Arial" w:cs="Arial"/>
                <w:sz w:val="22"/>
                <w:szCs w:val="22"/>
              </w:rPr>
              <w:t>Projektor przenośny dla Katedry A3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:rsidR="00EA43CD" w:rsidRPr="007D7932" w:rsidRDefault="00EA43CD" w:rsidP="00BD1C6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F7213">
              <w:rPr>
                <w:rFonts w:ascii="Arial" w:hAnsi="Arial" w:cs="Arial"/>
                <w:b/>
                <w:bCs/>
                <w:sz w:val="22"/>
                <w:szCs w:val="22"/>
              </w:rPr>
              <w:t>AVSignal</w:t>
            </w:r>
            <w:proofErr w:type="spellEnd"/>
            <w:r w:rsidRPr="00AF721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Piotr Domagała</w:t>
            </w:r>
          </w:p>
          <w:p w:rsidR="00EA43CD" w:rsidRPr="007D7932" w:rsidRDefault="00EA43CD" w:rsidP="00BD1C69">
            <w:pPr>
              <w:rPr>
                <w:rFonts w:ascii="Arial" w:hAnsi="Arial" w:cs="Arial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Krakowska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7213">
              <w:rPr>
                <w:rFonts w:ascii="Arial" w:hAnsi="Arial" w:cs="Arial"/>
                <w:sz w:val="22"/>
                <w:szCs w:val="22"/>
              </w:rPr>
              <w:t>123</w:t>
            </w:r>
          </w:p>
          <w:p w:rsidR="00EA43CD" w:rsidRPr="007D7932" w:rsidRDefault="00EA43CD" w:rsidP="00BD1C69">
            <w:pPr>
              <w:spacing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30-082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7213">
              <w:rPr>
                <w:rFonts w:ascii="Arial" w:hAnsi="Arial" w:cs="Arial"/>
                <w:sz w:val="22"/>
                <w:szCs w:val="22"/>
              </w:rPr>
              <w:t>Karniowice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:rsidR="00EA43CD" w:rsidRPr="007D7932" w:rsidRDefault="00157AC7" w:rsidP="00BD1C6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  <w:hideMark/>
          </w:tcPr>
          <w:p w:rsidR="00EA43CD" w:rsidRPr="00DF0C38" w:rsidRDefault="00157AC7" w:rsidP="00BD1C69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rezygnacja</w:t>
            </w:r>
            <w:r w:rsidR="00EA43CD" w:rsidRPr="00DF0C38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</w:p>
        </w:tc>
      </w:tr>
      <w:tr w:rsidR="00EA43CD" w:rsidTr="006C626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  <w:hideMark/>
          </w:tcPr>
          <w:p w:rsidR="00EA43CD" w:rsidRPr="007D7932" w:rsidRDefault="00EA43CD" w:rsidP="00BD1C6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F7213">
              <w:rPr>
                <w:rFonts w:ascii="Arial" w:hAnsi="Arial" w:cs="Arial"/>
                <w:sz w:val="22"/>
                <w:szCs w:val="22"/>
              </w:rPr>
              <w:t>Projektor przenośny dla Katedry A3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:rsidR="00EA43CD" w:rsidRPr="007D7932" w:rsidRDefault="00EA43CD" w:rsidP="00BD1C6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F7213">
              <w:rPr>
                <w:rFonts w:ascii="Arial" w:hAnsi="Arial" w:cs="Arial"/>
                <w:b/>
                <w:bCs/>
                <w:sz w:val="22"/>
                <w:szCs w:val="22"/>
              </w:rPr>
              <w:t>Kraftmann</w:t>
            </w:r>
            <w:proofErr w:type="spellEnd"/>
            <w:r w:rsidRPr="00AF721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Cezary Czerny</w:t>
            </w:r>
          </w:p>
          <w:p w:rsidR="00EA43CD" w:rsidRPr="007D7932" w:rsidRDefault="00EA43CD" w:rsidP="00BD1C69">
            <w:pPr>
              <w:rPr>
                <w:rFonts w:ascii="Arial" w:hAnsi="Arial" w:cs="Arial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Kabrioletu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7213">
              <w:rPr>
                <w:rFonts w:ascii="Arial" w:hAnsi="Arial" w:cs="Arial"/>
                <w:sz w:val="22"/>
                <w:szCs w:val="22"/>
              </w:rPr>
              <w:t>4</w:t>
            </w:r>
          </w:p>
          <w:p w:rsidR="00EA43CD" w:rsidRPr="007D7932" w:rsidRDefault="00EA43CD" w:rsidP="00BD1C69">
            <w:pPr>
              <w:spacing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03-117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721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:rsidR="00EA43CD" w:rsidRPr="00AF7213" w:rsidRDefault="00EA43CD" w:rsidP="00BD1C6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1 - Cena - 82.89</w:t>
            </w:r>
          </w:p>
          <w:p w:rsidR="00EA43CD" w:rsidRPr="007D7932" w:rsidRDefault="00EA43CD" w:rsidP="00BD1C6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7213">
              <w:rPr>
                <w:rFonts w:ascii="Arial" w:hAnsi="Arial" w:cs="Arial"/>
                <w:sz w:val="22"/>
                <w:szCs w:val="22"/>
              </w:rPr>
              <w:t>2 - okres gwarancji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  <w:hideMark/>
          </w:tcPr>
          <w:p w:rsidR="00EA43CD" w:rsidRPr="00157AC7" w:rsidRDefault="00EA43CD" w:rsidP="00BD1C69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157AC7">
              <w:rPr>
                <w:rFonts w:ascii="Arial" w:hAnsi="Arial" w:cs="Arial"/>
                <w:b/>
                <w:sz w:val="22"/>
                <w:szCs w:val="22"/>
              </w:rPr>
              <w:t xml:space="preserve">  92,89</w:t>
            </w:r>
          </w:p>
        </w:tc>
      </w:tr>
    </w:tbl>
    <w:p w:rsidR="00EA43CD" w:rsidRDefault="00EA43CD" w:rsidP="00EA43CD">
      <w:pPr>
        <w:spacing w:before="120"/>
        <w:jc w:val="both"/>
        <w:rPr>
          <w:rFonts w:ascii="Arial" w:hAnsi="Arial" w:cs="Arial"/>
          <w:color w:val="000000"/>
        </w:rPr>
      </w:pPr>
    </w:p>
    <w:p w:rsidR="00EA43CD" w:rsidRPr="00EA43CD" w:rsidRDefault="00EA43CD" w:rsidP="00EA43CD">
      <w:pPr>
        <w:spacing w:after="120"/>
        <w:jc w:val="both"/>
        <w:rPr>
          <w:rFonts w:ascii="Arial" w:hAnsi="Arial" w:cs="Arial"/>
          <w:bCs/>
          <w:color w:val="000000"/>
        </w:rPr>
      </w:pPr>
      <w:r w:rsidRPr="00EA43CD">
        <w:rPr>
          <w:rFonts w:ascii="Arial" w:hAnsi="Arial" w:cs="Arial"/>
          <w:bCs/>
          <w:color w:val="000000"/>
        </w:rPr>
        <w:t>Odrzucono dwie oferty</w:t>
      </w:r>
      <w:r w:rsidR="00A55797">
        <w:rPr>
          <w:rFonts w:ascii="Arial" w:hAnsi="Arial" w:cs="Arial"/>
          <w:bCs/>
          <w:color w:val="000000"/>
        </w:rPr>
        <w:t xml:space="preserve"> wg. powyższej tabeli</w:t>
      </w:r>
      <w:r w:rsidR="00157AC7">
        <w:rPr>
          <w:rFonts w:ascii="Arial" w:hAnsi="Arial" w:cs="Arial"/>
          <w:bCs/>
          <w:color w:val="000000"/>
        </w:rPr>
        <w:t xml:space="preserve"> </w:t>
      </w:r>
      <w:bookmarkStart w:id="1" w:name="_GoBack"/>
      <w:bookmarkEnd w:id="1"/>
      <w:r w:rsidR="00157AC7">
        <w:rPr>
          <w:rFonts w:ascii="Arial" w:hAnsi="Arial" w:cs="Arial"/>
          <w:bCs/>
          <w:color w:val="000000"/>
        </w:rPr>
        <w:t>tak jak  podano w ogłoszeniu z dnia 5.04.2024.</w:t>
      </w:r>
      <w:r w:rsidRPr="00EA43CD">
        <w:rPr>
          <w:rFonts w:ascii="Arial" w:hAnsi="Arial" w:cs="Arial"/>
          <w:bCs/>
          <w:color w:val="000000"/>
        </w:rPr>
        <w:t>.</w:t>
      </w:r>
    </w:p>
    <w:p w:rsidR="00EA43CD" w:rsidRDefault="00EA43CD" w:rsidP="00EA43CD">
      <w:pPr>
        <w:spacing w:before="120" w:after="120"/>
        <w:jc w:val="both"/>
        <w:rPr>
          <w:rFonts w:ascii="Arial" w:hAnsi="Arial" w:cs="Arial"/>
          <w:color w:val="000000"/>
          <w:sz w:val="16"/>
          <w:szCs w:val="16"/>
        </w:rPr>
      </w:pPr>
    </w:p>
    <w:p w:rsidR="008642B3" w:rsidRPr="00992FF5" w:rsidRDefault="008642B3" w:rsidP="00EA43CD">
      <w:pPr>
        <w:spacing w:before="720" w:after="480"/>
        <w:ind w:left="3119" w:firstLine="425"/>
        <w:jc w:val="right"/>
        <w:rPr>
          <w:rFonts w:ascii="Arial" w:hAnsi="Arial" w:cs="Arial"/>
        </w:rPr>
      </w:pPr>
    </w:p>
    <w:sectPr w:rsidR="008642B3" w:rsidRPr="00992FF5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39E1" w:rsidRDefault="00B039E1">
      <w:r>
        <w:separator/>
      </w:r>
    </w:p>
  </w:endnote>
  <w:endnote w:type="continuationSeparator" w:id="0">
    <w:p w:rsidR="00B039E1" w:rsidRDefault="00B039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33CC" w:rsidRDefault="003933C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33CC" w:rsidRDefault="003933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39E1" w:rsidRDefault="00B039E1">
      <w:r>
        <w:separator/>
      </w:r>
    </w:p>
  </w:footnote>
  <w:footnote w:type="continuationSeparator" w:id="0">
    <w:p w:rsidR="00B039E1" w:rsidRDefault="00B039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33CC" w:rsidRDefault="003933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33CC" w:rsidRDefault="003933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33CC" w:rsidRDefault="003933C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6EA"/>
    <w:rsid w:val="00022322"/>
    <w:rsid w:val="00042497"/>
    <w:rsid w:val="000C1E6F"/>
    <w:rsid w:val="000D66EA"/>
    <w:rsid w:val="000E4E56"/>
    <w:rsid w:val="00117081"/>
    <w:rsid w:val="00141AED"/>
    <w:rsid w:val="00157AC7"/>
    <w:rsid w:val="001A1468"/>
    <w:rsid w:val="001B7815"/>
    <w:rsid w:val="001D1EEC"/>
    <w:rsid w:val="00211A34"/>
    <w:rsid w:val="002B1E4F"/>
    <w:rsid w:val="002B6761"/>
    <w:rsid w:val="003445A0"/>
    <w:rsid w:val="003933CC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1F27"/>
    <w:rsid w:val="005E5BFF"/>
    <w:rsid w:val="00607F9B"/>
    <w:rsid w:val="00644DCB"/>
    <w:rsid w:val="00657C1E"/>
    <w:rsid w:val="006C626C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72EB4"/>
    <w:rsid w:val="008A6C10"/>
    <w:rsid w:val="008E5102"/>
    <w:rsid w:val="00915B9E"/>
    <w:rsid w:val="00952256"/>
    <w:rsid w:val="0097748A"/>
    <w:rsid w:val="00992FF5"/>
    <w:rsid w:val="009F0E5C"/>
    <w:rsid w:val="00A029B8"/>
    <w:rsid w:val="00A55797"/>
    <w:rsid w:val="00A91321"/>
    <w:rsid w:val="00AA02AC"/>
    <w:rsid w:val="00B039E1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EA43CD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A8ADC5D"/>
  <w15:chartTrackingRefBased/>
  <w15:docId w15:val="{68FAB6DF-BCCF-4861-90CC-2551996C1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57AC7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317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4</cp:revision>
  <cp:lastPrinted>1899-12-31T23:00:00Z</cp:lastPrinted>
  <dcterms:created xsi:type="dcterms:W3CDTF">2024-04-11T06:26:00Z</dcterms:created>
  <dcterms:modified xsi:type="dcterms:W3CDTF">2024-04-11T06:34:00Z</dcterms:modified>
</cp:coreProperties>
</file>