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69FE7D" w14:textId="77777777"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pPr w:leftFromText="141" w:rightFromText="141" w:vertAnchor="text" w:horzAnchor="margin" w:tblpY="50"/>
        <w:tblW w:w="4918" w:type="pct"/>
        <w:tblLook w:val="0000" w:firstRow="0" w:lastRow="0" w:firstColumn="0" w:lastColumn="0" w:noHBand="0" w:noVBand="0"/>
      </w:tblPr>
      <w:tblGrid>
        <w:gridCol w:w="700"/>
        <w:gridCol w:w="3944"/>
        <w:gridCol w:w="1419"/>
        <w:gridCol w:w="2126"/>
        <w:gridCol w:w="1702"/>
        <w:gridCol w:w="1557"/>
        <w:gridCol w:w="1984"/>
        <w:gridCol w:w="1926"/>
      </w:tblGrid>
      <w:tr w:rsidR="00E50CD1" w:rsidRPr="00A37685" w14:paraId="695AEBC4" w14:textId="77777777" w:rsidTr="00C825C7">
        <w:tc>
          <w:tcPr>
            <w:tcW w:w="22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F54F1B9" w14:textId="77777777"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1746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A511F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Nazwa sprzętu</w:t>
            </w:r>
          </w:p>
        </w:tc>
        <w:tc>
          <w:tcPr>
            <w:tcW w:w="692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497097A" w14:textId="77777777" w:rsidR="00E50CD1" w:rsidRPr="00A37685" w:rsidRDefault="00E50CD1" w:rsidP="004369F7">
            <w:pPr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Producent/typ</w:t>
            </w:r>
          </w:p>
        </w:tc>
        <w:tc>
          <w:tcPr>
            <w:tcW w:w="55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153407F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netto [PLN]</w:t>
            </w:r>
          </w:p>
        </w:tc>
        <w:tc>
          <w:tcPr>
            <w:tcW w:w="50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1DE244C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VAT [%]</w:t>
            </w:r>
          </w:p>
        </w:tc>
        <w:tc>
          <w:tcPr>
            <w:tcW w:w="64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2223617C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Cena jedn. brutto [PLN]</w:t>
            </w:r>
          </w:p>
        </w:tc>
        <w:tc>
          <w:tcPr>
            <w:tcW w:w="62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425F9EC6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bCs/>
              </w:rPr>
            </w:pP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Wartość brutto [PLN]</w:t>
            </w:r>
          </w:p>
        </w:tc>
      </w:tr>
      <w:tr w:rsidR="00E50CD1" w:rsidRPr="00A37685" w14:paraId="50E5172B" w14:textId="77777777" w:rsidTr="00C825C7">
        <w:trPr>
          <w:trHeight w:val="590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013B63D" w14:textId="77777777" w:rsidR="00E50CD1" w:rsidRPr="00A37685" w:rsidRDefault="00E50CD1" w:rsidP="004369F7">
            <w:pPr>
              <w:tabs>
                <w:tab w:val="left" w:pos="417"/>
              </w:tabs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1.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31B8C" w14:textId="77777777" w:rsidR="00E50CD1" w:rsidRPr="00C825C7" w:rsidRDefault="009662CC" w:rsidP="003561CF">
            <w:pPr>
              <w:pStyle w:val="Nagwek1"/>
              <w:shd w:val="clear" w:color="auto" w:fill="F5F5F5"/>
              <w:spacing w:after="250"/>
              <w:rPr>
                <w:rFonts w:ascii="Arial Narrow" w:hAnsi="Arial Narrow" w:cs="Arial"/>
                <w:bCs/>
                <w:sz w:val="20"/>
              </w:rPr>
            </w:pPr>
            <w:r w:rsidRPr="00C825C7">
              <w:rPr>
                <w:rFonts w:ascii="Arial Narrow" w:hAnsi="Arial Narrow" w:cs="Arial"/>
                <w:bCs/>
                <w:sz w:val="20"/>
              </w:rPr>
              <w:t>Aparat do diagnostyki zaburzeń oddychania w czasie snu, polisomnografia typu II</w:t>
            </w:r>
          </w:p>
        </w:tc>
        <w:tc>
          <w:tcPr>
            <w:tcW w:w="4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C84BE72" w14:textId="77777777" w:rsidR="00E50CD1" w:rsidRPr="00A37685" w:rsidRDefault="009662CC" w:rsidP="004369F7">
            <w:pPr>
              <w:rPr>
                <w:rFonts w:ascii="Arial Narrow" w:hAnsi="Arial Narrow" w:cs="Arial"/>
                <w:b/>
              </w:rPr>
            </w:pPr>
            <w:proofErr w:type="gramStart"/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2</w:t>
            </w:r>
            <w:r w:rsidR="00E50CD1"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komplet</w:t>
            </w: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y</w:t>
            </w:r>
            <w:proofErr w:type="gramEnd"/>
          </w:p>
        </w:tc>
        <w:tc>
          <w:tcPr>
            <w:tcW w:w="69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B8B0D89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55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92E675" w14:textId="77777777" w:rsidR="00E50CD1" w:rsidRPr="00A37685" w:rsidRDefault="00E50CD1" w:rsidP="004369F7">
            <w:pPr>
              <w:rPr>
                <w:rFonts w:ascii="Arial Narrow" w:hAnsi="Arial Narrow" w:cs="Arial"/>
                <w:b/>
              </w:rPr>
            </w:pPr>
          </w:p>
        </w:tc>
        <w:tc>
          <w:tcPr>
            <w:tcW w:w="50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00"/>
            <w:vAlign w:val="center"/>
          </w:tcPr>
          <w:p w14:paraId="4E9FFE5B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  <w:tc>
          <w:tcPr>
            <w:tcW w:w="64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AEDB99B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  <w:highlight w:val="yellow"/>
              </w:rPr>
            </w:pPr>
          </w:p>
        </w:tc>
        <w:tc>
          <w:tcPr>
            <w:tcW w:w="62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CF65343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</w:tbl>
    <w:p w14:paraId="7FB6A0B0" w14:textId="77777777"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p w14:paraId="1C3F7880" w14:textId="77777777" w:rsidR="00E50CD1" w:rsidRPr="00A37685" w:rsidRDefault="00E50CD1" w:rsidP="00E50CD1">
      <w:pPr>
        <w:rPr>
          <w:rFonts w:ascii="Arial Narrow" w:hAnsi="Arial Narrow" w:cs="Arial"/>
          <w:b/>
          <w:sz w:val="20"/>
          <w:szCs w:val="20"/>
        </w:rPr>
      </w:pPr>
    </w:p>
    <w:tbl>
      <w:tblPr>
        <w:tblW w:w="4783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6"/>
        <w:gridCol w:w="9311"/>
        <w:gridCol w:w="2117"/>
        <w:gridCol w:w="2750"/>
      </w:tblGrid>
      <w:tr w:rsidR="00E50CD1" w:rsidRPr="00A37685" w14:paraId="09137A24" w14:textId="77777777" w:rsidTr="00836C82">
        <w:trPr>
          <w:cantSplit/>
          <w:trHeight w:val="148"/>
          <w:jc w:val="center"/>
        </w:trPr>
        <w:tc>
          <w:tcPr>
            <w:tcW w:w="23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E8404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441B6C2A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Lp.</w:t>
            </w: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115182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270E8A8" w14:textId="77777777" w:rsidR="00E50CD1" w:rsidRPr="00A37685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Wymagania techniczne</w:t>
            </w:r>
          </w:p>
        </w:tc>
        <w:tc>
          <w:tcPr>
            <w:tcW w:w="71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9A3566" w14:textId="77777777" w:rsidR="00E50CD1" w:rsidRPr="00A37685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wymagana</w:t>
            </w:r>
          </w:p>
        </w:tc>
        <w:tc>
          <w:tcPr>
            <w:tcW w:w="92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FF3EA8" w14:textId="77777777" w:rsidR="00E50CD1" w:rsidRPr="00A37685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Wartość Oferowana / podać</w:t>
            </w:r>
            <w:r w:rsidRPr="00A37685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>zakresy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/ </w:t>
            </w:r>
            <w:r w:rsidRPr="00A37685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opisać/ wskazać numer strony w ofercie z potwierdzeniem parametru </w:t>
            </w:r>
          </w:p>
        </w:tc>
      </w:tr>
      <w:tr w:rsidR="00E50CD1" w:rsidRPr="00A37685" w14:paraId="29CC624D" w14:textId="77777777" w:rsidTr="00836C82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417904" w14:textId="77777777" w:rsidR="00E50CD1" w:rsidRPr="00A37685" w:rsidRDefault="00E50CD1" w:rsidP="00836C82">
            <w:pPr>
              <w:jc w:val="center"/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>Parametry ogólne</w:t>
            </w:r>
          </w:p>
        </w:tc>
      </w:tr>
      <w:tr w:rsidR="004369F7" w:rsidRPr="00A37685" w14:paraId="6145B781" w14:textId="77777777" w:rsidTr="004369F7">
        <w:trPr>
          <w:cantSplit/>
          <w:trHeight w:val="337"/>
          <w:jc w:val="center"/>
        </w:trPr>
        <w:tc>
          <w:tcPr>
            <w:tcW w:w="5000" w:type="pct"/>
            <w:gridSpan w:val="4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E3E144" w14:textId="77777777" w:rsidR="004369F7" w:rsidRPr="00A37685" w:rsidRDefault="004369F7" w:rsidP="004369F7">
            <w:pPr>
              <w:ind w:left="360"/>
              <w:rPr>
                <w:rFonts w:ascii="Arial Narrow" w:hAnsi="Arial Narrow" w:cs="Arial"/>
                <w:b/>
              </w:rPr>
            </w:pPr>
          </w:p>
        </w:tc>
      </w:tr>
      <w:tr w:rsidR="001B6A27" w:rsidRPr="00A37685" w14:paraId="0F7DD6CA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9DCCD8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2C85369" w14:textId="77777777" w:rsidR="001B6A27" w:rsidRPr="00A37685" w:rsidRDefault="009662CC" w:rsidP="001B6A27">
            <w:pPr>
              <w:rPr>
                <w:rFonts w:ascii="Arial Narrow" w:hAnsi="Arial Narrow" w:cs="Arial"/>
                <w:lang w:val="en-GB"/>
              </w:rPr>
            </w:pP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Polisomnograf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zgodny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z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zaleceniami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Polskiego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Towarzystwa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Chorób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Płuc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(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PTChP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)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oraz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AASM (American Academy of Sleep Medicine) w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zakresie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diagnostyki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jak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wykrywania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zaburzeń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oddychania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podczas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snu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, typ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>urządzenia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  <w:lang w:val="en-GB"/>
              </w:rPr>
              <w:t xml:space="preserve"> I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34ADEB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2011B36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59ACEF70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A5B3A2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E94D28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Impedancja kanałów EMG i EEG sprawdzana w trybie ciągłym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1C24F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6C8352D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F23E5A8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A6A91B3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45D17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Podłączenie urządzenia z głową pacjenta poprzez zastosowanie jednego przewodu łączącego. Rozgałęzienie przewodu następuje dopiero na poziomie czoła pacjenta co ułatwia pacjentowi ewentualne wyjście do toalety oraz upraszcza montaż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5405C3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06DCB7A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2A0F41D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2E2BCF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536C81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minimum:</w:t>
            </w:r>
          </w:p>
          <w:p w14:paraId="40767591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6 kanałów EEG (F3, F4, C3, C4, O2, O1)</w:t>
            </w:r>
          </w:p>
          <w:p w14:paraId="1B891A50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1 kanału EKG</w:t>
            </w:r>
          </w:p>
          <w:p w14:paraId="75C33258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3 kanałów EMG z mięśnia podbródka oraz zapis EMG z dwóch kończyn</w:t>
            </w:r>
          </w:p>
          <w:p w14:paraId="5C6F5E84" w14:textId="77777777" w:rsidR="009662CC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2 kanałów EOG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89D43B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D9FB2F3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018F574C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C1BC39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5EBFAF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Mikrofon wbudowany w urządzenie, który służy do rejestracji chrapania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EC6268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A8814B5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4CE5D2AA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314B587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8501B6" w14:textId="77777777" w:rsidR="001B6A27" w:rsidRPr="00A37685" w:rsidRDefault="009662CC" w:rsidP="009662CC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dla kanałów EEG i EOG powyżej 200 kHz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59FB0A9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48FB84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5A69DD99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CFAA30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4C0B286" w14:textId="77777777" w:rsidR="001B6A27" w:rsidRPr="00A37685" w:rsidRDefault="009662CC" w:rsidP="009662CC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Przetwarzanie sygnału powyżej 31 bitów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8DBCA2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8A79A8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75A25040" w14:textId="77777777" w:rsidTr="0097430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671FEF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0D623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Czujnik pomiaru wysiłku oddechowego w technologii RIP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63CD0A" w14:textId="77777777" w:rsidR="001B6A27" w:rsidRPr="00A37685" w:rsidRDefault="009662CC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BDC7AE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C7138B6" w14:textId="77777777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EED92C5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248295" w14:textId="77777777" w:rsidR="001B6A27" w:rsidRPr="00A37685" w:rsidRDefault="009662CC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Urządzenie wyposażone w min. 30 kanałów do rejestracji sygnałów w skład, których wchodzą min. kanały:  </w:t>
            </w:r>
          </w:p>
          <w:p w14:paraId="32B26113" w14:textId="77777777" w:rsidR="009662CC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unipolarne,</w:t>
            </w:r>
          </w:p>
          <w:p w14:paraId="0042F2AB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bipolarne,</w:t>
            </w:r>
          </w:p>
          <w:p w14:paraId="236438A7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uziemienia,</w:t>
            </w:r>
          </w:p>
          <w:p w14:paraId="56DE30CA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ruchów klatki piersiowej</w:t>
            </w:r>
          </w:p>
          <w:p w14:paraId="2502A09B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rejestracji dźwięku/chrapania</w:t>
            </w:r>
          </w:p>
          <w:p w14:paraId="70D8315F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do pomiaru natężenia światła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EB0C43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opisać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423ED5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55484017" w14:textId="77777777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E9974F5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28C8D9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Częstotliwość próbkowania sygnału dla kanałów:</w:t>
            </w:r>
          </w:p>
          <w:p w14:paraId="77AE119C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 EEG,</w:t>
            </w:r>
          </w:p>
          <w:p w14:paraId="6BE67346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EKG,</w:t>
            </w:r>
          </w:p>
          <w:p w14:paraId="02E129F6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EMG,</w:t>
            </w:r>
          </w:p>
          <w:p w14:paraId="13137AA4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EOG,</w:t>
            </w:r>
          </w:p>
          <w:p w14:paraId="6D54A8DD" w14:textId="77777777" w:rsidR="00D8367F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RIP umożliwiający pomiar wysiłku oddechowego,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F1B79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2DCE19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0A3A8BFE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CF963C" w14:textId="77777777" w:rsidR="001B6A27" w:rsidRPr="00A37685" w:rsidRDefault="001B6A27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C365F8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i rejestracja sygnałów SpO2, HR i krzywej pulsu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2BC3B3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1FF4D06" w14:textId="77777777" w:rsidR="001B6A27" w:rsidRPr="00A37685" w:rsidRDefault="001B6A27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075E502A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3193438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F4EA82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Zasilanie bateryjne: baterie alkaiczne, litowe, wielokrotnego ładowania 1,5V AA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D576D6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63CD905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4CA7679D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360957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111D47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Zapis badania w czasie jego trwania w pamięci wewnętrznej systemu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9D225C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23BD6AD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730CB25C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3ED7CA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E9447C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Pamięć wewnętrzna urządzenia min. 1GB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F53CA9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2503B9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4C184EF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92371AD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CCD63B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przeprowadzenia całego badania bez konieczności podłączenia do komputera systemowego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439437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B99C258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501CB1C" w14:textId="77777777" w:rsidTr="008D217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F158BED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611C2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Nieprzerwany zapis kanałów elektrofizjologicznych oraz pomiar wartości impedancji w czasie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0439B0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25D24E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331ECEFD" w14:textId="77777777" w:rsidTr="008D217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D9C3AC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34506F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sprawdzenia jakości podłączenia wszystkich czujników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AFE9FF2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4AD6C9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753CF68D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F77DF3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A7BC68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Wyświetlanie wszystkich rejestrowanych sygnałów w czasie </w:t>
            </w:r>
            <w:proofErr w:type="gramStart"/>
            <w:r w:rsidRPr="00A37685">
              <w:rPr>
                <w:rFonts w:ascii="Arial Narrow" w:hAnsi="Arial Narrow" w:cs="Arial"/>
                <w:sz w:val="22"/>
                <w:szCs w:val="22"/>
              </w:rPr>
              <w:t>rzeczywistym  na</w:t>
            </w:r>
            <w:proofErr w:type="gramEnd"/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 tablecie podłączonym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F38F31" w14:textId="77777777" w:rsidR="001B6A27" w:rsidRPr="00A37685" w:rsidRDefault="00D8367F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C9011F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DD480E8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ECB6C8B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0FEAF0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Bezprzewodowe połączenie jednostki pulsoksymetru z jednostka główną polisomnografu w technologii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bluetooth</w:t>
            </w:r>
            <w:proofErr w:type="spellEnd"/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6B4B5E2" w14:textId="77777777" w:rsidR="001B6A27" w:rsidRPr="00A37685" w:rsidRDefault="00D8367F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DB25785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241FB6AD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61F3DB" w14:textId="77777777" w:rsidR="001B6A27" w:rsidRPr="00A37685" w:rsidRDefault="001B6A27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D525DF" w14:textId="77777777" w:rsidR="001B6A27" w:rsidRPr="00A37685" w:rsidRDefault="00D8367F" w:rsidP="001B6A27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medyczne do rejestracji i przeglądania sygnałów polisomnograficznych kompatybilne z zaoferowanym polisomnografem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01ACC08" w14:textId="77777777" w:rsidR="001B6A27" w:rsidRPr="00A37685" w:rsidRDefault="007E1DB2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121796" w14:textId="77777777" w:rsidR="001B6A27" w:rsidRPr="00A37685" w:rsidRDefault="001B6A27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1200270D" w14:textId="77777777" w:rsidTr="008D217C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FAFD4F3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78960C5" w14:textId="77777777" w:rsidR="00D8367F" w:rsidRPr="00A37685" w:rsidRDefault="00D8367F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Automatyczna i manualna analiza badania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C522E05" w14:textId="77777777" w:rsidR="00D8367F" w:rsidRPr="00A37685" w:rsidRDefault="007E1DB2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7BC6874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5B7BFFD4" w14:textId="77777777" w:rsidTr="00974304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E6C968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C970A5" w14:textId="77777777" w:rsidR="00D8367F" w:rsidRPr="00A37685" w:rsidRDefault="00D8367F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Darmowa aktualizacja oprogramowania podczas eksploatacji urządzenia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4F3704A" w14:textId="77777777" w:rsidR="00D8367F" w:rsidRPr="00A37685" w:rsidRDefault="007E1DB2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279495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5543714A" w14:textId="77777777" w:rsidTr="00974304">
        <w:trPr>
          <w:cantSplit/>
          <w:trHeight w:val="379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F1250D7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B4265E" w14:textId="77777777" w:rsidR="00D8367F" w:rsidRPr="00A37685" w:rsidRDefault="00D8367F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Zgodność oprogramowania z zaleceniami Polskiego Towarzystwa Chorób Płuc dotyczącego rozpoznawania i leczenia zaburzeń oddychania w czasie snu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30AAF4" w14:textId="77777777" w:rsidR="00D8367F" w:rsidRPr="00A37685" w:rsidRDefault="007E1DB2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1B456E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57241B0F" w14:textId="77777777" w:rsidTr="00974304">
        <w:trPr>
          <w:cantSplit/>
          <w:trHeight w:val="35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75E061E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1D6566" w14:textId="77777777" w:rsidR="00D8367F" w:rsidRPr="00A37685" w:rsidRDefault="00D8367F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Rejestracja ciągłego pomiaru impedancji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C7ABE2" w14:textId="77777777" w:rsidR="00D8367F" w:rsidRPr="00A37685" w:rsidRDefault="007E1DB2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619CEEC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7F265C9F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F2EFADF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5B107B" w14:textId="77777777" w:rsidR="00D8367F" w:rsidRPr="00A37685" w:rsidRDefault="00D8367F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Analiza i przetwarzanie sygnału fali tętna oraz analiza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przebudzeń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 na ich podstawie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425DD" w14:textId="77777777" w:rsidR="00D8367F" w:rsidRPr="00A37685" w:rsidRDefault="007E1DB2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67D4755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206CD102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DBC2A4E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FFDEE" w14:textId="77777777" w:rsidR="00D8367F" w:rsidRPr="00A37685" w:rsidRDefault="00D8367F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edytowania raportów w programie edytowalnym np. MS Word bezpośrednio z poziomu oprogramowania PSG lub eksport danych do innego formatu edytowalnego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AD563A" w14:textId="77777777" w:rsidR="00D8367F" w:rsidRPr="00A37685" w:rsidRDefault="007E1DB2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CD19C7A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1188DB69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99B07A8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8167EA" w14:textId="77777777"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Możliwość porównywania analiz tego samego badania przez różnych użytkowników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7C321B" w14:textId="77777777" w:rsidR="00D8367F" w:rsidRPr="00A37685" w:rsidRDefault="007E1DB2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D9B1532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79EBFAE2" w14:textId="77777777" w:rsidTr="008D217C">
        <w:trPr>
          <w:cantSplit/>
          <w:trHeight w:val="379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56001E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4F68D8" w14:textId="77777777"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Środowisko pracy dla oprogramowania do rejestracji i przeglądania sygnałów polisomnograficznych min.: Windows 7 Professional (32 lub 64 bit), Windows 8 Professional (32 lub 64 bit), Windows 10 Professional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1762086" w14:textId="77777777" w:rsidR="00D8367F" w:rsidRPr="00A37685" w:rsidRDefault="007E1DB2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TAK, podać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BCAB0C4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1A6A141F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D04AC55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541903" w14:textId="77777777"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Oprogramowanie w całości w języku 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5063BB" w14:textId="77777777" w:rsidR="00D8367F" w:rsidRPr="00A37685" w:rsidRDefault="007E1DB2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70EB607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D8367F" w:rsidRPr="00A37685" w14:paraId="2BB38C58" w14:textId="77777777" w:rsidTr="008D217C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929A1D" w14:textId="77777777" w:rsidR="00D8367F" w:rsidRPr="00A37685" w:rsidRDefault="00D8367F" w:rsidP="00E440D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2F34DB" w14:textId="77777777" w:rsidR="00D8367F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Urządzenie wyposażone w pakiet startowy zawierający:</w:t>
            </w:r>
          </w:p>
          <w:p w14:paraId="170BAC2C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Pasy wielokrotnego użytku do pomiaru wysiłku oddechowego metodą indukcyjną (RIP) wraz z niezbędnymi akcesoriami. Możliwość regulacji długości. Możliwość prania (2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35D8DC24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pulsoksymetru elastyczny, silikonowy (1 szt.)</w:t>
            </w:r>
          </w:p>
          <w:p w14:paraId="5B8227D8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Czujnik rejestracji pozycji ciała wbudowany w urządzenie (1 szt.)</w:t>
            </w:r>
          </w:p>
          <w:p w14:paraId="2B3F7059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Termistor ustno-nosowy (1 szt.)</w:t>
            </w:r>
          </w:p>
          <w:p w14:paraId="3BC5C8DE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Mikrofon wbudowany w urządzenie (1 szt.)</w:t>
            </w:r>
          </w:p>
          <w:p w14:paraId="2DB7D1E1" w14:textId="77777777" w:rsidR="007E1DB2" w:rsidRPr="00A37685" w:rsidRDefault="007E1DB2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</w:t>
            </w:r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 xml:space="preserve">Zestaw złotych elektrod miseczkowych do EEG, EOG, EMG (1 </w:t>
            </w:r>
            <w:proofErr w:type="spellStart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="008D217C"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7FFB676C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Zestaw elektrod EKG (1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kpl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>)</w:t>
            </w:r>
          </w:p>
          <w:p w14:paraId="6ABB8D66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Kaniule nosowe z filtrem (40 szt.)</w:t>
            </w:r>
          </w:p>
          <w:p w14:paraId="382C62F0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>- Ładowarka sieciowa + komplet akumulatorów (1 zestaw)</w:t>
            </w:r>
          </w:p>
          <w:p w14:paraId="19DC65B6" w14:textId="77777777" w:rsidR="008D217C" w:rsidRPr="00A37685" w:rsidRDefault="008D217C" w:rsidP="00E440D3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- Tablet umożliwiający bezprzewodowe programowanie urządzenia, podgląd sygnałów, wykonanie </w:t>
            </w:r>
            <w:proofErr w:type="spellStart"/>
            <w:r w:rsidRPr="00A37685">
              <w:rPr>
                <w:rFonts w:ascii="Arial Narrow" w:hAnsi="Arial Narrow" w:cs="Arial"/>
                <w:sz w:val="22"/>
                <w:szCs w:val="22"/>
              </w:rPr>
              <w:t>biokalibracji</w:t>
            </w:r>
            <w:proofErr w:type="spellEnd"/>
            <w:r w:rsidRPr="00A37685">
              <w:rPr>
                <w:rFonts w:ascii="Arial Narrow" w:hAnsi="Arial Narrow" w:cs="Arial"/>
                <w:sz w:val="22"/>
                <w:szCs w:val="22"/>
              </w:rPr>
              <w:t xml:space="preserve"> (1 szt.)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36A666" w14:textId="77777777" w:rsidR="00D8367F" w:rsidRPr="00A37685" w:rsidRDefault="008D217C" w:rsidP="008D217C">
            <w:pPr>
              <w:spacing w:after="160" w:line="280" w:lineRule="exact"/>
              <w:jc w:val="center"/>
              <w:rPr>
                <w:rFonts w:ascii="Arial Narrow" w:eastAsiaTheme="minorHAnsi" w:hAnsi="Arial Narrow" w:cs="Arial"/>
                <w:lang w:eastAsia="en-US"/>
              </w:rPr>
            </w:pPr>
            <w:r w:rsidRPr="00A37685">
              <w:rPr>
                <w:rFonts w:ascii="Arial Narrow" w:eastAsiaTheme="minorHAnsi" w:hAnsi="Arial Narrow" w:cs="Arial"/>
                <w:sz w:val="22"/>
                <w:szCs w:val="22"/>
                <w:lang w:eastAsia="en-US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69A6222" w14:textId="77777777" w:rsidR="00D8367F" w:rsidRPr="00A37685" w:rsidRDefault="00D8367F" w:rsidP="00E440D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E69A021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21BC537" w14:textId="77777777"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t xml:space="preserve">  Inne wymagania</w:t>
            </w:r>
          </w:p>
        </w:tc>
      </w:tr>
      <w:tr w:rsidR="001B6A27" w:rsidRPr="00A37685" w14:paraId="5F8D265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30E0F6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F332870" w14:textId="418CCD09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Of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 xml:space="preserve"> </w:t>
            </w:r>
            <w:proofErr w:type="gramStart"/>
            <w:r w:rsidRPr="00A37685">
              <w:rPr>
                <w:rFonts w:ascii="Arial Narrow" w:hAnsi="Arial Narrow" w:cs="Arial"/>
                <w:sz w:val="20"/>
                <w:szCs w:val="20"/>
              </w:rPr>
              <w:t>sprzęt  jest</w:t>
            </w:r>
            <w:proofErr w:type="gramEnd"/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f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b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r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3"/>
                <w:sz w:val="20"/>
                <w:szCs w:val="20"/>
              </w:rPr>
              <w:t>c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z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,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ni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u</w:t>
            </w:r>
            <w:r w:rsidRPr="00A37685">
              <w:rPr>
                <w:rFonts w:ascii="Arial Narrow" w:hAnsi="Arial Narrow" w:cs="Arial"/>
                <w:spacing w:val="-2"/>
                <w:sz w:val="20"/>
                <w:szCs w:val="20"/>
              </w:rPr>
              <w:t>ż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n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 xml:space="preserve"> ni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e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p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ow</w:t>
            </w:r>
            <w:r w:rsidRPr="00A37685">
              <w:rPr>
                <w:rFonts w:ascii="Arial Narrow" w:hAnsi="Arial Narrow" w:cs="Arial"/>
                <w:spacing w:val="-4"/>
                <w:sz w:val="20"/>
                <w:szCs w:val="20"/>
              </w:rPr>
              <w:t>y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t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a</w:t>
            </w:r>
            <w:r w:rsidRPr="00A37685">
              <w:rPr>
                <w:rFonts w:ascii="Arial Narrow" w:hAnsi="Arial Narrow" w:cs="Arial"/>
                <w:spacing w:val="-3"/>
                <w:sz w:val="20"/>
                <w:szCs w:val="20"/>
              </w:rPr>
              <w:t>w</w:t>
            </w:r>
            <w:r w:rsidRPr="00A37685">
              <w:rPr>
                <w:rFonts w:ascii="Arial Narrow" w:hAnsi="Arial Narrow" w:cs="Arial"/>
                <w:spacing w:val="1"/>
                <w:sz w:val="20"/>
                <w:szCs w:val="20"/>
              </w:rPr>
              <w:t>o</w:t>
            </w:r>
            <w:r w:rsidRPr="00A37685">
              <w:rPr>
                <w:rFonts w:ascii="Arial Narrow" w:hAnsi="Arial Narrow" w:cs="Arial"/>
                <w:spacing w:val="-1"/>
                <w:sz w:val="20"/>
                <w:szCs w:val="20"/>
              </w:rPr>
              <w:t>wy</w:t>
            </w:r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 xml:space="preserve">, rok produkcji </w:t>
            </w:r>
            <w:r w:rsidR="00197D30">
              <w:rPr>
                <w:rFonts w:ascii="Arial Narrow" w:hAnsi="Arial Narrow" w:cs="Arial"/>
                <w:sz w:val="20"/>
                <w:szCs w:val="20"/>
              </w:rPr>
              <w:t>2022/2023</w:t>
            </w:r>
            <w:r w:rsidR="008D217C" w:rsidRPr="00A37685">
              <w:rPr>
                <w:rFonts w:ascii="Arial Narrow" w:hAnsi="Arial Narrow" w:cs="Arial"/>
                <w:sz w:val="20"/>
                <w:szCs w:val="20"/>
              </w:rPr>
              <w:t>.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Nie dopuszcza się egzemplarzy powystawowych, </w:t>
            </w:r>
            <w:proofErr w:type="spellStart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rekondycjonowanych</w:t>
            </w:r>
            <w:proofErr w:type="spellEnd"/>
            <w:r w:rsidRPr="00A37685">
              <w:rPr>
                <w:rFonts w:ascii="Arial Narrow" w:hAnsi="Arial Narrow" w:cs="Arial"/>
                <w:color w:val="000000"/>
                <w:sz w:val="20"/>
                <w:szCs w:val="20"/>
              </w:rPr>
              <w:t>, demonstracyjnych, itp.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8A3402D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E20957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010ACD2B" w14:textId="77777777" w:rsidTr="00974304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504F2B5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DFE371" w14:textId="77777777" w:rsidR="001B6A27" w:rsidRPr="00A37685" w:rsidRDefault="001B6A27" w:rsidP="00E94A1F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Instrukcja</w:t>
            </w:r>
            <w:r w:rsidRPr="00A376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376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376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376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376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37685">
              <w:rPr>
                <w:rFonts w:ascii="Arial Narrow" w:eastAsia="Times New Roman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 (1szt. papierowa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lub w wersji elektronicznej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– płyta CD lub pendrive</w:t>
            </w:r>
            <w:r w:rsidR="00E94A1F" w:rsidRPr="00A37685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d</w:t>
            </w:r>
            <w:r w:rsidRPr="00A37685">
              <w:rPr>
                <w:rFonts w:ascii="Arial Narrow" w:hAnsi="Arial Narrow" w:cs="Arial"/>
                <w:i/>
                <w:sz w:val="20"/>
                <w:szCs w:val="20"/>
              </w:rPr>
              <w:t>ostarczyć wraz z dostawą przedmiotu zamówienia.</w:t>
            </w:r>
            <w:r w:rsidR="00E94A1F" w:rsidRPr="00A37685">
              <w:rPr>
                <w:rFonts w:ascii="Arial Narrow" w:hAnsi="Arial Narrow" w:cs="Arial"/>
                <w:i/>
                <w:sz w:val="20"/>
                <w:szCs w:val="20"/>
              </w:rPr>
              <w:t>; 1 szt. w wersji elektronicznej dołączyć do oferty przedmiotu zamówienia).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D255026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B80A370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3A3C423" w14:textId="77777777" w:rsidTr="0097430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66D970E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548C2EA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Wyrób medyczny oznaczony znakiem CE </w:t>
            </w:r>
          </w:p>
          <w:p w14:paraId="536A4D48" w14:textId="0C06374C" w:rsidR="001B6A27" w:rsidRPr="00DB297F" w:rsidRDefault="00DB297F" w:rsidP="002D6B1A">
            <w:pPr>
              <w:rPr>
                <w:rFonts w:ascii="Arial Narrow" w:hAnsi="Arial Narrow" w:cs="Arial"/>
              </w:rPr>
            </w:pPr>
            <w:r w:rsidRPr="00DB297F">
              <w:rPr>
                <w:rFonts w:ascii="Arial Narrow" w:hAnsi="Arial Narrow" w:cs="Arial"/>
                <w:i/>
                <w:sz w:val="20"/>
                <w:szCs w:val="20"/>
              </w:rPr>
              <w:t>Załączyć do oferty deklarację zgodności CE (WE) oraz potwierdzenie zgłoszenia (wpisu) do rejestru wyrobów medycznych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23A32E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237D99A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5C155782" w14:textId="77777777" w:rsidTr="00974304">
        <w:trPr>
          <w:cantSplit/>
          <w:trHeight w:val="33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A8285E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2153B9" w14:textId="77777777"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Paszport techniczny </w:t>
            </w:r>
          </w:p>
          <w:p w14:paraId="5B95B52D" w14:textId="77777777" w:rsidR="001B6A27" w:rsidRPr="00A37685" w:rsidRDefault="001B6A27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z informacjami zawierającymi datę zainstalowania aparatu i termin następnego przeglądu </w:t>
            </w:r>
          </w:p>
          <w:p w14:paraId="19545871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eastAsia="Mangal" w:hAnsi="Arial Narrow" w:cs="Arial"/>
                <w:i/>
                <w:sz w:val="20"/>
                <w:szCs w:val="20"/>
              </w:rPr>
              <w:t xml:space="preserve">Dostarczyć wraz z dostawą </w:t>
            </w:r>
            <w:proofErr w:type="gramStart"/>
            <w:r w:rsidRPr="00A37685">
              <w:rPr>
                <w:rFonts w:ascii="Arial Narrow" w:eastAsia="Mangal" w:hAnsi="Arial Narrow" w:cs="Arial"/>
                <w:i/>
                <w:sz w:val="20"/>
                <w:szCs w:val="20"/>
              </w:rPr>
              <w:t>przedmiotu  zamówienia</w:t>
            </w:r>
            <w:proofErr w:type="gramEnd"/>
            <w:r w:rsidRPr="00A37685">
              <w:rPr>
                <w:rFonts w:ascii="Arial Narrow" w:eastAsia="Mangal" w:hAnsi="Arial Narrow" w:cs="Arial"/>
                <w:i/>
                <w:sz w:val="20"/>
                <w:szCs w:val="20"/>
              </w:rPr>
              <w:t>.</w:t>
            </w:r>
          </w:p>
        </w:tc>
        <w:tc>
          <w:tcPr>
            <w:tcW w:w="712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3D19967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AF6E0A8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656661C8" w14:textId="77777777" w:rsidTr="00836C82">
        <w:trPr>
          <w:cantSplit/>
          <w:trHeight w:val="33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9CB0532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C932961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Wszelkie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posiadane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materiały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informacyjne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na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temat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min.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proofErr w:type="gramStart"/>
            <w:r w:rsidRPr="00A37685">
              <w:rPr>
                <w:rFonts w:ascii="Arial Narrow" w:hAnsi="Arial Narrow" w:cs="Arial"/>
                <w:sz w:val="20"/>
                <w:szCs w:val="20"/>
              </w:rPr>
              <w:t>prospekty,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broszury</w:t>
            </w:r>
            <w:proofErr w:type="gramEnd"/>
            <w:r w:rsidRPr="00A37685">
              <w:rPr>
                <w:rFonts w:ascii="Arial Narrow" w:hAnsi="Arial Narrow" w:cs="Arial"/>
                <w:sz w:val="20"/>
                <w:szCs w:val="20"/>
              </w:rPr>
              <w:t>,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dane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techniczne,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itp.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języku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polskim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73C63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C48D1D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C2668DC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3C2241A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FC93E" w14:textId="77777777" w:rsidR="001B6A27" w:rsidRPr="00A37685" w:rsidRDefault="001B6A27" w:rsidP="002D6B1A">
            <w:pPr>
              <w:autoSpaceDE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Oświadczamy,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oferty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jest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kompletny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będzie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gotowy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pracy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zgodnie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instrukcją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bez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żadnych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dodatkowych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zakupów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F083A86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B9E8D7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1306A7F5" w14:textId="77777777" w:rsidTr="00836C82">
        <w:trPr>
          <w:cantSplit/>
          <w:trHeight w:val="357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89170DB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EA3261F" w14:textId="77777777" w:rsidR="001B6A27" w:rsidRPr="00A37685" w:rsidRDefault="001B6A27" w:rsidP="002D6B1A">
            <w:pPr>
              <w:snapToGrid w:val="0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Dostawca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zobowiązuje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się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do:</w:t>
            </w:r>
          </w:p>
          <w:p w14:paraId="63FA65AD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instalacji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wskazanym przez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zamawiającego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miejscu</w:t>
            </w:r>
          </w:p>
          <w:p w14:paraId="181B85B3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-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dokonania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szkolenia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w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zakresie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obsługi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przedmiotu</w:t>
            </w:r>
            <w:r w:rsidRPr="00A37685">
              <w:rPr>
                <w:rFonts w:ascii="Arial Narrow" w:eastAsia="Arial Narrow" w:hAnsi="Arial Narrow" w:cs="Arial"/>
                <w:sz w:val="20"/>
                <w:szCs w:val="20"/>
              </w:rPr>
              <w:t xml:space="preserve"> 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>zamówienia [Szkol</w:t>
            </w:r>
            <w:r w:rsidR="00C7558F" w:rsidRPr="00A37685">
              <w:rPr>
                <w:rFonts w:ascii="Arial Narrow" w:hAnsi="Arial Narrow" w:cs="Arial"/>
                <w:sz w:val="20"/>
                <w:szCs w:val="20"/>
              </w:rPr>
              <w:t>enie personelu w wymiarze min. 2</w:t>
            </w:r>
            <w:r w:rsidRPr="00A37685">
              <w:rPr>
                <w:rFonts w:ascii="Arial Narrow" w:hAnsi="Arial Narrow" w:cs="Arial"/>
                <w:sz w:val="20"/>
                <w:szCs w:val="20"/>
              </w:rPr>
              <w:t xml:space="preserve"> godziny]. Zamawiający zastrzega sobie możliwość drugiego szkolenia na żądanie w trakcie użytkowania sprzętu.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2E4F46C" w14:textId="77777777" w:rsidR="001B6A27" w:rsidRPr="00A37685" w:rsidRDefault="001B6A27" w:rsidP="002D6B1A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81CF9D" w14:textId="77777777" w:rsidR="001B6A27" w:rsidRPr="00A37685" w:rsidRDefault="001B6A27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1B6A27" w:rsidRPr="00A37685" w14:paraId="4701E272" w14:textId="77777777" w:rsidTr="002F1034">
        <w:trPr>
          <w:cantSplit/>
          <w:trHeight w:hRule="exact" w:val="292"/>
          <w:jc w:val="center"/>
        </w:trPr>
        <w:tc>
          <w:tcPr>
            <w:tcW w:w="5000" w:type="pct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662764" w14:textId="77777777" w:rsidR="001B6A27" w:rsidRPr="00A37685" w:rsidRDefault="001B6A27" w:rsidP="002D6B1A">
            <w:pPr>
              <w:rPr>
                <w:rFonts w:ascii="Arial Narrow" w:hAnsi="Arial Narrow" w:cs="Arial"/>
                <w:b/>
              </w:rPr>
            </w:pPr>
            <w:r w:rsidRPr="00A37685">
              <w:rPr>
                <w:rFonts w:ascii="Arial Narrow" w:hAnsi="Arial Narrow" w:cs="Arial"/>
                <w:b/>
                <w:sz w:val="20"/>
                <w:szCs w:val="20"/>
              </w:rPr>
              <w:lastRenderedPageBreak/>
              <w:t>Warunki gwarancji i serwisu</w:t>
            </w:r>
          </w:p>
        </w:tc>
      </w:tr>
      <w:tr w:rsidR="001B6A27" w:rsidRPr="00A37685" w14:paraId="4E216558" w14:textId="77777777" w:rsidTr="00836C82">
        <w:trPr>
          <w:cantSplit/>
          <w:trHeight w:hRule="exact" w:val="574"/>
          <w:jc w:val="center"/>
        </w:trPr>
        <w:tc>
          <w:tcPr>
            <w:tcW w:w="231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E591552" w14:textId="77777777" w:rsidR="001B6A27" w:rsidRPr="00A37685" w:rsidRDefault="001B6A27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3AAEE" w14:textId="77777777" w:rsidR="001B6A27" w:rsidRPr="00A37685" w:rsidRDefault="008D217C" w:rsidP="002D6B1A">
            <w:pPr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Za gwarancję i serwis urządzeń odpowiada Dostawca sprzętu przez cały okres dzierżawy</w:t>
            </w:r>
          </w:p>
        </w:tc>
        <w:tc>
          <w:tcPr>
            <w:tcW w:w="712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E113284" w14:textId="77777777" w:rsidR="001B6A27" w:rsidRPr="00A37685" w:rsidRDefault="001B6A27" w:rsidP="008D217C">
            <w:pPr>
              <w:jc w:val="center"/>
              <w:rPr>
                <w:rFonts w:ascii="Arial Narrow" w:hAnsi="Arial Narrow" w:cs="Arial"/>
              </w:rPr>
            </w:pPr>
            <w:r w:rsidRPr="00A37685">
              <w:rPr>
                <w:rFonts w:ascii="Arial Narrow" w:hAnsi="Arial Narrow" w:cs="Arial"/>
                <w:sz w:val="20"/>
                <w:szCs w:val="20"/>
              </w:rPr>
              <w:t>TAK</w:t>
            </w:r>
          </w:p>
        </w:tc>
        <w:tc>
          <w:tcPr>
            <w:tcW w:w="925" w:type="pct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CBEBC9" w14:textId="77777777" w:rsidR="001B6A27" w:rsidRPr="00A37685" w:rsidRDefault="001B6A27" w:rsidP="002D6B1A">
            <w:pPr>
              <w:rPr>
                <w:rFonts w:ascii="Arial Narrow" w:hAnsi="Arial Narrow" w:cs="Arial"/>
              </w:rPr>
            </w:pPr>
          </w:p>
        </w:tc>
      </w:tr>
      <w:bookmarkEnd w:id="0"/>
    </w:tbl>
    <w:p w14:paraId="7239CD63" w14:textId="77777777" w:rsidR="00E50CD1" w:rsidRPr="00A37685" w:rsidRDefault="00E50CD1" w:rsidP="00E50CD1">
      <w:pPr>
        <w:rPr>
          <w:rFonts w:ascii="Arial Narrow" w:hAnsi="Arial Narrow" w:cs="Arial"/>
          <w:b/>
          <w:color w:val="FF0000"/>
          <w:sz w:val="20"/>
          <w:szCs w:val="20"/>
        </w:rPr>
      </w:pPr>
    </w:p>
    <w:p w14:paraId="2E8948CD" w14:textId="6777313F" w:rsidR="00F87776" w:rsidRPr="00A37685" w:rsidRDefault="00A37685">
      <w:pPr>
        <w:rPr>
          <w:rFonts w:ascii="Arial Narrow" w:hAnsi="Arial Narrow" w:cs="Arial"/>
          <w:i/>
          <w:iCs/>
          <w:sz w:val="20"/>
          <w:szCs w:val="20"/>
        </w:rPr>
      </w:pP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>
        <w:rPr>
          <w:rFonts w:ascii="Arial Narrow" w:hAnsi="Arial Narrow" w:cs="Arial"/>
          <w:sz w:val="20"/>
          <w:szCs w:val="20"/>
        </w:rPr>
        <w:tab/>
      </w:r>
      <w:r w:rsidRPr="00A37685">
        <w:rPr>
          <w:rFonts w:ascii="Arial Narrow" w:hAnsi="Arial Narrow" w:cs="Arial"/>
          <w:i/>
          <w:iCs/>
          <w:sz w:val="20"/>
          <w:szCs w:val="20"/>
        </w:rPr>
        <w:t>KWALIFIKOWANY PODPIS WYKONAWCY</w:t>
      </w:r>
    </w:p>
    <w:sectPr w:rsidR="00F87776" w:rsidRPr="00A37685" w:rsidSect="004369F7">
      <w:headerReference w:type="default" r:id="rId7"/>
      <w:footerReference w:type="even" r:id="rId8"/>
      <w:footerReference w:type="default" r:id="rId9"/>
      <w:pgSz w:w="16838" w:h="11906" w:orient="landscape" w:code="9"/>
      <w:pgMar w:top="720" w:right="720" w:bottom="720" w:left="720" w:header="709" w:footer="709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FCE6C21" w14:textId="77777777" w:rsidR="00792B94" w:rsidRDefault="00792B94" w:rsidP="004845EA">
      <w:r>
        <w:separator/>
      </w:r>
    </w:p>
  </w:endnote>
  <w:endnote w:type="continuationSeparator" w:id="0">
    <w:p w14:paraId="476BE37F" w14:textId="77777777" w:rsidR="00792B94" w:rsidRDefault="00792B94" w:rsidP="004845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0FFBC" w14:textId="77777777" w:rsidR="001B6A27" w:rsidRDefault="001A36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21F9847" w14:textId="77777777" w:rsidR="001B6A27" w:rsidRDefault="001B6A2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C91EF6" w14:textId="77777777" w:rsidR="001B6A27" w:rsidRDefault="001A36A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1B6A2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74304"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2B563AA" w14:textId="44D7B3C2" w:rsidR="001B6A27" w:rsidRPr="00A208F1" w:rsidRDefault="001B6A27" w:rsidP="00A37685">
    <w:pPr>
      <w:pStyle w:val="Stopka"/>
      <w:ind w:right="360"/>
      <w:jc w:val="right"/>
      <w:rPr>
        <w:rFonts w:ascii="Arial Narrow" w:hAnsi="Arial Narrow"/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D00BAD" w14:textId="77777777" w:rsidR="00792B94" w:rsidRDefault="00792B94" w:rsidP="004845EA">
      <w:r>
        <w:separator/>
      </w:r>
    </w:p>
  </w:footnote>
  <w:footnote w:type="continuationSeparator" w:id="0">
    <w:p w14:paraId="33595BD8" w14:textId="77777777" w:rsidR="00792B94" w:rsidRDefault="00792B94" w:rsidP="004845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EE3B95" w14:textId="6CF353E8" w:rsidR="001B6A27" w:rsidRPr="002D1344" w:rsidRDefault="001B6A27">
    <w:pPr>
      <w:pStyle w:val="Nagwek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 xml:space="preserve">Sprawa nr </w:t>
    </w:r>
    <w:r w:rsidR="001A1DA3">
      <w:rPr>
        <w:rFonts w:ascii="Arial Narrow" w:hAnsi="Arial Narrow"/>
        <w:b/>
        <w:sz w:val="22"/>
      </w:rPr>
      <w:t>40/2024</w:t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ab/>
    </w:r>
    <w:r w:rsidR="002D1344">
      <w:rPr>
        <w:rFonts w:ascii="Arial Narrow" w:hAnsi="Arial Narrow"/>
        <w:b/>
        <w:sz w:val="22"/>
      </w:rPr>
      <w:tab/>
    </w:r>
    <w:r w:rsidR="002D1344" w:rsidRPr="002D1344">
      <w:rPr>
        <w:rFonts w:ascii="Arial Narrow" w:hAnsi="Arial Narrow"/>
        <w:b/>
        <w:sz w:val="22"/>
      </w:rPr>
      <w:t>Załącznik nr 4 do SWZ</w:t>
    </w:r>
  </w:p>
  <w:p w14:paraId="6F7089C9" w14:textId="77777777" w:rsidR="001B6A27" w:rsidRPr="002D1344" w:rsidRDefault="002D1344" w:rsidP="004369F7">
    <w:pPr>
      <w:pStyle w:val="Nagwek"/>
      <w:jc w:val="center"/>
      <w:rPr>
        <w:rFonts w:ascii="Arial Narrow" w:hAnsi="Arial Narrow"/>
        <w:b/>
        <w:sz w:val="22"/>
      </w:rPr>
    </w:pPr>
    <w:r w:rsidRPr="002D1344">
      <w:rPr>
        <w:rFonts w:ascii="Arial Narrow" w:hAnsi="Arial Narrow"/>
        <w:b/>
        <w:sz w:val="22"/>
      </w:rPr>
      <w:t>Specyfikacja T</w:t>
    </w:r>
    <w:r w:rsidR="001B6A27" w:rsidRPr="002D1344">
      <w:rPr>
        <w:rFonts w:ascii="Arial Narrow" w:hAnsi="Arial Narrow"/>
        <w:b/>
        <w:sz w:val="22"/>
      </w:rPr>
      <w:t xml:space="preserve">echniczna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 w15:restartNumberingAfterBreak="0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851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 w16cid:durableId="446630529">
    <w:abstractNumId w:val="4"/>
  </w:num>
  <w:num w:numId="2" w16cid:durableId="891311345">
    <w:abstractNumId w:val="0"/>
  </w:num>
  <w:num w:numId="3" w16cid:durableId="894656006">
    <w:abstractNumId w:val="3"/>
  </w:num>
  <w:num w:numId="4" w16cid:durableId="1575552222">
    <w:abstractNumId w:val="1"/>
  </w:num>
  <w:num w:numId="5" w16cid:durableId="201707142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50CD1"/>
    <w:rsid w:val="00001EA8"/>
    <w:rsid w:val="000322B8"/>
    <w:rsid w:val="0005668E"/>
    <w:rsid w:val="000C7F7D"/>
    <w:rsid w:val="00116786"/>
    <w:rsid w:val="00157765"/>
    <w:rsid w:val="00197D30"/>
    <w:rsid w:val="001A1DA3"/>
    <w:rsid w:val="001A3016"/>
    <w:rsid w:val="001A36AC"/>
    <w:rsid w:val="001B6A27"/>
    <w:rsid w:val="001D3DA9"/>
    <w:rsid w:val="001D5CE1"/>
    <w:rsid w:val="00222F93"/>
    <w:rsid w:val="0029780E"/>
    <w:rsid w:val="002D1344"/>
    <w:rsid w:val="002D6B1A"/>
    <w:rsid w:val="002F1034"/>
    <w:rsid w:val="003005F9"/>
    <w:rsid w:val="00315E05"/>
    <w:rsid w:val="00321F18"/>
    <w:rsid w:val="0033360C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E12D2"/>
    <w:rsid w:val="00762EAA"/>
    <w:rsid w:val="00791DD0"/>
    <w:rsid w:val="00792B94"/>
    <w:rsid w:val="007A253C"/>
    <w:rsid w:val="007A6BB7"/>
    <w:rsid w:val="007B78B4"/>
    <w:rsid w:val="007E1DB2"/>
    <w:rsid w:val="00836C82"/>
    <w:rsid w:val="00854B8D"/>
    <w:rsid w:val="008642E3"/>
    <w:rsid w:val="008845A7"/>
    <w:rsid w:val="00893E37"/>
    <w:rsid w:val="008D217C"/>
    <w:rsid w:val="009077B6"/>
    <w:rsid w:val="009375BB"/>
    <w:rsid w:val="009573C1"/>
    <w:rsid w:val="009662CC"/>
    <w:rsid w:val="00974304"/>
    <w:rsid w:val="00996C96"/>
    <w:rsid w:val="009B4A03"/>
    <w:rsid w:val="009C28EE"/>
    <w:rsid w:val="009D3056"/>
    <w:rsid w:val="009D3148"/>
    <w:rsid w:val="00A37685"/>
    <w:rsid w:val="00AD0C91"/>
    <w:rsid w:val="00AF2877"/>
    <w:rsid w:val="00B15658"/>
    <w:rsid w:val="00C375C6"/>
    <w:rsid w:val="00C672D0"/>
    <w:rsid w:val="00C7558F"/>
    <w:rsid w:val="00C825C7"/>
    <w:rsid w:val="00C923AC"/>
    <w:rsid w:val="00CB1025"/>
    <w:rsid w:val="00D4776A"/>
    <w:rsid w:val="00D8367F"/>
    <w:rsid w:val="00DB297F"/>
    <w:rsid w:val="00DF2AF1"/>
    <w:rsid w:val="00DF488C"/>
    <w:rsid w:val="00E05144"/>
    <w:rsid w:val="00E50CD1"/>
    <w:rsid w:val="00E53A8E"/>
    <w:rsid w:val="00E56F64"/>
    <w:rsid w:val="00E92C2F"/>
    <w:rsid w:val="00E94A1F"/>
    <w:rsid w:val="00E96A35"/>
    <w:rsid w:val="00F2610F"/>
    <w:rsid w:val="00F50B2F"/>
    <w:rsid w:val="00F87776"/>
    <w:rsid w:val="00F9150E"/>
    <w:rsid w:val="00FC6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5DB6C0"/>
  <w15:docId w15:val="{83CCB76A-B9A8-4100-BD0B-8A970E49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0491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841</Words>
  <Characters>5048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10 wsk</cp:lastModifiedBy>
  <cp:revision>7</cp:revision>
  <cp:lastPrinted>2024-04-11T09:08:00Z</cp:lastPrinted>
  <dcterms:created xsi:type="dcterms:W3CDTF">2023-03-08T06:15:00Z</dcterms:created>
  <dcterms:modified xsi:type="dcterms:W3CDTF">2024-04-11T09:09:00Z</dcterms:modified>
</cp:coreProperties>
</file>