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bookmarkStart w:id="0" w:name="_GoBack"/>
      <w:bookmarkEnd w:id="0"/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11 września 2019 r (Dz. U. z 2023 r. poz. 1605 ze zm.) - Prawo zamówień publicznych w wyniku postępowania prowadzonego  w trybie zapytania ofertowego- wartość netto  zamówienia nie przekraczająca 130 000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C02313" w:rsidRPr="00C02313" w:rsidRDefault="009A0A07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  <w:r>
        <w:rPr>
          <w:rFonts w:ascii="Franklin Gothic Medium" w:hAnsi="Franklin Gothic Medium"/>
          <w:b/>
          <w:sz w:val="20"/>
        </w:rPr>
        <w:t xml:space="preserve">Zadanie pn.: </w:t>
      </w:r>
      <w:r w:rsidR="00C02313" w:rsidRPr="00C02313">
        <w:rPr>
          <w:rFonts w:ascii="Franklin Gothic Medium" w:hAnsi="Franklin Gothic Medium"/>
          <w:b/>
          <w:sz w:val="20"/>
        </w:rPr>
        <w:t>Zabudowa przedziału medycznego wraz z wyposażeniem wymaganym dla pojazdu sanitarnego typu A2 (transportowy)</w:t>
      </w: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76E" w:rsidRDefault="0016276E">
      <w:r>
        <w:separator/>
      </w:r>
    </w:p>
  </w:endnote>
  <w:endnote w:type="continuationSeparator" w:id="0">
    <w:p w:rsidR="0016276E" w:rsidRDefault="00162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16276E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16276E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76E" w:rsidRDefault="0016276E">
      <w:r>
        <w:separator/>
      </w:r>
    </w:p>
  </w:footnote>
  <w:footnote w:type="continuationSeparator" w:id="0">
    <w:p w:rsidR="0016276E" w:rsidRDefault="001627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C02313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NZ/23/U/ZO</w:t>
    </w:r>
    <w:r w:rsidR="00D95E8A">
      <w:rPr>
        <w:rFonts w:ascii="Arial" w:hAnsi="Arial" w:cs="Arial"/>
        <w:b/>
        <w:szCs w:val="22"/>
      </w:rPr>
      <w:t>/A</w:t>
    </w:r>
    <w:r w:rsidR="00F74A5E">
      <w:rPr>
        <w:rFonts w:ascii="Arial" w:hAnsi="Arial" w:cs="Arial"/>
        <w:b/>
        <w:szCs w:val="22"/>
      </w:rPr>
      <w:t>C</w:t>
    </w:r>
    <w:r>
      <w:rPr>
        <w:rFonts w:ascii="Arial" w:hAnsi="Arial" w:cs="Arial"/>
        <w:b/>
        <w:szCs w:val="22"/>
      </w:rPr>
      <w:t>/2024</w:t>
    </w:r>
  </w:p>
  <w:p w:rsidR="002673AE" w:rsidRDefault="002673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615EC"/>
    <w:rsid w:val="0076460E"/>
    <w:rsid w:val="0078229B"/>
    <w:rsid w:val="007965C3"/>
    <w:rsid w:val="00806BF1"/>
    <w:rsid w:val="00833990"/>
    <w:rsid w:val="00863B51"/>
    <w:rsid w:val="0086535C"/>
    <w:rsid w:val="00892A08"/>
    <w:rsid w:val="00904619"/>
    <w:rsid w:val="009439D8"/>
    <w:rsid w:val="009609F4"/>
    <w:rsid w:val="00964D0B"/>
    <w:rsid w:val="00987B2A"/>
    <w:rsid w:val="00987C50"/>
    <w:rsid w:val="009A0A07"/>
    <w:rsid w:val="00A5532D"/>
    <w:rsid w:val="00AF4458"/>
    <w:rsid w:val="00AF6913"/>
    <w:rsid w:val="00B6665C"/>
    <w:rsid w:val="00B95FB0"/>
    <w:rsid w:val="00BE7FC7"/>
    <w:rsid w:val="00C02313"/>
    <w:rsid w:val="00C3392F"/>
    <w:rsid w:val="00C640B0"/>
    <w:rsid w:val="00CC5B95"/>
    <w:rsid w:val="00CF17FB"/>
    <w:rsid w:val="00D95E8A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Adela Ćwik</cp:lastModifiedBy>
  <cp:revision>7</cp:revision>
  <cp:lastPrinted>2023-03-27T08:04:00Z</cp:lastPrinted>
  <dcterms:created xsi:type="dcterms:W3CDTF">2024-04-11T08:16:00Z</dcterms:created>
  <dcterms:modified xsi:type="dcterms:W3CDTF">2024-04-11T09:31:00Z</dcterms:modified>
</cp:coreProperties>
</file>