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10267" w14:textId="77777777" w:rsidR="00CF1DD3" w:rsidRPr="00C7229E" w:rsidRDefault="00CF1DD3" w:rsidP="00C7229E">
      <w:pPr>
        <w:jc w:val="center"/>
        <w:rPr>
          <w:b/>
        </w:rPr>
      </w:pPr>
      <w:r w:rsidRPr="00C7229E">
        <w:rPr>
          <w:b/>
        </w:rPr>
        <w:t>ZAPYTANIE OFERTOWE</w:t>
      </w:r>
      <w:r w:rsidR="006D6325">
        <w:rPr>
          <w:b/>
        </w:rPr>
        <w:t>- Opis przedmiotu zamówienia</w:t>
      </w:r>
    </w:p>
    <w:p w14:paraId="7CD5FF0F" w14:textId="77777777" w:rsidR="00CF1DD3" w:rsidRPr="00C7229E" w:rsidRDefault="00CF1DD3" w:rsidP="000068D9">
      <w:pPr>
        <w:jc w:val="both"/>
        <w:rPr>
          <w:b/>
        </w:rPr>
      </w:pPr>
      <w:r w:rsidRPr="00C7229E">
        <w:rPr>
          <w:b/>
        </w:rPr>
        <w:t xml:space="preserve">USŁUGA CATERINGOWA </w:t>
      </w:r>
    </w:p>
    <w:p w14:paraId="38A6D3E4" w14:textId="77777777" w:rsidR="00CF1DD3" w:rsidRDefault="00CF1DD3" w:rsidP="000068D9">
      <w:pPr>
        <w:jc w:val="both"/>
      </w:pPr>
      <w:r>
        <w:t xml:space="preserve">Żywienie uczestników </w:t>
      </w:r>
      <w:r w:rsidR="00F43C43">
        <w:t>Letniego</w:t>
      </w:r>
      <w:r>
        <w:t xml:space="preserve"> </w:t>
      </w:r>
      <w:r w:rsidR="00A23B6F">
        <w:t xml:space="preserve">Kursu </w:t>
      </w:r>
      <w:r>
        <w:t>NAWA</w:t>
      </w:r>
      <w:r w:rsidR="00F43C43">
        <w:t xml:space="preserve"> oraz uczestników Letniej Szkoły Języka i Kultury Polskiej dla Cudzoziemców UAM</w:t>
      </w:r>
      <w:r w:rsidR="00A23B6F">
        <w:t xml:space="preserve"> </w:t>
      </w:r>
    </w:p>
    <w:p w14:paraId="731BABF7" w14:textId="77777777" w:rsidR="00CF1DD3" w:rsidRDefault="00CF1DD3" w:rsidP="000068D9">
      <w:pPr>
        <w:jc w:val="both"/>
      </w:pPr>
      <w:r>
        <w:t xml:space="preserve">Informacje organizacyjne: </w:t>
      </w:r>
    </w:p>
    <w:p w14:paraId="07A11048" w14:textId="7577B10F" w:rsidR="00CF1DD3" w:rsidRDefault="00CF1DD3" w:rsidP="000068D9">
      <w:pPr>
        <w:jc w:val="both"/>
      </w:pPr>
      <w:r>
        <w:sym w:font="Symbol" w:char="F0B7"/>
      </w:r>
      <w:r>
        <w:t xml:space="preserve"> Termin: 22.07.2024 – 11.08.2024 </w:t>
      </w:r>
      <w:r w:rsidR="009849DE">
        <w:t xml:space="preserve">(UWAGA: </w:t>
      </w:r>
      <w:r w:rsidR="008A4445">
        <w:t xml:space="preserve">Letnia Szkoła Języka i Kultury Polskiej </w:t>
      </w:r>
      <w:r w:rsidR="009849DE">
        <w:t xml:space="preserve"> do 09.08.2024)</w:t>
      </w:r>
    </w:p>
    <w:p w14:paraId="48FA3CD9" w14:textId="2E8F68A5" w:rsidR="00CF1DD3" w:rsidRDefault="00CF1DD3" w:rsidP="000068D9">
      <w:pPr>
        <w:jc w:val="both"/>
      </w:pPr>
      <w:r>
        <w:sym w:font="Symbol" w:char="F0B7"/>
      </w:r>
      <w:r>
        <w:t xml:space="preserve"> Miejsce: Własne zaplecze lokalowe usługodawcy w bliskim sąsiedztwie Collegium </w:t>
      </w:r>
      <w:proofErr w:type="spellStart"/>
      <w:r>
        <w:t>Maius</w:t>
      </w:r>
      <w:proofErr w:type="spellEnd"/>
      <w:r>
        <w:t xml:space="preserve"> UAM (ul. Fredry 10)  </w:t>
      </w:r>
    </w:p>
    <w:p w14:paraId="42FD2E7E" w14:textId="0BD09353" w:rsidR="00CF1DD3" w:rsidRDefault="00CF1DD3" w:rsidP="000068D9">
      <w:pPr>
        <w:jc w:val="both"/>
      </w:pPr>
      <w:r>
        <w:sym w:font="Symbol" w:char="F0B7"/>
      </w:r>
      <w:r>
        <w:t xml:space="preserve"> Liczba osób: 50 </w:t>
      </w:r>
      <w:r w:rsidR="00F43C43">
        <w:t xml:space="preserve"> KL NAWA i (około) </w:t>
      </w:r>
      <w:r w:rsidR="006D6325">
        <w:t xml:space="preserve">25 </w:t>
      </w:r>
      <w:r w:rsidR="00F43C43">
        <w:t xml:space="preserve">SL UAM </w:t>
      </w:r>
    </w:p>
    <w:p w14:paraId="05ED7391" w14:textId="77777777" w:rsidR="00CF1DD3" w:rsidRDefault="00CF1DD3"/>
    <w:p w14:paraId="01772259" w14:textId="77777777" w:rsidR="00CF1DD3" w:rsidRPr="00C7229E" w:rsidRDefault="00CF1DD3">
      <w:pPr>
        <w:rPr>
          <w:b/>
        </w:rPr>
      </w:pPr>
      <w:r w:rsidRPr="00C7229E">
        <w:rPr>
          <w:b/>
        </w:rPr>
        <w:t xml:space="preserve">OPIS OCZEKIWANEGO MENU: </w:t>
      </w:r>
    </w:p>
    <w:p w14:paraId="526D6B4D" w14:textId="77777777" w:rsidR="00CF1DD3" w:rsidRDefault="00CF1DD3" w:rsidP="000068D9">
      <w:pPr>
        <w:pStyle w:val="Akapitzlist"/>
        <w:numPr>
          <w:ilvl w:val="0"/>
          <w:numId w:val="2"/>
        </w:numPr>
        <w:jc w:val="both"/>
      </w:pPr>
      <w:r>
        <w:t xml:space="preserve">Śniadania (8:00 – 9:00) </w:t>
      </w:r>
    </w:p>
    <w:p w14:paraId="4ABA40F0" w14:textId="77777777" w:rsidR="00CF1DD3" w:rsidRDefault="00CF1DD3" w:rsidP="000068D9">
      <w:pPr>
        <w:pStyle w:val="Akapitzlist"/>
        <w:jc w:val="both"/>
      </w:pPr>
      <w:r>
        <w:t xml:space="preserve">Wydawane w formie bufetu; rotacyjnie serwowane posiłki ciepłe typu: jajecznica, grzanki , kiełbaski, parówki, grillowane warzywa, jajka sadzone, naleśnik, racuchy; nabiał (sery żółte, twarogi, pleśniowe); wędliny (szynki, kiełbasy); pieczywo (chleby pszenne, żytnie, razowe, bułki); świeże warzywa i sałatki; </w:t>
      </w:r>
      <w:proofErr w:type="spellStart"/>
      <w:r>
        <w:t>musli</w:t>
      </w:r>
      <w:proofErr w:type="spellEnd"/>
      <w:r>
        <w:t>, płatki zbożowe; dżemy; napoje: kawa, herbata, woda mineralna</w:t>
      </w:r>
    </w:p>
    <w:p w14:paraId="665A25EE" w14:textId="77777777" w:rsidR="00CF1DD3" w:rsidRDefault="00CF1DD3" w:rsidP="000068D9">
      <w:pPr>
        <w:pStyle w:val="Akapitzlist"/>
        <w:numPr>
          <w:ilvl w:val="0"/>
          <w:numId w:val="2"/>
        </w:numPr>
        <w:jc w:val="both"/>
      </w:pPr>
      <w:r>
        <w:t>Obiady (12:00 – 1</w:t>
      </w:r>
      <w:r w:rsidR="00F43C43">
        <w:t>3</w:t>
      </w:r>
      <w:r>
        <w:t>:</w:t>
      </w:r>
      <w:r w:rsidR="00F43C43">
        <w:t>3</w:t>
      </w:r>
      <w:r>
        <w:t xml:space="preserve">0) </w:t>
      </w:r>
    </w:p>
    <w:p w14:paraId="2B6E0722" w14:textId="77777777" w:rsidR="00DB0C6B" w:rsidRDefault="00CF1DD3" w:rsidP="000068D9">
      <w:pPr>
        <w:pStyle w:val="Akapitzlist"/>
        <w:jc w:val="both"/>
      </w:pPr>
      <w:r>
        <w:t xml:space="preserve">Dwudaniowe składające się z potraw kuchni polskiej, europejskiej, z uwzględnieniem tradycyjnych dań kuchni polskiej tj. gołąbki, zrazy, kluski, pierogi itp.; zupy i kremy – 250 ml/porcję; danie główne – 150 g mięso, 300 g produkty skrobiowe, 150 g warzywa; woda mineralna z owocami </w:t>
      </w:r>
    </w:p>
    <w:p w14:paraId="37147DDE" w14:textId="77777777" w:rsidR="00CF1DD3" w:rsidRDefault="00CF1DD3" w:rsidP="000068D9">
      <w:pPr>
        <w:pStyle w:val="Akapitzlist"/>
        <w:numPr>
          <w:ilvl w:val="0"/>
          <w:numId w:val="2"/>
        </w:numPr>
        <w:jc w:val="both"/>
      </w:pPr>
      <w:r>
        <w:t xml:space="preserve">Kolacje (18:00 – 19:00) </w:t>
      </w:r>
    </w:p>
    <w:p w14:paraId="282D714F" w14:textId="77777777" w:rsidR="00D156FD" w:rsidRDefault="00CF1DD3" w:rsidP="000068D9">
      <w:pPr>
        <w:pStyle w:val="Akapitzlist"/>
        <w:jc w:val="both"/>
      </w:pPr>
      <w:r>
        <w:t>Przygotowane w formie na wynos, z możliwością konsumpcji w lokalu; kanapki, tortille, sałatki, zupy (serwowane rotacyjnie); woda mineralna z owocami</w:t>
      </w:r>
    </w:p>
    <w:p w14:paraId="7260BE5C" w14:textId="77777777" w:rsidR="00CF1DD3" w:rsidRPr="00C7229E" w:rsidRDefault="00CF1DD3" w:rsidP="00CF1DD3">
      <w:pPr>
        <w:rPr>
          <w:b/>
        </w:rPr>
      </w:pPr>
    </w:p>
    <w:p w14:paraId="0473C763" w14:textId="77777777" w:rsidR="00F43C43" w:rsidRPr="00F43C43" w:rsidRDefault="00CF1DD3" w:rsidP="00F43C43">
      <w:pPr>
        <w:rPr>
          <w:b/>
        </w:rPr>
      </w:pPr>
      <w:r w:rsidRPr="00C7229E">
        <w:rPr>
          <w:b/>
        </w:rPr>
        <w:t xml:space="preserve">OCZEKIWANIA DODATKOWE: </w:t>
      </w:r>
    </w:p>
    <w:p w14:paraId="68B4CD18" w14:textId="05F5E28D" w:rsidR="00F43C43" w:rsidRDefault="00F43C43" w:rsidP="00860E2D">
      <w:pPr>
        <w:pStyle w:val="Akapitzlist"/>
        <w:numPr>
          <w:ilvl w:val="0"/>
          <w:numId w:val="2"/>
        </w:numPr>
        <w:jc w:val="both"/>
      </w:pPr>
      <w:r>
        <w:t xml:space="preserve">Maksymalna bliskość Collegium </w:t>
      </w:r>
      <w:proofErr w:type="spellStart"/>
      <w:r>
        <w:t>Maius</w:t>
      </w:r>
      <w:proofErr w:type="spellEnd"/>
      <w:r>
        <w:t xml:space="preserve"> UAM, w </w:t>
      </w:r>
      <w:r w:rsidR="00860E2D">
        <w:t>którym obywać się będą zajęcia</w:t>
      </w:r>
      <w:r w:rsidR="003D44A8">
        <w:t xml:space="preserve"> (odległość lokalu w którym serwowane będą posiłki dla uczestników od budynku </w:t>
      </w:r>
      <w:proofErr w:type="spellStart"/>
      <w:r w:rsidR="003D44A8">
        <w:t>Coll</w:t>
      </w:r>
      <w:proofErr w:type="spellEnd"/>
      <w:r w:rsidR="003D44A8">
        <w:t xml:space="preserve">. </w:t>
      </w:r>
      <w:proofErr w:type="spellStart"/>
      <w:r w:rsidR="003D44A8">
        <w:t>Maius</w:t>
      </w:r>
      <w:proofErr w:type="spellEnd"/>
      <w:r w:rsidR="003D44A8">
        <w:t xml:space="preserve"> stanowi jedno z kryterium</w:t>
      </w:r>
      <w:bookmarkStart w:id="0" w:name="_GoBack"/>
      <w:bookmarkEnd w:id="0"/>
      <w:r w:rsidR="003D44A8">
        <w:t xml:space="preserve"> oceny ofert)</w:t>
      </w:r>
      <w:r w:rsidR="00860E2D">
        <w:t>.</w:t>
      </w:r>
    </w:p>
    <w:p w14:paraId="7B2D1165" w14:textId="0C7933E2" w:rsidR="00F43C43" w:rsidRDefault="00F43C43" w:rsidP="00860E2D">
      <w:pPr>
        <w:pStyle w:val="Akapitzlist"/>
        <w:numPr>
          <w:ilvl w:val="0"/>
          <w:numId w:val="2"/>
        </w:numPr>
        <w:jc w:val="both"/>
      </w:pPr>
      <w:r>
        <w:t xml:space="preserve">Dysponowanie własnym kompletnym zapleczem lokalowym oraz obsługą gwarantującą sprawne wydawanie posiłków dla grupy około </w:t>
      </w:r>
      <w:r w:rsidR="006D6325">
        <w:t xml:space="preserve">75 </w:t>
      </w:r>
      <w:r>
        <w:t xml:space="preserve"> osób; ostatniego dnia przygotowanie uroczystego poczęstunku (catering) poza stołówką</w:t>
      </w:r>
      <w:r w:rsidR="00DB0C6B">
        <w:t>; w czasie zaplanowanych wycieczek wydanie śniadania, suchego prowiantu, a w uzgodnionym w programie czasie obiadokolacji</w:t>
      </w:r>
    </w:p>
    <w:p w14:paraId="0B013D51" w14:textId="77777777" w:rsidR="00CF1DD3" w:rsidRDefault="00CF1DD3" w:rsidP="00860E2D">
      <w:pPr>
        <w:pStyle w:val="Akapitzlist"/>
        <w:numPr>
          <w:ilvl w:val="0"/>
          <w:numId w:val="2"/>
        </w:numPr>
        <w:jc w:val="both"/>
      </w:pPr>
      <w:r>
        <w:t xml:space="preserve">Gotowość do zagwarantowania elastyczności czasowej w związku z uprzednią informacją od organizatorów dotyczącą przesunięć w programie dziennym (minimalnie </w:t>
      </w:r>
      <w:r w:rsidR="00F43C43">
        <w:t>12</w:t>
      </w:r>
      <w:r w:rsidR="0063450F">
        <w:t>h wyprzedzenia</w:t>
      </w:r>
      <w:r>
        <w:t>);</w:t>
      </w:r>
    </w:p>
    <w:p w14:paraId="4999F603" w14:textId="77777777" w:rsidR="00CF1DD3" w:rsidRDefault="00CF1DD3" w:rsidP="00860E2D">
      <w:pPr>
        <w:pStyle w:val="Akapitzlist"/>
        <w:numPr>
          <w:ilvl w:val="0"/>
          <w:numId w:val="2"/>
        </w:numPr>
        <w:jc w:val="both"/>
      </w:pPr>
      <w:r>
        <w:lastRenderedPageBreak/>
        <w:t>Zagwarantowanie dostępności posiłków dla osób sygnalizujących specjalne potrzeby żywieniowe –</w:t>
      </w:r>
      <w:r w:rsidR="00C7229E">
        <w:t xml:space="preserve"> np</w:t>
      </w:r>
      <w:r>
        <w:t>. dieta wegetariańska</w:t>
      </w:r>
      <w:r w:rsidR="00F43C43">
        <w:t>, wegańska</w:t>
      </w:r>
      <w:r>
        <w:t xml:space="preserve"> i bezglutenowa</w:t>
      </w:r>
      <w:r w:rsidR="00C7229E">
        <w:t>, alergie pokarmowe</w:t>
      </w:r>
      <w:r w:rsidR="00F43C43">
        <w:t>; elastyczność w tym zakresie</w:t>
      </w:r>
    </w:p>
    <w:p w14:paraId="327FA3A9" w14:textId="1B0CA8CB" w:rsidR="00C7229E" w:rsidRDefault="00C7229E" w:rsidP="006F55BA">
      <w:pPr>
        <w:pStyle w:val="Akapitzlist"/>
        <w:numPr>
          <w:ilvl w:val="0"/>
          <w:numId w:val="2"/>
        </w:numPr>
      </w:pPr>
      <w:proofErr w:type="spellStart"/>
      <w:r>
        <w:t>Elastycznośćw</w:t>
      </w:r>
      <w:proofErr w:type="spellEnd"/>
      <w:r>
        <w:t xml:space="preserve"> zakresie niewielkich zmian liczby osób </w:t>
      </w:r>
      <w:r w:rsidR="003D44A8">
        <w:t>Letniej Szkoły</w:t>
      </w:r>
      <w:r w:rsidR="00E774E6" w:rsidRPr="006F55BA">
        <w:t xml:space="preserve"> Języka i Kultury Polskiej  </w:t>
      </w:r>
      <w:r>
        <w:t xml:space="preserve">na etapie rozpoczęcia kursu </w:t>
      </w:r>
      <w:r w:rsidR="00E774E6">
        <w:t>przy</w:t>
      </w:r>
      <w:r w:rsidR="003D44A8">
        <w:t xml:space="preserve"> utrzymaniu</w:t>
      </w:r>
      <w:r>
        <w:t xml:space="preserve"> oferty </w:t>
      </w:r>
      <w:proofErr w:type="spellStart"/>
      <w:r>
        <w:t>cenowo-osobowej</w:t>
      </w:r>
      <w:proofErr w:type="spellEnd"/>
      <w:r>
        <w:t xml:space="preserve"> w przypadku zmniejszenia lub zwiększenia liczby uczestników (+/-</w:t>
      </w:r>
      <w:r w:rsidR="006F55BA">
        <w:t xml:space="preserve">20 </w:t>
      </w:r>
      <w:r>
        <w:t>osób)</w:t>
      </w:r>
    </w:p>
    <w:p w14:paraId="215DC5C4" w14:textId="77777777" w:rsidR="006F55BA" w:rsidRDefault="006F55BA" w:rsidP="006F55BA">
      <w:pPr>
        <w:pStyle w:val="Akapitzlist"/>
        <w:numPr>
          <w:ilvl w:val="0"/>
          <w:numId w:val="2"/>
        </w:numPr>
      </w:pPr>
      <w:r>
        <w:t>Zleceniobiorca obowiązuje się do:</w:t>
      </w:r>
    </w:p>
    <w:p w14:paraId="2578ADDF" w14:textId="77777777" w:rsidR="006F55BA" w:rsidRDefault="006F55BA" w:rsidP="006F55BA">
      <w:pPr>
        <w:pStyle w:val="Akapitzlist"/>
        <w:ind w:left="502"/>
        <w:jc w:val="both"/>
      </w:pPr>
      <w:r>
        <w:t>1.przygotowania i dostarczenia posiłków o najwyższym standardzie, na bazie produktów dobrej jakości i wymogami sanitarno-epidemiologicznymi;</w:t>
      </w:r>
    </w:p>
    <w:p w14:paraId="21B30A4C" w14:textId="48AFD9DA" w:rsidR="006F55BA" w:rsidRDefault="006F55BA" w:rsidP="006F55BA">
      <w:pPr>
        <w:pStyle w:val="Akapitzlist"/>
        <w:ind w:left="502"/>
        <w:jc w:val="both"/>
      </w:pPr>
      <w:r>
        <w:t>2.jadłospis układany będzie przez Wykonawcę̨ uwzględniający oczekiwane przez Zamawiającego menu (zaleca się̨ różnorodność niepowtarzalność́ dziennych zestawów żywieniowych z uwzględnieniem kuchni polskiej, na okres 19 i 21 dni i dostarczany Zamawiającemu do wcześniejszego zatwierdzenia najpóźniej na 3 dni przed rozpoczęciem jego realizowania. Wszelkie zmiany w jadłospisie sugerowane przez Zamawiającego będą̨ wiążące dla Wykonawcy.</w:t>
      </w:r>
    </w:p>
    <w:p w14:paraId="6C9EC79E" w14:textId="77777777" w:rsidR="006F55BA" w:rsidRDefault="006F55BA" w:rsidP="006F55BA">
      <w:pPr>
        <w:pStyle w:val="Akapitzlist"/>
        <w:ind w:left="502"/>
        <w:jc w:val="both"/>
      </w:pPr>
      <w:r>
        <w:t>3.dzienny jadłospis powinien obejmować́ dania mięsne i półmięsne, jak również̇ uwzględnić́ urozmaicenie posiłków ze względu na sezonowość́, z uwzględnieniem alergii i diet zgłaszanych przez kursantów.</w:t>
      </w:r>
    </w:p>
    <w:p w14:paraId="71ACF1B2" w14:textId="77777777" w:rsidR="006F55BA" w:rsidRDefault="006F55BA" w:rsidP="006F55BA">
      <w:pPr>
        <w:pStyle w:val="Akapitzlist"/>
        <w:ind w:left="502"/>
      </w:pPr>
    </w:p>
    <w:p w14:paraId="5A230235" w14:textId="77777777" w:rsidR="00C7229E" w:rsidRDefault="00C7229E" w:rsidP="00C7229E"/>
    <w:p w14:paraId="6392584C" w14:textId="77777777" w:rsidR="00C7229E" w:rsidRDefault="00C7229E" w:rsidP="00C7229E"/>
    <w:sectPr w:rsidR="00C722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62A16" w14:textId="77777777" w:rsidR="00B1007D" w:rsidRDefault="00B1007D" w:rsidP="006D6325">
      <w:pPr>
        <w:spacing w:after="0" w:line="240" w:lineRule="auto"/>
      </w:pPr>
      <w:r>
        <w:separator/>
      </w:r>
    </w:p>
  </w:endnote>
  <w:endnote w:type="continuationSeparator" w:id="0">
    <w:p w14:paraId="5018A365" w14:textId="77777777" w:rsidR="00B1007D" w:rsidRDefault="00B1007D" w:rsidP="006D6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D40AA" w14:textId="77777777" w:rsidR="00B1007D" w:rsidRDefault="00B1007D" w:rsidP="006D6325">
      <w:pPr>
        <w:spacing w:after="0" w:line="240" w:lineRule="auto"/>
      </w:pPr>
      <w:r>
        <w:separator/>
      </w:r>
    </w:p>
  </w:footnote>
  <w:footnote w:type="continuationSeparator" w:id="0">
    <w:p w14:paraId="2373A1BD" w14:textId="77777777" w:rsidR="00B1007D" w:rsidRDefault="00B1007D" w:rsidP="006D6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F3653" w14:textId="77777777" w:rsidR="006D6325" w:rsidRDefault="006D6325">
    <w:pPr>
      <w:pStyle w:val="Nagwek"/>
    </w:pPr>
    <w:r>
      <w:t>ZP3/1414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16CC0"/>
    <w:multiLevelType w:val="hybridMultilevel"/>
    <w:tmpl w:val="B18CF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47A56"/>
    <w:multiLevelType w:val="hybridMultilevel"/>
    <w:tmpl w:val="4498EA7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DD3"/>
    <w:rsid w:val="000068D9"/>
    <w:rsid w:val="00110C29"/>
    <w:rsid w:val="00274A65"/>
    <w:rsid w:val="003D44A8"/>
    <w:rsid w:val="004D7793"/>
    <w:rsid w:val="0063450F"/>
    <w:rsid w:val="006D6325"/>
    <w:rsid w:val="006F55BA"/>
    <w:rsid w:val="00860E2D"/>
    <w:rsid w:val="008A4445"/>
    <w:rsid w:val="009849DE"/>
    <w:rsid w:val="009E35E6"/>
    <w:rsid w:val="00A23B6F"/>
    <w:rsid w:val="00B1007D"/>
    <w:rsid w:val="00C3036A"/>
    <w:rsid w:val="00C7229E"/>
    <w:rsid w:val="00CF1DD3"/>
    <w:rsid w:val="00D156FD"/>
    <w:rsid w:val="00D340B7"/>
    <w:rsid w:val="00DB0C6B"/>
    <w:rsid w:val="00E774E6"/>
    <w:rsid w:val="00F4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A24"/>
  <w15:docId w15:val="{69242546-077C-47AC-9145-54D7C931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D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74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A6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D63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325"/>
  </w:style>
  <w:style w:type="paragraph" w:styleId="Stopka">
    <w:name w:val="footer"/>
    <w:basedOn w:val="Normalny"/>
    <w:link w:val="StopkaZnak"/>
    <w:uiPriority w:val="99"/>
    <w:unhideWhenUsed/>
    <w:rsid w:val="006D63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325"/>
  </w:style>
  <w:style w:type="character" w:styleId="Odwoaniedokomentarza">
    <w:name w:val="annotation reference"/>
    <w:basedOn w:val="Domylnaczcionkaakapitu"/>
    <w:uiPriority w:val="99"/>
    <w:semiHidden/>
    <w:unhideWhenUsed/>
    <w:rsid w:val="006D6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632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632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6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632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303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Aleksandra Siemińska-Lińska</cp:lastModifiedBy>
  <cp:revision>2</cp:revision>
  <cp:lastPrinted>2024-04-22T12:09:00Z</cp:lastPrinted>
  <dcterms:created xsi:type="dcterms:W3CDTF">2024-04-22T12:09:00Z</dcterms:created>
  <dcterms:modified xsi:type="dcterms:W3CDTF">2024-04-22T12:09:00Z</dcterms:modified>
</cp:coreProperties>
</file>