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7B32C77E" w:rsidR="00D409DE" w:rsidRPr="006C64DD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3B3A7C" w:rsidRPr="003B3A7C">
        <w:rPr>
          <w:rFonts w:ascii="Arial" w:eastAsia="Calibri" w:hAnsi="Arial" w:cs="Arial"/>
          <w:b/>
          <w:bCs/>
        </w:rPr>
        <w:t>roboty budowlane dla jednostek organizacyjnych Uniwersytetu im. Adama Mickiewicza w Poznaniu - zamówienie zostało podzielone na 2 części:</w:t>
      </w:r>
      <w:r w:rsidR="003B3A7C">
        <w:rPr>
          <w:rFonts w:ascii="Arial" w:eastAsia="Calibri" w:hAnsi="Arial" w:cs="Arial"/>
          <w:b/>
          <w:bCs/>
        </w:rPr>
        <w:t xml:space="preserve"> część …..</w:t>
      </w:r>
      <w:bookmarkStart w:id="0" w:name="_GoBack"/>
      <w:bookmarkEnd w:id="0"/>
      <w:r w:rsidR="007D5B61" w:rsidRPr="006C64DD">
        <w:rPr>
          <w:rFonts w:ascii="Arial" w:hAnsi="Arial" w:cs="Arial"/>
          <w:szCs w:val="20"/>
        </w:rPr>
        <w:t>,</w:t>
      </w:r>
      <w:r w:rsidR="008D0487" w:rsidRPr="006C64DD">
        <w:rPr>
          <w:rFonts w:ascii="Arial" w:hAnsi="Arial" w:cs="Arial"/>
          <w:szCs w:val="20"/>
        </w:rPr>
        <w:t xml:space="preserve"> 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="008D0487"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5357A0D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3B3A7C">
      <w:rPr>
        <w:rFonts w:ascii="Arial" w:hAnsi="Arial" w:cs="Arial"/>
        <w:i/>
        <w:sz w:val="20"/>
      </w:rPr>
      <w:t>10</w:t>
    </w:r>
    <w:r w:rsidRPr="00034DA1">
      <w:rPr>
        <w:rFonts w:ascii="Arial" w:hAnsi="Arial" w:cs="Arial"/>
        <w:i/>
        <w:sz w:val="20"/>
      </w:rPr>
      <w:t>2</w:t>
    </w:r>
    <w:r w:rsidR="0011227A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A7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A5508-0735-4A2D-8A99-EAE64D855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32</cp:revision>
  <cp:lastPrinted>2022-05-10T09:43:00Z</cp:lastPrinted>
  <dcterms:created xsi:type="dcterms:W3CDTF">2022-05-06T13:11:00Z</dcterms:created>
  <dcterms:modified xsi:type="dcterms:W3CDTF">2024-04-18T10:00:00Z</dcterms:modified>
</cp:coreProperties>
</file>