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77777777" w:rsidR="00333848" w:rsidRPr="00F34E48" w:rsidRDefault="00333848" w:rsidP="00333848">
      <w:pPr>
        <w:spacing w:after="0" w:line="240" w:lineRule="auto"/>
        <w:ind w:left="540" w:hanging="540"/>
        <w:jc w:val="right"/>
        <w:rPr>
          <w:rFonts w:ascii="Arial" w:eastAsia="Times New Roman" w:hAnsi="Arial" w:cs="Arial"/>
          <w:lang w:eastAsia="pl-PL"/>
        </w:rPr>
      </w:pPr>
      <w:r w:rsidRPr="00F34E48">
        <w:rPr>
          <w:rFonts w:ascii="Arial" w:eastAsia="Times New Roman" w:hAnsi="Arial" w:cs="Arial"/>
          <w:lang w:eastAsia="pl-PL"/>
        </w:rPr>
        <w:t>Załącznik nr 7 do SWZ</w:t>
      </w:r>
    </w:p>
    <w:p w14:paraId="4A169D75" w14:textId="77777777" w:rsidR="00333848" w:rsidRPr="00F34E48"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36A6687B" w:rsidR="00333848" w:rsidRPr="006970DB" w:rsidRDefault="00333848" w:rsidP="00212564">
      <w:pPr>
        <w:spacing w:after="0" w:line="240" w:lineRule="auto"/>
        <w:ind w:left="540" w:hanging="540"/>
        <w:jc w:val="center"/>
        <w:rPr>
          <w:rFonts w:ascii="Arial" w:eastAsia="Times New Roman" w:hAnsi="Arial" w:cs="Arial"/>
          <w:b/>
          <w:sz w:val="24"/>
          <w:szCs w:val="24"/>
          <w:lang w:eastAsia="pl-PL"/>
        </w:rPr>
      </w:pPr>
      <w:r w:rsidRPr="006970DB">
        <w:rPr>
          <w:rFonts w:ascii="Arial" w:eastAsia="Times New Roman" w:hAnsi="Arial" w:cs="Arial"/>
          <w:b/>
          <w:sz w:val="24"/>
          <w:szCs w:val="24"/>
          <w:lang w:eastAsia="pl-PL"/>
        </w:rPr>
        <w:t>Projektowane postanowienia umowy</w:t>
      </w:r>
      <w:r w:rsidR="008C333C">
        <w:rPr>
          <w:rFonts w:ascii="Arial" w:eastAsia="Times New Roman" w:hAnsi="Arial" w:cs="Arial"/>
          <w:b/>
          <w:sz w:val="24"/>
          <w:szCs w:val="24"/>
          <w:lang w:eastAsia="pl-PL"/>
        </w:rPr>
        <w:t xml:space="preserve"> </w:t>
      </w:r>
    </w:p>
    <w:p w14:paraId="09FC16CE" w14:textId="77777777" w:rsidR="006970DB" w:rsidRPr="006970DB" w:rsidRDefault="006970DB" w:rsidP="006970DB">
      <w:pPr>
        <w:spacing w:after="0" w:line="240" w:lineRule="auto"/>
        <w:ind w:left="540" w:hanging="540"/>
        <w:jc w:val="center"/>
        <w:rPr>
          <w:rFonts w:ascii="Arial" w:eastAsia="Times New Roman" w:hAnsi="Arial" w:cs="Arial"/>
          <w:i/>
          <w:sz w:val="24"/>
          <w:szCs w:val="24"/>
          <w:lang w:eastAsia="pl-PL"/>
        </w:rPr>
      </w:pPr>
      <w:r w:rsidRPr="006970DB">
        <w:rPr>
          <w:rFonts w:ascii="Arial" w:eastAsia="Times New Roman" w:hAnsi="Arial" w:cs="Arial"/>
          <w:i/>
          <w:sz w:val="24"/>
          <w:szCs w:val="24"/>
          <w:lang w:eastAsia="pl-PL"/>
        </w:rPr>
        <w:t>(postanowienia mają charakter uniwersalny – zapisy przyszłej umowy będą zgodne z opisami zadań zamieszczonymi w SWZ)</w:t>
      </w:r>
    </w:p>
    <w:p w14:paraId="0A862FE4" w14:textId="58E7ED68" w:rsidR="006970DB" w:rsidRDefault="006970DB" w:rsidP="00212564">
      <w:pPr>
        <w:spacing w:after="0" w:line="240" w:lineRule="auto"/>
        <w:ind w:left="540" w:hanging="540"/>
        <w:jc w:val="center"/>
        <w:rPr>
          <w:rFonts w:ascii="Arial" w:eastAsia="Times New Roman" w:hAnsi="Arial" w:cs="Arial"/>
          <w:i/>
          <w:sz w:val="24"/>
          <w:szCs w:val="24"/>
          <w:lang w:eastAsia="pl-PL"/>
        </w:rPr>
      </w:pPr>
    </w:p>
    <w:p w14:paraId="548B95BB" w14:textId="77777777" w:rsidR="006970DB" w:rsidRPr="00F34E48" w:rsidRDefault="006970DB" w:rsidP="00212564">
      <w:pPr>
        <w:spacing w:after="0" w:line="240" w:lineRule="auto"/>
        <w:ind w:left="540" w:hanging="540"/>
        <w:jc w:val="center"/>
        <w:rPr>
          <w:rFonts w:ascii="Arial" w:eastAsia="Times New Roman" w:hAnsi="Arial" w:cs="Arial"/>
          <w:i/>
          <w:sz w:val="24"/>
          <w:szCs w:val="24"/>
          <w:lang w:eastAsia="pl-PL"/>
        </w:rPr>
      </w:pPr>
    </w:p>
    <w:p w14:paraId="794E35A5" w14:textId="77777777" w:rsidR="00333848" w:rsidRPr="00F34E48" w:rsidRDefault="00333848" w:rsidP="00212564">
      <w:pPr>
        <w:spacing w:after="0" w:line="240" w:lineRule="auto"/>
        <w:jc w:val="both"/>
        <w:rPr>
          <w:rFonts w:ascii="Arial" w:eastAsia="Times New Roman" w:hAnsi="Arial" w:cs="Arial"/>
          <w:szCs w:val="24"/>
          <w:lang w:eastAsia="pl-PL"/>
        </w:rPr>
      </w:pPr>
    </w:p>
    <w:p w14:paraId="1719B5B5" w14:textId="0A4633D9"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Zawarta ……</w:t>
      </w:r>
      <w:r w:rsidR="006970DB">
        <w:rPr>
          <w:rFonts w:ascii="Arial" w:eastAsia="Times New Roman" w:hAnsi="Arial" w:cs="Arial"/>
          <w:szCs w:val="24"/>
          <w:lang w:eastAsia="pl-PL"/>
        </w:rPr>
        <w:t>………….</w:t>
      </w:r>
      <w:r w:rsidRPr="00F34E48">
        <w:rPr>
          <w:rFonts w:ascii="Arial" w:eastAsia="Times New Roman" w:hAnsi="Arial" w:cs="Arial"/>
          <w:szCs w:val="24"/>
          <w:lang w:eastAsia="pl-PL"/>
        </w:rPr>
        <w:t>… 202</w:t>
      </w:r>
      <w:r w:rsidR="00F34E48" w:rsidRPr="00F34E48">
        <w:rPr>
          <w:rFonts w:ascii="Arial" w:eastAsia="Times New Roman" w:hAnsi="Arial" w:cs="Arial"/>
          <w:szCs w:val="24"/>
          <w:lang w:eastAsia="pl-PL"/>
        </w:rPr>
        <w:t>4</w:t>
      </w:r>
      <w:r w:rsidRPr="00F34E48">
        <w:rPr>
          <w:rFonts w:ascii="Arial" w:eastAsia="Times New Roman" w:hAnsi="Arial" w:cs="Arial"/>
          <w:szCs w:val="24"/>
          <w:lang w:eastAsia="pl-PL"/>
        </w:rPr>
        <w:t xml:space="preserve"> r. pomiędzy:</w:t>
      </w:r>
    </w:p>
    <w:p w14:paraId="505C9BA6" w14:textId="705F984E" w:rsidR="00333848" w:rsidRPr="006F70F4" w:rsidRDefault="00333848" w:rsidP="00212564">
      <w:pPr>
        <w:spacing w:after="0" w:line="240" w:lineRule="auto"/>
        <w:jc w:val="both"/>
        <w:rPr>
          <w:rFonts w:ascii="Arial" w:eastAsia="Times New Roman" w:hAnsi="Arial" w:cs="Arial"/>
          <w:szCs w:val="24"/>
          <w:lang w:eastAsia="pl-PL"/>
        </w:rPr>
      </w:pPr>
      <w:r w:rsidRPr="006F70F4">
        <w:rPr>
          <w:rFonts w:ascii="Arial" w:eastAsia="Times New Roman" w:hAnsi="Arial" w:cs="Arial"/>
          <w:b/>
          <w:szCs w:val="24"/>
          <w:lang w:eastAsia="pl-PL"/>
        </w:rPr>
        <w:t>Uniwersytetem im. Adama Mickiewicza w Poznaniu, ul. H. Wieniawskiego 1, 61-712 Poznań</w:t>
      </w:r>
      <w:r w:rsidRPr="006F70F4">
        <w:rPr>
          <w:rFonts w:ascii="Arial" w:eastAsia="Times New Roman" w:hAnsi="Arial" w:cs="Arial"/>
          <w:szCs w:val="24"/>
          <w:lang w:eastAsia="pl-PL"/>
        </w:rPr>
        <w:t>, posiadającym NIP: 777-00-06-350,</w:t>
      </w:r>
      <w:r w:rsidR="006F70F4" w:rsidRPr="006F70F4">
        <w:rPr>
          <w:rFonts w:ascii="Arial" w:eastAsia="Times New Roman" w:hAnsi="Arial" w:cs="Arial"/>
          <w:szCs w:val="24"/>
          <w:lang w:eastAsia="pl-PL"/>
        </w:rPr>
        <w:t xml:space="preserve"> REGON: </w:t>
      </w:r>
      <w:r w:rsidR="006F70F4" w:rsidRPr="00C92835">
        <w:rPr>
          <w:rStyle w:val="hgkelc"/>
          <w:rFonts w:ascii="Arial" w:hAnsi="Arial" w:cs="Arial"/>
          <w:bCs/>
        </w:rPr>
        <w:t>000001293</w:t>
      </w:r>
      <w:r w:rsidRPr="006F70F4">
        <w:rPr>
          <w:rFonts w:ascii="Arial" w:eastAsia="Times New Roman" w:hAnsi="Arial" w:cs="Arial"/>
          <w:szCs w:val="24"/>
          <w:lang w:eastAsia="pl-PL"/>
        </w:rPr>
        <w:t xml:space="preserve"> zwanym dalej „Zamawiającym” reprezentowanym przez:</w:t>
      </w:r>
    </w:p>
    <w:p w14:paraId="0BCC004E"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w:t>
      </w:r>
    </w:p>
    <w:p w14:paraId="2C347160"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przy kontrasygnacie …………………………………</w:t>
      </w:r>
    </w:p>
    <w:p w14:paraId="38A05966" w14:textId="77777777" w:rsidR="00333848" w:rsidRPr="00F34E48" w:rsidRDefault="00333848" w:rsidP="006970DB">
      <w:pPr>
        <w:spacing w:after="0" w:line="240" w:lineRule="auto"/>
        <w:rPr>
          <w:rFonts w:ascii="Arial" w:eastAsia="Times New Roman" w:hAnsi="Arial" w:cs="Arial"/>
          <w:lang w:eastAsia="pl-PL"/>
        </w:rPr>
      </w:pPr>
      <w:r w:rsidRPr="00F34E48">
        <w:rPr>
          <w:rFonts w:ascii="Arial" w:eastAsia="Times New Roman" w:hAnsi="Arial" w:cs="Arial"/>
          <w:lang w:eastAsia="pl-PL"/>
        </w:rPr>
        <w:t>a</w:t>
      </w:r>
    </w:p>
    <w:p w14:paraId="7A926383" w14:textId="77777777" w:rsidR="00333848" w:rsidRPr="00F34E48" w:rsidRDefault="00333848" w:rsidP="00212564">
      <w:pPr>
        <w:tabs>
          <w:tab w:val="left" w:pos="180"/>
        </w:tabs>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 zwanym dalej „Wykonawcą”</w:t>
      </w:r>
    </w:p>
    <w:p w14:paraId="77633E90" w14:textId="77777777" w:rsidR="00333848" w:rsidRPr="00F34E48" w:rsidRDefault="00333848" w:rsidP="00212564">
      <w:pPr>
        <w:tabs>
          <w:tab w:val="left" w:pos="180"/>
        </w:tabs>
        <w:spacing w:after="0" w:line="240" w:lineRule="auto"/>
        <w:jc w:val="both"/>
        <w:rPr>
          <w:rFonts w:ascii="Arial" w:eastAsia="Times New Roman" w:hAnsi="Arial" w:cs="Arial"/>
          <w:szCs w:val="24"/>
          <w:lang w:eastAsia="pl-PL"/>
        </w:rPr>
      </w:pPr>
    </w:p>
    <w:p w14:paraId="21507A3F" w14:textId="77777777" w:rsidR="006970DB" w:rsidRDefault="006970DB" w:rsidP="00212564">
      <w:pPr>
        <w:spacing w:after="0" w:line="240" w:lineRule="auto"/>
        <w:jc w:val="both"/>
        <w:rPr>
          <w:rFonts w:ascii="Arial" w:eastAsia="Times New Roman" w:hAnsi="Arial" w:cs="Arial"/>
          <w:lang w:eastAsia="pl-PL"/>
        </w:rPr>
      </w:pPr>
    </w:p>
    <w:p w14:paraId="356403AA" w14:textId="423FB6B1" w:rsidR="00333848" w:rsidRPr="00F34E48" w:rsidRDefault="00333848" w:rsidP="00212564">
      <w:pPr>
        <w:spacing w:after="0" w:line="240" w:lineRule="auto"/>
        <w:jc w:val="both"/>
        <w:rPr>
          <w:rFonts w:ascii="Arial" w:eastAsia="Times New Roman" w:hAnsi="Arial" w:cs="Arial"/>
          <w:bCs/>
          <w:lang w:eastAsia="pl-PL"/>
        </w:rPr>
      </w:pPr>
      <w:r w:rsidRPr="00F34E48">
        <w:rPr>
          <w:rFonts w:ascii="Arial" w:eastAsia="Times New Roman" w:hAnsi="Arial" w:cs="Arial"/>
          <w:lang w:eastAsia="pl-PL"/>
        </w:rPr>
        <w:t xml:space="preserve">W wyniku postępowania o udzielenie zamówienia publicznego </w:t>
      </w:r>
      <w:r w:rsidRPr="00F34E48">
        <w:rPr>
          <w:rFonts w:ascii="Arial" w:eastAsia="Times New Roman" w:hAnsi="Arial" w:cs="Arial"/>
          <w:b/>
          <w:lang w:eastAsia="pl-PL"/>
        </w:rPr>
        <w:t>w trybie</w:t>
      </w:r>
      <w:r w:rsidRPr="00F34E48">
        <w:rPr>
          <w:rFonts w:ascii="Arial" w:eastAsia="Times New Roman" w:hAnsi="Arial" w:cs="Arial"/>
          <w:lang w:eastAsia="pl-PL"/>
        </w:rPr>
        <w:t xml:space="preserve"> </w:t>
      </w:r>
      <w:r w:rsidRPr="00F34E48">
        <w:rPr>
          <w:rFonts w:ascii="Arial" w:eastAsia="Times New Roman" w:hAnsi="Arial" w:cs="Arial"/>
          <w:b/>
          <w:bCs/>
          <w:lang w:eastAsia="pl-PL"/>
        </w:rPr>
        <w:t>podstawowym bez negocjacji</w:t>
      </w:r>
      <w:r w:rsidRPr="00F34E48">
        <w:rPr>
          <w:rFonts w:ascii="Arial" w:eastAsia="Times New Roman" w:hAnsi="Arial" w:cs="Arial"/>
          <w:lang w:eastAsia="pl-PL"/>
        </w:rPr>
        <w:t xml:space="preserve"> - </w:t>
      </w:r>
      <w:r w:rsidRPr="00F34E48">
        <w:rPr>
          <w:rFonts w:ascii="Arial" w:eastAsia="Times New Roman" w:hAnsi="Arial" w:cs="Arial"/>
          <w:b/>
          <w:lang w:eastAsia="pl-PL"/>
        </w:rPr>
        <w:t xml:space="preserve">art. 275 pkt 1) </w:t>
      </w:r>
      <w:r w:rsidRPr="00F34E48">
        <w:rPr>
          <w:rFonts w:ascii="Arial" w:eastAsia="Times New Roman" w:hAnsi="Arial" w:cs="Arial"/>
          <w:lang w:eastAsia="pl-PL"/>
        </w:rPr>
        <w:t xml:space="preserve"> ustawy Prawo zamówień publicznych </w:t>
      </w:r>
      <w:r w:rsidRPr="00F34E48">
        <w:rPr>
          <w:rFonts w:ascii="Arial" w:eastAsia="Times New Roman" w:hAnsi="Arial" w:cs="Arial"/>
          <w:bCs/>
          <w:lang w:eastAsia="pl-PL"/>
        </w:rPr>
        <w:t>(t.j. Dz. U. 202</w:t>
      </w:r>
      <w:r w:rsidR="00F34E48">
        <w:rPr>
          <w:rFonts w:ascii="Arial" w:eastAsia="Times New Roman" w:hAnsi="Arial" w:cs="Arial"/>
          <w:bCs/>
          <w:lang w:eastAsia="pl-PL"/>
        </w:rPr>
        <w:t>3</w:t>
      </w:r>
      <w:r w:rsidRPr="00F34E48">
        <w:rPr>
          <w:rFonts w:ascii="Arial" w:eastAsia="Times New Roman" w:hAnsi="Arial" w:cs="Arial"/>
          <w:bCs/>
          <w:lang w:eastAsia="pl-PL"/>
        </w:rPr>
        <w:t xml:space="preserve">, poz. </w:t>
      </w:r>
      <w:r w:rsidR="00F34E48">
        <w:rPr>
          <w:rFonts w:ascii="Arial" w:eastAsia="Times New Roman" w:hAnsi="Arial" w:cs="Arial"/>
          <w:bCs/>
          <w:lang w:eastAsia="pl-PL"/>
        </w:rPr>
        <w:t>1605</w:t>
      </w:r>
      <w:r w:rsidRPr="00F34E48">
        <w:rPr>
          <w:rFonts w:ascii="Arial" w:eastAsia="Times New Roman" w:hAnsi="Arial" w:cs="Arial"/>
          <w:bCs/>
          <w:lang w:eastAsia="pl-PL"/>
        </w:rPr>
        <w:t xml:space="preserve"> ze zm., dalej „</w:t>
      </w:r>
      <w:r w:rsidRPr="00F34E48">
        <w:rPr>
          <w:rFonts w:ascii="Arial" w:eastAsia="Times New Roman" w:hAnsi="Arial" w:cs="Arial"/>
          <w:b/>
          <w:bCs/>
          <w:i/>
          <w:lang w:eastAsia="pl-PL"/>
        </w:rPr>
        <w:t>p.z.p</w:t>
      </w:r>
      <w:r w:rsidRPr="00F34E48">
        <w:rPr>
          <w:rFonts w:ascii="Arial" w:eastAsia="Times New Roman" w:hAnsi="Arial" w:cs="Arial"/>
          <w:bCs/>
          <w:lang w:eastAsia="pl-PL"/>
        </w:rPr>
        <w:t>.”),</w:t>
      </w:r>
      <w:r w:rsidRPr="00F34E48">
        <w:rPr>
          <w:rFonts w:ascii="Arial" w:eastAsia="Times New Roman" w:hAnsi="Arial" w:cs="Arial"/>
          <w:lang w:eastAsia="pl-PL"/>
        </w:rPr>
        <w:t xml:space="preserve"> została zawarta umowa następującej treści:</w:t>
      </w:r>
    </w:p>
    <w:p w14:paraId="6D04AE57" w14:textId="77777777" w:rsidR="00F24466" w:rsidRDefault="00F24466" w:rsidP="00212564">
      <w:pPr>
        <w:spacing w:after="0" w:line="240" w:lineRule="auto"/>
        <w:jc w:val="center"/>
        <w:rPr>
          <w:rFonts w:ascii="Arial" w:eastAsia="Times New Roman" w:hAnsi="Arial" w:cs="Arial"/>
          <w:lang w:eastAsia="pl-PL"/>
        </w:rPr>
      </w:pPr>
    </w:p>
    <w:p w14:paraId="239E699B" w14:textId="4ED2188D"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 1</w:t>
      </w:r>
    </w:p>
    <w:p w14:paraId="4D3C30A4" w14:textId="4318D972" w:rsidR="008C333C" w:rsidRDefault="00333848" w:rsidP="00212564">
      <w:pPr>
        <w:spacing w:after="0" w:line="240" w:lineRule="auto"/>
        <w:jc w:val="both"/>
        <w:rPr>
          <w:rFonts w:ascii="Arial" w:eastAsia="Times New Roman" w:hAnsi="Arial" w:cs="Arial"/>
          <w:b/>
          <w:bCs/>
          <w:iCs/>
          <w:lang w:eastAsia="x-none"/>
        </w:rPr>
      </w:pPr>
      <w:r w:rsidRPr="00F34E48">
        <w:rPr>
          <w:rFonts w:ascii="Arial" w:eastAsia="Times New Roman" w:hAnsi="Arial" w:cs="Arial"/>
          <w:lang w:eastAsia="pl-PL"/>
        </w:rPr>
        <w:t>Zamawiający zleca, a Wykonawca na podstawie rozstrzygniętego postępowania w trybie podstawowym bez negocjacji nr ZP</w:t>
      </w:r>
      <w:r w:rsidR="00F34E48" w:rsidRPr="00F34E48">
        <w:rPr>
          <w:rFonts w:ascii="Arial" w:eastAsia="Times New Roman" w:hAnsi="Arial" w:cs="Arial"/>
          <w:lang w:eastAsia="pl-PL"/>
        </w:rPr>
        <w:t>3</w:t>
      </w:r>
      <w:r w:rsidRPr="00F34E48">
        <w:rPr>
          <w:rFonts w:ascii="Arial" w:eastAsia="Times New Roman" w:hAnsi="Arial" w:cs="Arial"/>
          <w:lang w:eastAsia="pl-PL"/>
        </w:rPr>
        <w:t>/</w:t>
      </w:r>
      <w:r w:rsidR="00010B31" w:rsidRPr="00F34E48">
        <w:rPr>
          <w:rFonts w:ascii="Arial" w:eastAsia="Times New Roman" w:hAnsi="Arial" w:cs="Arial"/>
          <w:lang w:eastAsia="pl-PL"/>
        </w:rPr>
        <w:t>10</w:t>
      </w:r>
      <w:r w:rsidR="00010B31">
        <w:rPr>
          <w:rFonts w:ascii="Arial" w:eastAsia="Times New Roman" w:hAnsi="Arial" w:cs="Arial"/>
          <w:lang w:eastAsia="pl-PL"/>
        </w:rPr>
        <w:t>24</w:t>
      </w:r>
      <w:r w:rsidR="00F34E48" w:rsidRPr="00F34E48">
        <w:rPr>
          <w:rFonts w:ascii="Arial" w:eastAsia="Times New Roman" w:hAnsi="Arial" w:cs="Arial"/>
          <w:lang w:eastAsia="pl-PL"/>
        </w:rPr>
        <w:t>/</w:t>
      </w:r>
      <w:r w:rsidRPr="00F34E48">
        <w:rPr>
          <w:rFonts w:ascii="Arial" w:eastAsia="Times New Roman" w:hAnsi="Arial" w:cs="Arial"/>
          <w:lang w:eastAsia="pl-PL"/>
        </w:rPr>
        <w:t>2</w:t>
      </w:r>
      <w:r w:rsidR="00F34E48" w:rsidRPr="00F34E48">
        <w:rPr>
          <w:rFonts w:ascii="Arial" w:eastAsia="Times New Roman" w:hAnsi="Arial" w:cs="Arial"/>
          <w:lang w:eastAsia="pl-PL"/>
        </w:rPr>
        <w:t>4</w:t>
      </w:r>
      <w:r w:rsidRPr="00F34E48">
        <w:rPr>
          <w:rFonts w:ascii="Arial" w:eastAsia="Times New Roman" w:hAnsi="Arial" w:cs="Arial"/>
          <w:lang w:eastAsia="pl-PL"/>
        </w:rPr>
        <w:t xml:space="preserve"> przyjmuje do </w:t>
      </w:r>
      <w:r w:rsidRPr="00F34E48">
        <w:rPr>
          <w:rFonts w:ascii="Arial" w:eastAsia="Times New Roman" w:hAnsi="Arial" w:cs="Arial"/>
          <w:b/>
          <w:lang w:eastAsia="pl-PL"/>
        </w:rPr>
        <w:t>wykonania</w:t>
      </w:r>
      <w:r w:rsidRPr="00F34E48">
        <w:rPr>
          <w:rFonts w:ascii="Arial" w:eastAsia="Times New Roman" w:hAnsi="Arial" w:cs="Arial"/>
          <w:lang w:eastAsia="pl-PL"/>
        </w:rPr>
        <w:t xml:space="preserve"> </w:t>
      </w:r>
      <w:r w:rsidR="0013059F" w:rsidRPr="0013059F">
        <w:rPr>
          <w:rFonts w:ascii="Arial" w:eastAsia="Calibri" w:hAnsi="Arial" w:cs="Arial"/>
          <w:b/>
          <w:bCs/>
        </w:rPr>
        <w:t xml:space="preserve">roboty budowlane </w:t>
      </w:r>
      <w:r w:rsidR="008C333C">
        <w:rPr>
          <w:rFonts w:ascii="Arial" w:eastAsia="Calibri" w:hAnsi="Arial" w:cs="Arial"/>
          <w:b/>
          <w:bCs/>
        </w:rPr>
        <w:t xml:space="preserve">ETAP I - </w:t>
      </w:r>
      <w:r w:rsidR="0013059F" w:rsidRPr="0013059F">
        <w:rPr>
          <w:rFonts w:ascii="Arial" w:eastAsia="Calibri" w:hAnsi="Arial" w:cs="Arial"/>
          <w:b/>
          <w:bCs/>
        </w:rPr>
        <w:t>…………………………………… (zgodnie z opisem zadania częściowego)</w:t>
      </w:r>
      <w:r w:rsidR="00F34E48" w:rsidRPr="00AC4F5F">
        <w:rPr>
          <w:rFonts w:ascii="Arial" w:eastAsia="Times New Roman" w:hAnsi="Arial" w:cs="Arial"/>
          <w:b/>
          <w:bCs/>
          <w:iCs/>
          <w:lang w:eastAsia="x-none"/>
        </w:rPr>
        <w:t>,</w:t>
      </w:r>
    </w:p>
    <w:p w14:paraId="7DA090B2" w14:textId="63ECADE3" w:rsidR="008C333C" w:rsidRDefault="008C333C" w:rsidP="00212564">
      <w:pPr>
        <w:spacing w:after="0" w:line="240" w:lineRule="auto"/>
        <w:jc w:val="both"/>
        <w:rPr>
          <w:rFonts w:ascii="Arial" w:eastAsia="Times New Roman" w:hAnsi="Arial" w:cs="Arial"/>
          <w:b/>
          <w:bCs/>
          <w:iCs/>
          <w:lang w:eastAsia="x-none"/>
        </w:rPr>
      </w:pPr>
      <w:r>
        <w:rPr>
          <w:rFonts w:ascii="Arial" w:eastAsia="Times New Roman" w:hAnsi="Arial" w:cs="Arial"/>
          <w:b/>
          <w:bCs/>
          <w:iCs/>
          <w:lang w:eastAsia="x-none"/>
        </w:rPr>
        <w:t xml:space="preserve">ETAP II - </w:t>
      </w:r>
      <w:r w:rsidRPr="008C333C">
        <w:rPr>
          <w:rFonts w:ascii="Arial" w:eastAsia="Times New Roman" w:hAnsi="Arial" w:cs="Arial"/>
          <w:b/>
          <w:bCs/>
          <w:i/>
          <w:iCs/>
          <w:lang w:eastAsia="x-none"/>
        </w:rPr>
        <w:t>trzyletnie przeglądy serwisowe</w:t>
      </w:r>
      <w:r w:rsidR="00CD4695">
        <w:rPr>
          <w:rFonts w:ascii="Arial" w:eastAsia="Times New Roman" w:hAnsi="Arial" w:cs="Arial"/>
          <w:b/>
          <w:bCs/>
          <w:i/>
          <w:iCs/>
          <w:lang w:eastAsia="x-none"/>
        </w:rPr>
        <w:t xml:space="preserve"> dwa razy w roku</w:t>
      </w:r>
    </w:p>
    <w:p w14:paraId="0DD19100" w14:textId="5809737E" w:rsidR="00333848" w:rsidRPr="00F34E48" w:rsidRDefault="00333848" w:rsidP="00212564">
      <w:pPr>
        <w:spacing w:after="0" w:line="240" w:lineRule="auto"/>
        <w:jc w:val="both"/>
        <w:rPr>
          <w:rFonts w:ascii="Arial" w:eastAsia="Times New Roman" w:hAnsi="Arial" w:cs="Arial"/>
          <w:lang w:eastAsia="pl-PL"/>
        </w:rPr>
      </w:pPr>
      <w:r w:rsidRPr="00AC4F5F">
        <w:rPr>
          <w:rFonts w:ascii="Arial" w:eastAsia="Times New Roman" w:hAnsi="Arial" w:cs="Arial"/>
          <w:lang w:eastAsia="pl-PL"/>
        </w:rPr>
        <w:t xml:space="preserve">zgodnie </w:t>
      </w:r>
      <w:r w:rsidRPr="00F34E48">
        <w:rPr>
          <w:rFonts w:ascii="Arial" w:eastAsia="Times New Roman" w:hAnsi="Arial" w:cs="Arial"/>
          <w:lang w:eastAsia="pl-PL"/>
        </w:rPr>
        <w:t>z formularzem ofertowym – załącznik nr 1 oraz specyfikacją warunków zamówienia – załącznik nr 2 do niniejszej umowy.</w:t>
      </w:r>
    </w:p>
    <w:p w14:paraId="3BB462F3" w14:textId="77777777" w:rsidR="00333848" w:rsidRPr="00F34E48" w:rsidRDefault="00333848" w:rsidP="00212564">
      <w:pPr>
        <w:spacing w:after="0" w:line="240" w:lineRule="auto"/>
        <w:jc w:val="center"/>
        <w:rPr>
          <w:rFonts w:ascii="Arial" w:eastAsia="Times New Roman" w:hAnsi="Arial" w:cs="Arial"/>
          <w:lang w:eastAsia="pl-PL"/>
        </w:rPr>
      </w:pPr>
    </w:p>
    <w:p w14:paraId="1244D5BA" w14:textId="77777777"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 2</w:t>
      </w:r>
    </w:p>
    <w:p w14:paraId="75C8050D"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lang w:eastAsia="pl-PL"/>
        </w:rPr>
        <w:t>Wykonawca zobowiązuje się wykonać przedmiot umowy dochowując najwyższej profesjonalnej staranności, zgodnie z wymogami zawartymi w </w:t>
      </w:r>
      <w:r w:rsidRPr="00F34E48">
        <w:rPr>
          <w:rFonts w:ascii="Arial" w:eastAsia="Times New Roman" w:hAnsi="Arial" w:cs="Arial"/>
          <w:iCs/>
          <w:lang w:eastAsia="pl-PL"/>
        </w:rPr>
        <w:t>Specyfikacji warunków zamówienia, która</w:t>
      </w:r>
      <w:r w:rsidRPr="00F34E48">
        <w:rPr>
          <w:rFonts w:ascii="Arial" w:eastAsia="Times New Roman" w:hAnsi="Arial" w:cs="Arial"/>
          <w:i/>
          <w:lang w:eastAsia="pl-PL"/>
        </w:rPr>
        <w:t xml:space="preserve"> </w:t>
      </w:r>
      <w:r w:rsidRPr="00F34E48">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F34E48">
        <w:rPr>
          <w:rFonts w:ascii="Arial" w:eastAsia="Times New Roman" w:hAnsi="Arial" w:cs="Arial"/>
          <w:bCs/>
          <w:lang w:eastAsia="ar-SA"/>
        </w:rPr>
        <w:t>(wówczas należy wpisać dane dotyczące podwykonawców wskazane w ofercie)</w:t>
      </w:r>
      <w:r w:rsidRPr="00F34E48">
        <w:rPr>
          <w:rFonts w:ascii="Arial" w:eastAsia="Times New Roman" w:hAnsi="Arial" w:cs="Arial"/>
          <w:lang w:eastAsia="pl-PL"/>
        </w:rPr>
        <w:t xml:space="preserve">. </w:t>
      </w:r>
    </w:p>
    <w:p w14:paraId="0863EB8E" w14:textId="5B3C829C"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r w:rsidR="006F70F4">
        <w:rPr>
          <w:rFonts w:ascii="Arial" w:eastAsia="Times New Roman" w:hAnsi="Arial" w:cs="Arial"/>
          <w:bCs/>
          <w:lang w:eastAsia="ar-SA"/>
        </w:rPr>
        <w:t>p.z.p.</w:t>
      </w:r>
      <w:r w:rsidRPr="00F34E48">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F34E48"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w:t>
      </w:r>
      <w:r w:rsidRPr="00F34E48">
        <w:rPr>
          <w:rFonts w:ascii="Arial" w:eastAsia="Times New Roman" w:hAnsi="Arial" w:cs="Arial"/>
          <w:bCs/>
          <w:lang w:eastAsia="ar-SA"/>
        </w:rPr>
        <w:lastRenderedPageBreak/>
        <w:t>(poświadczone za zgodność z oryginałem przez Wykonawcę lub podwykonawcę), pod rygorem nieważności.</w:t>
      </w:r>
    </w:p>
    <w:p w14:paraId="3228C326"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3B6B72A3"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8B6CA6">
        <w:rPr>
          <w:rFonts w:ascii="Arial" w:eastAsia="Times New Roman" w:hAnsi="Arial" w:cs="Arial"/>
          <w:shd w:val="clear" w:color="auto" w:fill="FEFFFF"/>
          <w:lang w:eastAsia="pl-PL"/>
        </w:rPr>
        <w:t xml:space="preserve">nie spełnia ona wymagań określonych w dokumentach zamówienia w rozumieniu </w:t>
      </w:r>
      <w:r w:rsidR="00A31C42">
        <w:rPr>
          <w:rFonts w:ascii="Arial" w:eastAsia="Times New Roman" w:hAnsi="Arial" w:cs="Arial"/>
          <w:shd w:val="clear" w:color="auto" w:fill="FEFFFF"/>
          <w:lang w:eastAsia="pl-PL"/>
        </w:rPr>
        <w:t>p.z.p.</w:t>
      </w:r>
      <w:r w:rsidR="00A31C42" w:rsidRPr="008B6CA6">
        <w:rPr>
          <w:rFonts w:ascii="Arial" w:eastAsia="Times New Roman" w:hAnsi="Arial" w:cs="Arial"/>
          <w:shd w:val="clear" w:color="auto" w:fill="FEFFFF"/>
          <w:lang w:eastAsia="pl-PL"/>
        </w:rPr>
        <w:t xml:space="preserve"> </w:t>
      </w:r>
      <w:r w:rsidRPr="008B6CA6">
        <w:rPr>
          <w:rFonts w:ascii="Arial" w:eastAsia="Times New Roman" w:hAnsi="Arial" w:cs="Arial"/>
          <w:shd w:val="clear" w:color="auto" w:fill="FEFFFF"/>
          <w:lang w:eastAsia="pl-PL"/>
        </w:rPr>
        <w:t>(w tym odnośnie wymaganych zapisów umowy),</w:t>
      </w:r>
    </w:p>
    <w:p w14:paraId="1BA23470"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zawiera postanowienia niezgodne z art. 463 p.z.p.</w:t>
      </w:r>
    </w:p>
    <w:p w14:paraId="38C272BF"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8B6CA6"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8B6CA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B6CA6">
        <w:rPr>
          <w:rFonts w:ascii="Arial" w:eastAsia="Times New Roman" w:hAnsi="Arial" w:cs="Arial"/>
          <w:w w:val="120"/>
          <w:shd w:val="clear" w:color="auto" w:fill="FEFFFF"/>
          <w:lang w:eastAsia="pl-PL"/>
        </w:rPr>
        <w:t xml:space="preserve">7 </w:t>
      </w:r>
      <w:r w:rsidRPr="008B6CA6">
        <w:rPr>
          <w:rFonts w:ascii="Arial" w:eastAsia="Times New Roman" w:hAnsi="Arial" w:cs="Arial"/>
          <w:shd w:val="clear" w:color="auto" w:fill="FEFFFF"/>
          <w:lang w:eastAsia="pl-PL"/>
        </w:rPr>
        <w:t xml:space="preserve">dni od dnia jej zawarcia, z wyłączeniem umów o </w:t>
      </w:r>
      <w:r w:rsidRPr="008B6CA6">
        <w:rPr>
          <w:rFonts w:ascii="Arial" w:eastAsia="Times New Roman" w:hAnsi="Arial" w:cs="Arial"/>
          <w:w w:val="105"/>
          <w:shd w:val="clear" w:color="auto" w:fill="FEFFFF"/>
          <w:lang w:eastAsia="pl-PL"/>
        </w:rPr>
        <w:t>podwykonawstwo o wartości mniejszej niż 0,5 %</w:t>
      </w:r>
      <w:r w:rsidRPr="008B6CA6">
        <w:rPr>
          <w:rFonts w:ascii="Arial" w:eastAsia="Times New Roman" w:hAnsi="Arial" w:cs="Arial"/>
          <w:w w:val="81"/>
          <w:shd w:val="clear" w:color="auto" w:fill="FEFFFF"/>
          <w:lang w:eastAsia="pl-PL"/>
        </w:rPr>
        <w:t xml:space="preserve"> </w:t>
      </w:r>
      <w:r w:rsidRPr="008B6CA6">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2419BA7F"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B6CA6">
        <w:rPr>
          <w:rFonts w:ascii="Arial" w:eastAsia="Times New Roman" w:hAnsi="Arial" w:cs="Arial"/>
          <w:w w:val="105"/>
          <w:shd w:val="clear" w:color="auto" w:fill="FEFFFF"/>
          <w:lang w:eastAsia="pl-PL"/>
        </w:rPr>
        <w:t xml:space="preserve">nie przewiduje wymagań określonych w dokumentach zamówienia w rozumieniu </w:t>
      </w:r>
      <w:r w:rsidR="00A31C42">
        <w:rPr>
          <w:rFonts w:ascii="Arial" w:eastAsia="Times New Roman" w:hAnsi="Arial" w:cs="Arial"/>
          <w:w w:val="105"/>
          <w:shd w:val="clear" w:color="auto" w:fill="FEFFFF"/>
          <w:lang w:eastAsia="pl-PL"/>
        </w:rPr>
        <w:t>p.z.p.</w:t>
      </w:r>
      <w:r w:rsidR="00A31C42" w:rsidRPr="008B6CA6">
        <w:rPr>
          <w:rFonts w:ascii="Arial" w:eastAsia="Times New Roman" w:hAnsi="Arial" w:cs="Arial"/>
          <w:w w:val="105"/>
          <w:shd w:val="clear" w:color="auto" w:fill="FEFFFF"/>
          <w:lang w:eastAsia="pl-PL"/>
        </w:rPr>
        <w:t xml:space="preserve"> </w:t>
      </w:r>
      <w:r w:rsidRPr="008B6CA6">
        <w:rPr>
          <w:rFonts w:ascii="Arial" w:eastAsia="Times New Roman" w:hAnsi="Arial" w:cs="Arial"/>
          <w:shd w:val="clear" w:color="auto" w:fill="FEFFFF"/>
          <w:lang w:eastAsia="pl-PL"/>
        </w:rPr>
        <w:t>(w tym odnośnie wymaganych zapisów umowy),</w:t>
      </w:r>
    </w:p>
    <w:p w14:paraId="4EDCB2A7"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zawiera postanowienia niezgodne z art. 463 p.z.p.</w:t>
      </w:r>
    </w:p>
    <w:p w14:paraId="03BE8BC9"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 xml:space="preserve">Postanowienia ust. 3 – 11 stosuje się odpowiednio do zmian umowy o </w:t>
      </w:r>
      <w:r w:rsidRPr="008B6CA6">
        <w:rPr>
          <w:rFonts w:ascii="Arial" w:eastAsia="Times New Roman" w:hAnsi="Arial" w:cs="Arial"/>
          <w:w w:val="105"/>
          <w:shd w:val="clear" w:color="auto" w:fill="FEFFFF"/>
          <w:lang w:eastAsia="pl-PL"/>
        </w:rPr>
        <w:lastRenderedPageBreak/>
        <w:t xml:space="preserve">podwykonawstwo.  </w:t>
      </w:r>
    </w:p>
    <w:p w14:paraId="3E52D396"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Postanowienia niniejszej umowy stosuje się odpowiednio do umów o podwykonawstwo z dalszymi podwykonawcami.</w:t>
      </w:r>
    </w:p>
    <w:p w14:paraId="045A23C4"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Wykonawca oświadcza, że otrzymał od Zamawiającego, w celu przekazania swoim pracownikom, informacje wskazane w art. 207</w:t>
      </w:r>
      <w:r w:rsidRPr="008B6CA6">
        <w:rPr>
          <w:rFonts w:ascii="Arial" w:eastAsia="Times New Roman" w:hAnsi="Arial" w:cs="Arial"/>
          <w:vertAlign w:val="superscript"/>
          <w:lang w:eastAsia="pl-PL"/>
        </w:rPr>
        <w:t>1</w:t>
      </w:r>
      <w:r w:rsidRPr="008B6CA6">
        <w:rPr>
          <w:rFonts w:ascii="Arial" w:eastAsia="Times New Roman" w:hAnsi="Arial" w:cs="Arial"/>
          <w:lang w:eastAsia="pl-PL"/>
        </w:rPr>
        <w:t xml:space="preserve"> k.p. (załącznik nr 3 do umowy). </w:t>
      </w:r>
    </w:p>
    <w:p w14:paraId="5D1DC366" w14:textId="38A368E4" w:rsidR="00333848" w:rsidRPr="007C494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C494B">
        <w:rPr>
          <w:rFonts w:ascii="Arial" w:eastAsia="Times New Roman" w:hAnsi="Arial" w:cs="Arial"/>
          <w:lang w:eastAsia="pl-PL"/>
        </w:rPr>
        <w:t xml:space="preserve">Wykonawca zobowiązuje się do posiadania ubezpieczenia od odpowiedzialności cywilnej z tytułu </w:t>
      </w:r>
      <w:r w:rsidRPr="00DD4DB3">
        <w:rPr>
          <w:rFonts w:ascii="Arial" w:eastAsia="Times New Roman" w:hAnsi="Arial" w:cs="Arial"/>
          <w:lang w:eastAsia="pl-PL"/>
        </w:rPr>
        <w:t>prowadzenia działalności w zakresie przedmiotu umowy, w okresie obowiązywania niniejszej umowy na kwotę co najmniej</w:t>
      </w:r>
      <w:r w:rsidR="007C494B" w:rsidRPr="00DD4DB3">
        <w:rPr>
          <w:rFonts w:ascii="Arial" w:eastAsia="Times New Roman" w:hAnsi="Arial" w:cs="Arial"/>
          <w:w w:val="105"/>
          <w:shd w:val="clear" w:color="auto" w:fill="FEFFFF"/>
          <w:lang w:eastAsia="pl-PL"/>
        </w:rPr>
        <w:t xml:space="preserve"> </w:t>
      </w:r>
      <w:r w:rsidR="00DD4DB3" w:rsidRPr="00DD4DB3">
        <w:rPr>
          <w:rFonts w:ascii="Arial" w:eastAsia="Times New Roman" w:hAnsi="Arial" w:cs="Arial"/>
          <w:w w:val="105"/>
          <w:shd w:val="clear" w:color="auto" w:fill="FEFFFF"/>
          <w:lang w:eastAsia="pl-PL"/>
        </w:rPr>
        <w:t>1</w:t>
      </w:r>
      <w:r w:rsidRPr="00DD4DB3">
        <w:rPr>
          <w:rFonts w:ascii="Arial" w:hAnsi="Arial" w:cs="Arial"/>
          <w:iCs/>
        </w:rPr>
        <w:t>00.000,00 zł</w:t>
      </w:r>
      <w:r w:rsidRPr="00DD4DB3">
        <w:rPr>
          <w:rFonts w:ascii="Arial" w:eastAsia="Times New Roman" w:hAnsi="Arial" w:cs="Arial"/>
          <w:iCs/>
          <w:lang w:eastAsia="pl-PL"/>
        </w:rPr>
        <w:t xml:space="preserve"> (słownie: </w:t>
      </w:r>
      <w:r w:rsidR="00DD4DB3" w:rsidRPr="00DD4DB3">
        <w:rPr>
          <w:rFonts w:ascii="Arial" w:eastAsia="Times New Roman" w:hAnsi="Arial" w:cs="Arial"/>
          <w:iCs/>
          <w:lang w:eastAsia="pl-PL"/>
        </w:rPr>
        <w:t>sto tysięcy</w:t>
      </w:r>
      <w:r w:rsidRPr="00DD4DB3">
        <w:rPr>
          <w:rFonts w:ascii="Arial" w:eastAsia="Times New Roman" w:hAnsi="Arial" w:cs="Arial"/>
          <w:iCs/>
          <w:lang w:eastAsia="pl-PL"/>
        </w:rPr>
        <w:t xml:space="preserve"> złotych)</w:t>
      </w:r>
      <w:r w:rsidR="007C494B" w:rsidRPr="00DD4DB3">
        <w:rPr>
          <w:rFonts w:ascii="Arial" w:eastAsia="Times New Roman" w:hAnsi="Arial" w:cs="Arial"/>
          <w:iCs/>
          <w:lang w:eastAsia="pl-PL"/>
        </w:rPr>
        <w:t xml:space="preserve"> </w:t>
      </w:r>
      <w:r w:rsidRPr="00DD4DB3">
        <w:rPr>
          <w:rFonts w:ascii="Arial" w:eastAsia="Times New Roman" w:hAnsi="Arial" w:cs="Arial"/>
          <w:lang w:eastAsia="pl-PL"/>
        </w:rPr>
        <w:t>i przekazania do Biura Zamówień Publicznych kopii ważnej polisy najpóźniej w terminie 7 dni od daty pod</w:t>
      </w:r>
      <w:r w:rsidRPr="007C494B">
        <w:rPr>
          <w:rFonts w:ascii="Arial" w:eastAsia="Times New Roman" w:hAnsi="Arial" w:cs="Arial"/>
          <w:lang w:eastAsia="pl-PL"/>
        </w:rPr>
        <w:t>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7C494B" w:rsidRDefault="00333848" w:rsidP="00333848">
      <w:pPr>
        <w:spacing w:after="0" w:line="240" w:lineRule="auto"/>
        <w:jc w:val="center"/>
        <w:rPr>
          <w:rFonts w:ascii="Arial" w:eastAsia="Times New Roman" w:hAnsi="Arial" w:cs="Arial"/>
          <w:lang w:eastAsia="pl-PL"/>
        </w:rPr>
      </w:pPr>
    </w:p>
    <w:p w14:paraId="3782ECEE" w14:textId="77777777" w:rsidR="00333848" w:rsidRPr="007C494B" w:rsidRDefault="00333848" w:rsidP="00333848">
      <w:pPr>
        <w:spacing w:after="0" w:line="240" w:lineRule="auto"/>
        <w:jc w:val="center"/>
        <w:rPr>
          <w:rFonts w:ascii="Arial" w:eastAsia="Times New Roman" w:hAnsi="Arial" w:cs="Arial"/>
          <w:lang w:eastAsia="pl-PL"/>
        </w:rPr>
      </w:pPr>
      <w:r w:rsidRPr="007C494B">
        <w:rPr>
          <w:rFonts w:ascii="Arial" w:eastAsia="Times New Roman" w:hAnsi="Arial" w:cs="Arial"/>
          <w:lang w:eastAsia="pl-PL"/>
        </w:rPr>
        <w:t>§ 3</w:t>
      </w:r>
    </w:p>
    <w:p w14:paraId="34C82660" w14:textId="0A146777" w:rsidR="00333848" w:rsidRPr="00A77BB8"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A77BB8">
        <w:rPr>
          <w:rFonts w:ascii="Arial" w:eastAsia="Times New Roman" w:hAnsi="Arial" w:cs="Arial"/>
          <w:lang w:eastAsia="ar-SA"/>
        </w:rPr>
        <w:t xml:space="preserve">Zamawiający na podstawie art. 95 ust. 1 </w:t>
      </w:r>
      <w:r w:rsidR="00671BE0">
        <w:rPr>
          <w:rFonts w:ascii="Arial" w:eastAsia="Times New Roman" w:hAnsi="Arial" w:cs="Arial"/>
          <w:lang w:eastAsia="ar-SA"/>
        </w:rPr>
        <w:t xml:space="preserve">p.z.p. </w:t>
      </w:r>
      <w:r w:rsidRPr="00A77BB8">
        <w:rPr>
          <w:rFonts w:ascii="Arial" w:eastAsia="Times New Roman" w:hAnsi="Arial" w:cs="Arial"/>
          <w:lang w:eastAsia="ar-SA"/>
        </w:rPr>
        <w:t xml:space="preserve">wymaga zatrudnienia przez  Wykonawcę, podwykonawcę lub dalszego podwykonawcę, na podstawie stosunku pracy, osób wykonujących prace objęte przedmiotem </w:t>
      </w:r>
      <w:r w:rsidRPr="00F50824">
        <w:rPr>
          <w:rFonts w:ascii="Arial" w:eastAsia="Times New Roman" w:hAnsi="Arial" w:cs="Arial"/>
          <w:lang w:eastAsia="ar-SA"/>
        </w:rPr>
        <w:t xml:space="preserve">zamówienia, gdyż wykonanie tych czynności polega na wykonywaniu pracy w sposób określony w art. 22 </w:t>
      </w:r>
      <w:r w:rsidRPr="00F50824">
        <w:rPr>
          <w:rFonts w:ascii="Arial" w:eastAsia="Times New Roman" w:hAnsi="Arial" w:cs="Arial"/>
          <w:lang w:eastAsia="pl-PL"/>
        </w:rPr>
        <w:t>§ 1 ustawy z dnia 26 czerwca 1974 r. – Kodeks pracy (t. j. Dz. U. z 202</w:t>
      </w:r>
      <w:r w:rsidR="00F50824" w:rsidRPr="00F50824">
        <w:rPr>
          <w:rFonts w:ascii="Arial" w:eastAsia="Times New Roman" w:hAnsi="Arial" w:cs="Arial"/>
          <w:lang w:eastAsia="pl-PL"/>
        </w:rPr>
        <w:t>3</w:t>
      </w:r>
      <w:r w:rsidRPr="00F50824">
        <w:rPr>
          <w:rFonts w:ascii="Arial" w:eastAsia="Times New Roman" w:hAnsi="Arial" w:cs="Arial"/>
          <w:lang w:eastAsia="pl-PL"/>
        </w:rPr>
        <w:t xml:space="preserve"> r. poz. 1</w:t>
      </w:r>
      <w:r w:rsidR="00F50824" w:rsidRPr="00F50824">
        <w:rPr>
          <w:rFonts w:ascii="Arial" w:eastAsia="Times New Roman" w:hAnsi="Arial" w:cs="Arial"/>
          <w:lang w:eastAsia="pl-PL"/>
        </w:rPr>
        <w:t>465</w:t>
      </w:r>
      <w:r w:rsidRPr="00F50824">
        <w:rPr>
          <w:rFonts w:ascii="Arial" w:eastAsia="Times New Roman" w:hAnsi="Arial" w:cs="Arial"/>
          <w:lang w:eastAsia="pl-PL"/>
        </w:rPr>
        <w:t xml:space="preserve"> z późn. zm.).</w:t>
      </w:r>
      <w:r w:rsidRPr="00F50824">
        <w:rPr>
          <w:rFonts w:ascii="Arial" w:eastAsia="Times New Roman" w:hAnsi="Arial" w:cs="Arial"/>
          <w:lang w:eastAsia="ar-SA"/>
        </w:rPr>
        <w:t xml:space="preserve"> </w:t>
      </w:r>
      <w:r w:rsidRPr="00A77BB8">
        <w:rPr>
          <w:rFonts w:ascii="Arial" w:eastAsia="Times New Roman" w:hAnsi="Arial" w:cs="Arial"/>
          <w:lang w:eastAsia="ar-SA"/>
        </w:rPr>
        <w:t>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77BB8">
        <w:rPr>
          <w:rFonts w:ascii="Arial" w:eastAsia="Times New Roman" w:hAnsi="Arial" w:cs="Arial"/>
          <w:lang w:eastAsia="pl-PL"/>
        </w:rPr>
        <w:t xml:space="preserve"> Wymóg ten nie dotyczy jedynie czynności objętych przedmiotem niniejszego zamówienia należących do zakresu obowiązków osób pełniących funkcje: kierownika</w:t>
      </w:r>
      <w:r w:rsidR="00711896" w:rsidRPr="00A77BB8">
        <w:rPr>
          <w:rFonts w:ascii="Arial" w:eastAsia="Times New Roman" w:hAnsi="Arial" w:cs="Arial"/>
          <w:lang w:eastAsia="pl-PL"/>
        </w:rPr>
        <w:t xml:space="preserve"> robót</w:t>
      </w:r>
      <w:r w:rsidRPr="00A77BB8">
        <w:rPr>
          <w:rFonts w:ascii="Arial" w:eastAsia="Times New Roman" w:hAnsi="Arial" w:cs="Arial"/>
          <w:lang w:eastAsia="pl-PL"/>
        </w:rPr>
        <w:t>.</w:t>
      </w:r>
    </w:p>
    <w:p w14:paraId="7D750863"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6773DF">
        <w:rPr>
          <w:rFonts w:ascii="Arial" w:eastAsia="Times New Roman" w:hAnsi="Arial" w:cs="Arial"/>
          <w:lang w:eastAsia="pl-PL"/>
        </w:rPr>
        <w:t>poświadczone za zgodność z oryginałem kopie umów o pracę pracowników objętych wykazem</w:t>
      </w:r>
      <w:r w:rsidRPr="006773DF">
        <w:rPr>
          <w:rFonts w:ascii="Arial" w:eastAsia="Times New Roman" w:hAnsi="Arial" w:cs="Arial"/>
          <w:shd w:val="clear" w:color="auto" w:fill="FEFFFF"/>
          <w:lang w:eastAsia="pl-PL"/>
        </w:rPr>
        <w:t xml:space="preserve">. </w:t>
      </w:r>
      <w:r w:rsidRPr="006773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Wykonawca, podwykonawca lub dalszy podwykonawca</w:t>
      </w:r>
      <w:r w:rsidRPr="006773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w:t>
      </w:r>
      <w:r w:rsidRPr="006773DF">
        <w:rPr>
          <w:rFonts w:ascii="Arial" w:eastAsia="Times New Roman" w:hAnsi="Arial" w:cs="Arial"/>
          <w:lang w:eastAsia="pl-PL"/>
        </w:rPr>
        <w:lastRenderedPageBreak/>
        <w:t>1 pkt. 13) oraz może to stanowić podstawę odstąpienia od umowy lub jej części przez Zamawiającego bez dodatkowego wezwania.</w:t>
      </w:r>
    </w:p>
    <w:p w14:paraId="76A53F05"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lang w:eastAsia="pl-PL"/>
        </w:rPr>
        <w:t xml:space="preserve">W  przypadku  powzięcia  przez  Zamawiającego  informacji  o  naruszeniu  przez  Wykonawcę, </w:t>
      </w:r>
      <w:r w:rsidRPr="006773DF">
        <w:rPr>
          <w:rFonts w:ascii="Arial" w:eastAsia="Times New Roman" w:hAnsi="Arial" w:cs="Arial"/>
          <w:shd w:val="clear" w:color="auto" w:fill="FEFFFF"/>
          <w:lang w:eastAsia="pl-PL"/>
        </w:rPr>
        <w:t>podwykonawcę lub dalszego podwykonawcę</w:t>
      </w:r>
      <w:r w:rsidRPr="006773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 xml:space="preserve">Wykonawca, podwykonawca lub dalszy podwykonawca zobowiązuje się do </w:t>
      </w:r>
      <w:r w:rsidRPr="006773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55B6A8D3" w14:textId="77777777" w:rsidR="006970DB" w:rsidRDefault="006970DB" w:rsidP="00333848">
      <w:pPr>
        <w:spacing w:after="0" w:line="240" w:lineRule="auto"/>
        <w:jc w:val="center"/>
        <w:rPr>
          <w:rFonts w:ascii="Arial" w:eastAsia="Times New Roman" w:hAnsi="Arial" w:cs="Arial"/>
          <w:lang w:eastAsia="pl-PL"/>
        </w:rPr>
      </w:pPr>
    </w:p>
    <w:p w14:paraId="65B32A7A" w14:textId="276E837A" w:rsidR="00333848" w:rsidRPr="006773DF" w:rsidRDefault="00333848" w:rsidP="00333848">
      <w:pPr>
        <w:spacing w:after="0" w:line="240" w:lineRule="auto"/>
        <w:jc w:val="center"/>
        <w:rPr>
          <w:rFonts w:ascii="Arial" w:eastAsia="Times New Roman" w:hAnsi="Arial" w:cs="Arial"/>
          <w:lang w:eastAsia="pl-PL"/>
        </w:rPr>
      </w:pPr>
      <w:r w:rsidRPr="006773DF">
        <w:rPr>
          <w:rFonts w:ascii="Arial" w:eastAsia="Times New Roman" w:hAnsi="Arial" w:cs="Arial"/>
          <w:lang w:eastAsia="pl-PL"/>
        </w:rPr>
        <w:t>§ 4</w:t>
      </w:r>
    </w:p>
    <w:p w14:paraId="25717A31" w14:textId="4BD20517" w:rsidR="00333848" w:rsidRPr="00080615" w:rsidRDefault="00D0320E"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080615">
        <w:rPr>
          <w:rFonts w:ascii="Arial" w:eastAsia="Times New Roman" w:hAnsi="Arial" w:cs="Arial"/>
          <w:lang w:eastAsia="pl-PL"/>
        </w:rPr>
        <w:t>Protok</w:t>
      </w:r>
      <w:r>
        <w:rPr>
          <w:rFonts w:ascii="Arial" w:eastAsia="Times New Roman" w:hAnsi="Arial" w:cs="Arial"/>
          <w:lang w:eastAsia="pl-PL"/>
        </w:rPr>
        <w:t>o</w:t>
      </w:r>
      <w:r w:rsidRPr="00080615">
        <w:rPr>
          <w:rFonts w:ascii="Arial" w:eastAsia="Times New Roman" w:hAnsi="Arial" w:cs="Arial"/>
          <w:lang w:eastAsia="pl-PL"/>
        </w:rPr>
        <w:t xml:space="preserve">larne </w:t>
      </w:r>
      <w:r w:rsidR="00333848" w:rsidRPr="00080615">
        <w:rPr>
          <w:rFonts w:ascii="Arial" w:eastAsia="Times New Roman" w:hAnsi="Arial" w:cs="Arial"/>
          <w:lang w:eastAsia="pl-PL"/>
        </w:rPr>
        <w:t>przekazanie terenu budowy nastąpi nie później niż w ciągu 7 dni od daty zawarcia umowy.</w:t>
      </w:r>
    </w:p>
    <w:p w14:paraId="6FDC2A52" w14:textId="77777777" w:rsidR="008C333C" w:rsidRPr="008C333C" w:rsidRDefault="00333848" w:rsidP="00100A00">
      <w:pPr>
        <w:numPr>
          <w:ilvl w:val="0"/>
          <w:numId w:val="4"/>
        </w:numPr>
        <w:tabs>
          <w:tab w:val="clear" w:pos="720"/>
        </w:tabs>
        <w:spacing w:after="0" w:line="240" w:lineRule="auto"/>
        <w:ind w:left="284" w:hanging="284"/>
        <w:jc w:val="both"/>
        <w:rPr>
          <w:rFonts w:ascii="Arial" w:eastAsia="Times New Roman" w:hAnsi="Arial" w:cs="Arial"/>
          <w:b/>
          <w:bCs/>
          <w:lang w:eastAsia="pl-PL"/>
        </w:rPr>
      </w:pPr>
      <w:r w:rsidRPr="00080615">
        <w:rPr>
          <w:rFonts w:ascii="Arial" w:eastAsia="Times New Roman" w:hAnsi="Arial" w:cs="Arial"/>
          <w:lang w:eastAsia="pl-PL"/>
        </w:rPr>
        <w:t>Strony ustalają, że realizacja przedmiotu umowy nastąpi</w:t>
      </w:r>
      <w:r w:rsidR="006970DB">
        <w:rPr>
          <w:rFonts w:ascii="Arial" w:eastAsia="Times New Roman" w:hAnsi="Arial" w:cs="Arial"/>
          <w:lang w:eastAsia="pl-PL"/>
        </w:rPr>
        <w:t xml:space="preserve"> w terminie</w:t>
      </w:r>
      <w:r w:rsidR="00100A00" w:rsidRPr="00080615">
        <w:rPr>
          <w:rFonts w:ascii="Arial" w:eastAsia="Times New Roman" w:hAnsi="Arial" w:cs="Arial"/>
          <w:lang w:eastAsia="pl-PL"/>
        </w:rPr>
        <w:t xml:space="preserve"> </w:t>
      </w:r>
    </w:p>
    <w:p w14:paraId="3E1AFE50" w14:textId="484131B4" w:rsidR="008C333C" w:rsidRPr="00A539A9" w:rsidRDefault="008C333C" w:rsidP="008C333C">
      <w:pPr>
        <w:pStyle w:val="Tekstpodstawowy"/>
        <w:spacing w:line="240" w:lineRule="auto"/>
        <w:ind w:left="721" w:hanging="437"/>
        <w:rPr>
          <w:rFonts w:ascii="Arial" w:hAnsi="Arial" w:cs="Arial"/>
          <w:b/>
          <w:i/>
          <w:sz w:val="22"/>
          <w:szCs w:val="22"/>
        </w:rPr>
      </w:pPr>
      <w:r w:rsidRPr="00A539A9">
        <w:rPr>
          <w:rFonts w:ascii="Arial" w:hAnsi="Arial" w:cs="Arial"/>
          <w:b/>
          <w:i/>
          <w:sz w:val="22"/>
          <w:szCs w:val="22"/>
          <w:lang w:eastAsia="x-none"/>
        </w:rPr>
        <w:t xml:space="preserve">a) </w:t>
      </w:r>
      <w:r w:rsidRPr="00A539A9">
        <w:rPr>
          <w:rFonts w:ascii="Arial" w:hAnsi="Arial" w:cs="Arial"/>
          <w:b/>
          <w:i/>
          <w:sz w:val="22"/>
          <w:szCs w:val="22"/>
        </w:rPr>
        <w:t xml:space="preserve">ETAP I – do </w:t>
      </w:r>
      <w:r>
        <w:rPr>
          <w:rFonts w:ascii="Arial" w:hAnsi="Arial" w:cs="Arial"/>
          <w:b/>
          <w:i/>
          <w:sz w:val="22"/>
          <w:szCs w:val="22"/>
        </w:rPr>
        <w:t>…</w:t>
      </w:r>
      <w:r w:rsidRPr="00A539A9">
        <w:rPr>
          <w:rFonts w:ascii="Arial" w:hAnsi="Arial" w:cs="Arial"/>
          <w:b/>
          <w:i/>
          <w:sz w:val="22"/>
          <w:szCs w:val="22"/>
        </w:rPr>
        <w:t xml:space="preserve"> miesięcy od dnia podpisania umowy,</w:t>
      </w:r>
    </w:p>
    <w:p w14:paraId="767F31A5" w14:textId="3FC895F3" w:rsidR="005A5E0C" w:rsidRPr="008C333C" w:rsidRDefault="008C333C" w:rsidP="008C333C">
      <w:pPr>
        <w:shd w:val="clear" w:color="auto" w:fill="FFFFFF"/>
        <w:ind w:left="284"/>
        <w:jc w:val="both"/>
        <w:rPr>
          <w:rFonts w:ascii="Arial" w:hAnsi="Arial" w:cs="Arial"/>
          <w:b/>
          <w:i/>
        </w:rPr>
      </w:pPr>
      <w:r w:rsidRPr="00A539A9">
        <w:rPr>
          <w:rFonts w:ascii="Arial" w:hAnsi="Arial" w:cs="Arial"/>
          <w:b/>
          <w:i/>
        </w:rPr>
        <w:t>b) ETAP II – 3 lata licząc od daty odbioru końcowego ETAPU I przez Zamawiającego bez zastrzeżeń.</w:t>
      </w:r>
    </w:p>
    <w:p w14:paraId="506B04B2" w14:textId="40D1182B" w:rsidR="006A51C9" w:rsidRPr="00363137" w:rsidRDefault="006A51C9" w:rsidP="006A51C9">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w:t>
      </w:r>
      <w:r>
        <w:rPr>
          <w:rFonts w:ascii="Arial" w:eastAsia="Times New Roman" w:hAnsi="Arial" w:cs="Arial"/>
          <w:lang w:eastAsia="pl-PL"/>
        </w:rPr>
        <w:t xml:space="preserve"> w zakresie ETAPU I</w:t>
      </w:r>
      <w:r w:rsidRPr="00363137">
        <w:rPr>
          <w:rFonts w:ascii="Arial" w:eastAsia="Times New Roman" w:hAnsi="Arial" w:cs="Arial"/>
          <w:lang w:eastAsia="pl-PL"/>
        </w:rPr>
        <w:t>, wydłużony o taki sam okres, jak ten, w którym nastąpiło przerwanie robót.</w:t>
      </w:r>
    </w:p>
    <w:p w14:paraId="046BAD89" w14:textId="42D97CB5" w:rsidR="00333848" w:rsidRPr="008C333C" w:rsidRDefault="008C333C" w:rsidP="008C333C">
      <w:pPr>
        <w:numPr>
          <w:ilvl w:val="0"/>
          <w:numId w:val="26"/>
        </w:numPr>
        <w:tabs>
          <w:tab w:val="num" w:pos="284"/>
        </w:tabs>
        <w:spacing w:after="0" w:line="240" w:lineRule="auto"/>
        <w:ind w:left="284" w:hanging="284"/>
        <w:jc w:val="both"/>
        <w:rPr>
          <w:rFonts w:ascii="Arial" w:hAnsi="Arial" w:cs="Arial"/>
        </w:rPr>
      </w:pPr>
      <w:r w:rsidRPr="00A539A9">
        <w:rPr>
          <w:rFonts w:ascii="Arial" w:hAnsi="Arial" w:cs="Arial"/>
        </w:rPr>
        <w:t>Szczegółowe terminy wykonania poszczególnych zakresów robót oraz ich finansowanie w ETAPIE I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9F76DF"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9F76DF">
        <w:rPr>
          <w:rFonts w:ascii="Arial" w:eastAsia="Times New Roman" w:hAnsi="Arial" w:cs="Arial"/>
          <w:lang w:eastAsia="pl-PL"/>
        </w:rPr>
        <w:t>Harmonogram może ulec odpowiedniej zmianie w przypadku, o którym mowa w § 4 ust. 3</w:t>
      </w:r>
    </w:p>
    <w:p w14:paraId="6E1A92F9" w14:textId="77777777" w:rsidR="00333848" w:rsidRPr="009F76DF" w:rsidRDefault="00333848" w:rsidP="00333848">
      <w:pPr>
        <w:numPr>
          <w:ilvl w:val="0"/>
          <w:numId w:val="4"/>
        </w:numPr>
        <w:spacing w:after="0" w:line="240" w:lineRule="auto"/>
        <w:ind w:left="284" w:hanging="284"/>
        <w:jc w:val="both"/>
        <w:rPr>
          <w:rFonts w:ascii="Arial" w:eastAsia="Times New Roman" w:hAnsi="Arial" w:cs="Arial"/>
          <w:lang w:eastAsia="pl-PL"/>
        </w:rPr>
      </w:pPr>
      <w:r w:rsidRPr="009F76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lang w:eastAsia="pl-PL"/>
        </w:rPr>
        <w:t xml:space="preserve">- </w:t>
      </w:r>
      <w:r w:rsidRPr="009F76DF">
        <w:rPr>
          <w:rFonts w:ascii="Arial" w:eastAsia="Times New Roman" w:hAnsi="Arial" w:cs="Arial"/>
          <w:sz w:val="20"/>
          <w:szCs w:val="20"/>
          <w:lang w:eastAsia="pl-PL"/>
        </w:rPr>
        <w:t>nazwę wycenianego elementu robót,</w:t>
      </w:r>
    </w:p>
    <w:p w14:paraId="6EEEC570"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ilość robót i jednostkę przedmiaru,</w:t>
      </w:r>
    </w:p>
    <w:p w14:paraId="59194B9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cenę jednostkową,</w:t>
      </w:r>
    </w:p>
    <w:p w14:paraId="3A754A3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cenę wycenionego elementu robót (pozycji przedmiaru),</w:t>
      </w:r>
    </w:p>
    <w:p w14:paraId="40AC73C6"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zestawienie cen materiałów,</w:t>
      </w:r>
    </w:p>
    <w:p w14:paraId="32E24653"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stawkę roboczogodziny,</w:t>
      </w:r>
    </w:p>
    <w:p w14:paraId="2DB0BE5D"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koszty pośrednie,</w:t>
      </w:r>
    </w:p>
    <w:p w14:paraId="7083B1F3"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koszty zakupu (o ile nie są ujęte w cenie materiału),</w:t>
      </w:r>
    </w:p>
    <w:p w14:paraId="074EB20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zysk.</w:t>
      </w:r>
    </w:p>
    <w:p w14:paraId="710FE4F2" w14:textId="77777777" w:rsidR="00333848" w:rsidRPr="009F76DF"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9F76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9F76DF"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9F76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9F76DF">
        <w:rPr>
          <w:rFonts w:ascii="Arial" w:eastAsia="Times New Roman" w:hAnsi="Arial" w:cs="Arial"/>
          <w:lang w:eastAsia="pl-PL"/>
        </w:rPr>
        <w:t>oraz protokołów odbioru, o których mowa w § 11 ust. 2 i 3.</w:t>
      </w:r>
      <w:bookmarkStart w:id="0" w:name="_GoBack"/>
      <w:bookmarkEnd w:id="0"/>
    </w:p>
    <w:p w14:paraId="53D7F0D5" w14:textId="77777777" w:rsidR="006970DB" w:rsidRDefault="006970DB" w:rsidP="00333848">
      <w:pPr>
        <w:spacing w:after="0" w:line="240" w:lineRule="auto"/>
        <w:jc w:val="center"/>
        <w:rPr>
          <w:rFonts w:ascii="Arial" w:eastAsia="Times New Roman" w:hAnsi="Arial" w:cs="Arial"/>
          <w:lang w:eastAsia="pl-PL"/>
        </w:rPr>
      </w:pPr>
    </w:p>
    <w:p w14:paraId="0FB439AA" w14:textId="77777777" w:rsidR="006970DB" w:rsidRDefault="006970DB" w:rsidP="00333848">
      <w:pPr>
        <w:spacing w:after="0" w:line="240" w:lineRule="auto"/>
        <w:jc w:val="center"/>
        <w:rPr>
          <w:rFonts w:ascii="Arial" w:eastAsia="Times New Roman" w:hAnsi="Arial" w:cs="Arial"/>
          <w:lang w:eastAsia="pl-PL"/>
        </w:rPr>
      </w:pPr>
    </w:p>
    <w:p w14:paraId="6439DE21" w14:textId="40E9C3DD" w:rsidR="00333848" w:rsidRPr="009F76DF" w:rsidRDefault="00333848" w:rsidP="00333848">
      <w:pPr>
        <w:spacing w:after="0" w:line="240" w:lineRule="auto"/>
        <w:jc w:val="center"/>
        <w:rPr>
          <w:rFonts w:ascii="Arial" w:eastAsia="Times New Roman" w:hAnsi="Arial" w:cs="Arial"/>
          <w:lang w:eastAsia="pl-PL"/>
        </w:rPr>
      </w:pPr>
      <w:r w:rsidRPr="009F76DF">
        <w:rPr>
          <w:rFonts w:ascii="Arial" w:eastAsia="Times New Roman" w:hAnsi="Arial" w:cs="Arial"/>
          <w:lang w:eastAsia="pl-PL"/>
        </w:rPr>
        <w:t>§ 5</w:t>
      </w:r>
    </w:p>
    <w:p w14:paraId="31495D53" w14:textId="77777777" w:rsidR="008C333C" w:rsidRPr="008C333C" w:rsidRDefault="00333848" w:rsidP="008C333C">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Wartość przedmiotu umowy (wynagrodzenie umowne</w:t>
      </w:r>
      <w:r w:rsidR="00281CA1" w:rsidRPr="005B58F8">
        <w:rPr>
          <w:rFonts w:ascii="Arial" w:eastAsia="Times New Roman" w:hAnsi="Arial" w:cs="Arial"/>
          <w:lang w:eastAsia="pl-PL"/>
        </w:rPr>
        <w:t xml:space="preserve"> Wykonawcy</w:t>
      </w:r>
      <w:r w:rsidRPr="005B58F8">
        <w:rPr>
          <w:rFonts w:ascii="Arial" w:eastAsia="Times New Roman" w:hAnsi="Arial" w:cs="Arial"/>
          <w:lang w:eastAsia="pl-PL"/>
        </w:rPr>
        <w:t xml:space="preserve">) </w:t>
      </w:r>
      <w:r w:rsidR="00281CA1" w:rsidRPr="005B58F8">
        <w:rPr>
          <w:rFonts w:ascii="Arial" w:eastAsia="Times New Roman" w:hAnsi="Arial" w:cs="Arial"/>
          <w:lang w:eastAsia="pl-PL"/>
        </w:rPr>
        <w:t xml:space="preserve">w zakresie Części </w:t>
      </w:r>
      <w:r w:rsidRPr="005B58F8">
        <w:rPr>
          <w:rFonts w:ascii="Arial" w:eastAsia="Times New Roman" w:hAnsi="Arial" w:cs="Arial"/>
          <w:lang w:eastAsia="pl-PL"/>
        </w:rPr>
        <w:t xml:space="preserve">ustala się ryczałtowo według wyniku postępowania na kwotę </w:t>
      </w:r>
      <w:r w:rsidRPr="005B58F8">
        <w:rPr>
          <w:rFonts w:ascii="Arial" w:eastAsia="Times New Roman" w:hAnsi="Arial" w:cs="Arial"/>
          <w:b/>
          <w:lang w:eastAsia="pl-PL"/>
        </w:rPr>
        <w:t xml:space="preserve">………….. zł </w:t>
      </w:r>
      <w:r w:rsidRPr="005B58F8">
        <w:rPr>
          <w:rFonts w:ascii="Arial" w:eastAsia="Times New Roman" w:hAnsi="Arial" w:cs="Arial"/>
          <w:lang w:eastAsia="pl-PL"/>
        </w:rPr>
        <w:t>brutto/netto*</w:t>
      </w:r>
      <w:r w:rsidRPr="005B58F8">
        <w:rPr>
          <w:rFonts w:ascii="Arial" w:eastAsia="Times New Roman" w:hAnsi="Arial" w:cs="Arial"/>
          <w:b/>
          <w:lang w:eastAsia="pl-PL"/>
        </w:rPr>
        <w:t xml:space="preserve"> </w:t>
      </w:r>
      <w:r w:rsidRPr="005B58F8">
        <w:rPr>
          <w:rFonts w:ascii="Arial" w:eastAsia="Times New Roman" w:hAnsi="Arial" w:cs="Arial"/>
          <w:lang w:eastAsia="pl-PL"/>
        </w:rPr>
        <w:t>(słownie: …………………………….)</w:t>
      </w:r>
      <w:r w:rsidR="008C333C" w:rsidRPr="008C333C">
        <w:rPr>
          <w:rFonts w:ascii="Arial" w:eastAsia="Times New Roman" w:hAnsi="Arial" w:cs="Arial"/>
          <w:lang w:eastAsia="pl-PL"/>
        </w:rPr>
        <w:t>, w tym:</w:t>
      </w:r>
    </w:p>
    <w:p w14:paraId="668DF638" w14:textId="3864B72F" w:rsidR="008C333C" w:rsidRPr="008C333C" w:rsidRDefault="000C0321" w:rsidP="008C333C">
      <w:pPr>
        <w:spacing w:after="0" w:line="240" w:lineRule="auto"/>
        <w:ind w:left="284"/>
        <w:jc w:val="both"/>
        <w:rPr>
          <w:rFonts w:ascii="Arial" w:eastAsia="Times New Roman" w:hAnsi="Arial" w:cs="Arial"/>
          <w:b/>
          <w:lang w:eastAsia="pl-PL"/>
        </w:rPr>
      </w:pPr>
      <w:r>
        <w:rPr>
          <w:rFonts w:ascii="Arial" w:eastAsia="Times New Roman" w:hAnsi="Arial" w:cs="Arial"/>
          <w:b/>
          <w:lang w:eastAsia="pl-PL"/>
        </w:rPr>
        <w:t>a)</w:t>
      </w:r>
      <w:r>
        <w:rPr>
          <w:rFonts w:ascii="Arial" w:eastAsia="Times New Roman" w:hAnsi="Arial" w:cs="Arial"/>
          <w:b/>
          <w:lang w:eastAsia="pl-PL"/>
        </w:rPr>
        <w:tab/>
      </w:r>
      <w:r w:rsidR="008C333C" w:rsidRPr="008C333C">
        <w:rPr>
          <w:rFonts w:ascii="Arial" w:eastAsia="Times New Roman" w:hAnsi="Arial" w:cs="Arial"/>
          <w:b/>
          <w:lang w:eastAsia="pl-PL"/>
        </w:rPr>
        <w:t xml:space="preserve">ETAP I …………… zł brutto (słownie ………………………….), </w:t>
      </w:r>
    </w:p>
    <w:p w14:paraId="6F2B9D9B" w14:textId="0FC10D92" w:rsidR="008C333C" w:rsidRPr="008C333C" w:rsidRDefault="000C0321" w:rsidP="008C333C">
      <w:pPr>
        <w:spacing w:after="0" w:line="240" w:lineRule="auto"/>
        <w:ind w:left="284"/>
        <w:jc w:val="both"/>
        <w:rPr>
          <w:rFonts w:ascii="Arial" w:eastAsia="Times New Roman" w:hAnsi="Arial" w:cs="Arial"/>
          <w:b/>
          <w:lang w:eastAsia="pl-PL"/>
        </w:rPr>
      </w:pPr>
      <w:r>
        <w:rPr>
          <w:rFonts w:ascii="Arial" w:eastAsia="Times New Roman" w:hAnsi="Arial" w:cs="Arial"/>
          <w:b/>
          <w:lang w:eastAsia="pl-PL"/>
        </w:rPr>
        <w:t>b)</w:t>
      </w:r>
      <w:r>
        <w:rPr>
          <w:rFonts w:ascii="Arial" w:eastAsia="Times New Roman" w:hAnsi="Arial" w:cs="Arial"/>
          <w:b/>
          <w:lang w:eastAsia="pl-PL"/>
        </w:rPr>
        <w:tab/>
      </w:r>
      <w:r w:rsidR="008C333C" w:rsidRPr="008C333C">
        <w:rPr>
          <w:rFonts w:ascii="Arial" w:eastAsia="Times New Roman" w:hAnsi="Arial" w:cs="Arial"/>
          <w:b/>
          <w:lang w:eastAsia="pl-PL"/>
        </w:rPr>
        <w:t>ETAP II maksymalnie: 6 przeglądów x ………… zł brutto</w:t>
      </w:r>
      <w:r w:rsidR="008C333C">
        <w:rPr>
          <w:rFonts w:ascii="Arial" w:eastAsia="Times New Roman" w:hAnsi="Arial" w:cs="Arial"/>
          <w:b/>
          <w:lang w:eastAsia="pl-PL"/>
        </w:rPr>
        <w:t>/przegląd = …………………..</w:t>
      </w:r>
      <w:r w:rsidR="008C333C" w:rsidRPr="008C333C">
        <w:rPr>
          <w:rFonts w:ascii="Arial" w:eastAsia="Times New Roman" w:hAnsi="Arial" w:cs="Arial"/>
          <w:b/>
          <w:lang w:eastAsia="pl-PL"/>
        </w:rPr>
        <w:t>zł brutto (słownie ………………………....).</w:t>
      </w:r>
    </w:p>
    <w:p w14:paraId="40F8D0EA" w14:textId="77777777" w:rsidR="008C333C" w:rsidRPr="008C333C" w:rsidRDefault="008C333C" w:rsidP="008C333C">
      <w:pPr>
        <w:tabs>
          <w:tab w:val="left" w:pos="851"/>
        </w:tabs>
        <w:spacing w:after="0" w:line="240" w:lineRule="auto"/>
        <w:ind w:left="284" w:right="-1"/>
        <w:jc w:val="both"/>
        <w:rPr>
          <w:rFonts w:ascii="Arial" w:eastAsia="Times New Roman" w:hAnsi="Arial" w:cs="Arial"/>
          <w:sz w:val="20"/>
          <w:szCs w:val="20"/>
          <w:lang w:eastAsia="pl-PL"/>
        </w:rPr>
      </w:pPr>
      <w:r w:rsidRPr="008C333C">
        <w:rPr>
          <w:rFonts w:ascii="Arial" w:eastAsia="Times New Roman" w:hAnsi="Arial" w:cs="Arial"/>
          <w:bCs/>
          <w:kern w:val="28"/>
          <w:sz w:val="24"/>
          <w:szCs w:val="20"/>
          <w:lang w:eastAsia="pl-PL"/>
        </w:rPr>
        <w:t>*</w:t>
      </w:r>
      <w:r w:rsidRPr="008C333C">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01654832" w14:textId="77777777" w:rsidR="00CD4695" w:rsidRPr="00A539A9" w:rsidRDefault="00CD4695" w:rsidP="00CD4695">
      <w:pPr>
        <w:numPr>
          <w:ilvl w:val="0"/>
          <w:numId w:val="28"/>
        </w:numPr>
        <w:tabs>
          <w:tab w:val="num" w:pos="284"/>
        </w:tabs>
        <w:spacing w:after="0" w:line="240" w:lineRule="auto"/>
        <w:ind w:left="284" w:hanging="284"/>
        <w:jc w:val="both"/>
        <w:rPr>
          <w:rFonts w:ascii="Arial" w:hAnsi="Arial" w:cs="Arial"/>
        </w:rPr>
      </w:pPr>
      <w:r w:rsidRPr="00A539A9">
        <w:rPr>
          <w:rFonts w:ascii="Arial" w:hAnsi="Arial" w:cs="Arial"/>
        </w:rPr>
        <w:t xml:space="preserve">Faktury dotyczące wynagrodzenia za wykonanie przedmiotu umowy w zakresie ETAPU I będą płatne w terminie 30 dni od daty doręczenia ich Zamawiającemu na konto Wykonawcy podane na fakturze VAT, z zastrzeżeniem </w:t>
      </w:r>
      <w:r w:rsidRPr="00F936D4">
        <w:rPr>
          <w:rFonts w:ascii="Arial" w:hAnsi="Arial" w:cs="Arial"/>
        </w:rPr>
        <w:t>postanowień ust. 4 i 11.</w:t>
      </w:r>
    </w:p>
    <w:p w14:paraId="2CF83E34" w14:textId="7A1DCC6A" w:rsidR="00333848" w:rsidRPr="00CD4695" w:rsidRDefault="00CD4695" w:rsidP="00CD4695">
      <w:pPr>
        <w:numPr>
          <w:ilvl w:val="0"/>
          <w:numId w:val="28"/>
        </w:numPr>
        <w:tabs>
          <w:tab w:val="clear" w:pos="720"/>
          <w:tab w:val="num" w:pos="284"/>
        </w:tabs>
        <w:spacing w:after="0" w:line="240" w:lineRule="auto"/>
        <w:ind w:left="284" w:hanging="284"/>
        <w:jc w:val="both"/>
        <w:rPr>
          <w:rFonts w:ascii="Arial" w:hAnsi="Arial" w:cs="Arial"/>
        </w:rPr>
      </w:pPr>
      <w:r w:rsidRPr="00F936D4">
        <w:rPr>
          <w:rFonts w:ascii="Arial" w:hAnsi="Arial" w:cs="Arial"/>
        </w:rPr>
        <w:t xml:space="preserve">Wynagrodzenie za wykonane przeglądy serwisowe w zakresie  ETAPU II płacone będzie według stawki określonej w ust. 1 </w:t>
      </w:r>
      <w:r w:rsidR="000C0321">
        <w:rPr>
          <w:rFonts w:ascii="Arial" w:hAnsi="Arial" w:cs="Arial"/>
        </w:rPr>
        <w:t>lit.</w:t>
      </w:r>
      <w:r w:rsidR="000C0321" w:rsidRPr="00F936D4">
        <w:rPr>
          <w:rFonts w:ascii="Arial" w:hAnsi="Arial" w:cs="Arial"/>
        </w:rPr>
        <w:t xml:space="preserve"> </w:t>
      </w:r>
      <w:r w:rsidRPr="00F936D4">
        <w:rPr>
          <w:rFonts w:ascii="Arial" w:hAnsi="Arial" w:cs="Arial"/>
        </w:rPr>
        <w:t>b), po wykonaniu danego przeglądu, na podstawie prawidłowo wystawionych przez Wykonawcę faktur VAT oraz po dokonaniu odbioru tych przeglądów  przez Zamawiającego bez zastrzeżeń i podpisaniu protokołów odbioru, o których mowa w § 6 ust. 2</w:t>
      </w:r>
      <w:r>
        <w:rPr>
          <w:rFonts w:ascii="Arial" w:hAnsi="Arial" w:cs="Arial"/>
        </w:rPr>
        <w:t xml:space="preserve"> (które to protokoły stanowią podstawę wystawienia danej faktury VAT)</w:t>
      </w:r>
      <w:r w:rsidRPr="00F936D4">
        <w:rPr>
          <w:rFonts w:ascii="Arial" w:hAnsi="Arial" w:cs="Arial"/>
        </w:rPr>
        <w:t>. Faktury dotyczące wynagrodzenia w ETAPIE II płatne będą w terminie 30 dni od daty doręczenia ich Zamawiającemu na konto Wykonawcy podane na fakturze VAT.</w:t>
      </w:r>
      <w:r w:rsidR="00333848" w:rsidRPr="00CD4695">
        <w:rPr>
          <w:rFonts w:ascii="Arial" w:eastAsia="Times New Roman" w:hAnsi="Arial" w:cs="Arial"/>
          <w:lang w:eastAsia="pl-PL"/>
        </w:rPr>
        <w:t xml:space="preserve"> </w:t>
      </w:r>
    </w:p>
    <w:p w14:paraId="4A770F28"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hd w:val="clear" w:color="auto" w:fill="FFFFFF"/>
          <w:lang w:eastAsia="pl-PL"/>
        </w:rPr>
        <w:t>Z</w:t>
      </w:r>
      <w:r w:rsidRPr="005B58F8">
        <w:rPr>
          <w:rFonts w:ascii="Arial" w:eastAsia="Times New Roman" w:hAnsi="Arial" w:cs="Arial"/>
          <w:szCs w:val="24"/>
          <w:lang w:eastAsia="pl-PL"/>
        </w:rPr>
        <w:t>godnie z przepisami ustawy z dnia 09.11.</w:t>
      </w:r>
      <w:r w:rsidRPr="00F207C1">
        <w:rPr>
          <w:rFonts w:ascii="Arial" w:eastAsia="Times New Roman" w:hAnsi="Arial" w:cs="Arial"/>
          <w:szCs w:val="24"/>
          <w:lang w:eastAsia="pl-PL"/>
        </w:rPr>
        <w:t xml:space="preserve">2018 r. o elektronicznym fakturowaniu w zamówieniach publicznych , koncesjach na roboty budowlane lub usługi oraz partnerstwie publiczno-prywatnym (tj. Dz. U. 2020 r., poz. 1666 z późn. zm.) </w:t>
      </w:r>
      <w:r w:rsidRPr="005B58F8">
        <w:rPr>
          <w:rFonts w:ascii="Arial" w:eastAsia="Times New Roman" w:hAnsi="Arial" w:cs="Arial"/>
          <w:szCs w:val="24"/>
          <w:lang w:eastAsia="pl-PL"/>
        </w:rPr>
        <w:t xml:space="preserve">Wykonawca może złożyć ustrukturyzowaną fakturę elektroniczną za pośrednictwem platformy </w:t>
      </w:r>
      <w:hyperlink r:id="rId7" w:history="1">
        <w:r w:rsidRPr="005B58F8">
          <w:rPr>
            <w:rFonts w:ascii="Arial" w:eastAsia="Times New Roman" w:hAnsi="Arial" w:cs="Arial"/>
            <w:szCs w:val="24"/>
            <w:u w:val="single"/>
            <w:lang w:eastAsia="pl-PL"/>
          </w:rPr>
          <w:t>https://efaktura.gov.pl</w:t>
        </w:r>
      </w:hyperlink>
      <w:r w:rsidRPr="005B58F8">
        <w:rPr>
          <w:rFonts w:ascii="Arial" w:eastAsia="Times New Roman" w:hAnsi="Arial" w:cs="Arial"/>
          <w:szCs w:val="24"/>
          <w:lang w:eastAsia="pl-PL"/>
        </w:rPr>
        <w:t xml:space="preserve">. </w:t>
      </w:r>
      <w:r w:rsidRPr="005B58F8">
        <w:rPr>
          <w:rFonts w:ascii="Arial" w:eastAsia="Times New Roman" w:hAnsi="Arial" w:cs="Arial"/>
          <w:lang w:val="x-none" w:eastAsia="x-none"/>
        </w:rPr>
        <w:t xml:space="preserve">Podstawą do wystawienia przez Wykonawcę </w:t>
      </w:r>
      <w:r w:rsidRPr="005B58F8">
        <w:rPr>
          <w:rFonts w:ascii="Arial" w:eastAsia="Times New Roman" w:hAnsi="Arial" w:cs="Arial"/>
          <w:shd w:val="clear" w:color="auto" w:fill="FFFFFF"/>
          <w:lang w:val="x-none" w:eastAsia="x-none"/>
        </w:rPr>
        <w:t xml:space="preserve">ustrukturyzowanych faktur elektronicznych </w:t>
      </w:r>
      <w:r w:rsidRPr="005B58F8">
        <w:rPr>
          <w:rFonts w:ascii="Arial" w:eastAsia="Times New Roman" w:hAnsi="Arial" w:cs="Arial"/>
          <w:lang w:val="x-none" w:eastAsia="x-none"/>
        </w:rPr>
        <w:t xml:space="preserve">będą protokoły odbioru podpisane przez upoważnionego pracownika Zamawiającego, o których mowa w § </w:t>
      </w:r>
      <w:r w:rsidRPr="005B58F8">
        <w:rPr>
          <w:rFonts w:ascii="Arial" w:eastAsia="Times New Roman" w:hAnsi="Arial" w:cs="Arial"/>
          <w:lang w:eastAsia="x-none"/>
        </w:rPr>
        <w:t>11.</w:t>
      </w:r>
    </w:p>
    <w:p w14:paraId="4B3DF0EF"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Wynagrodzenie ogółem obejmuje podatek VAT zgodny z obowiązującymi w dniu podpisania  umowy przepisami.</w:t>
      </w:r>
    </w:p>
    <w:p w14:paraId="2250DEA3"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w:t>
      </w:r>
      <w:r w:rsidRPr="005B58F8">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531A1A6C"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r w:rsidR="002823CD">
        <w:rPr>
          <w:rFonts w:ascii="Arial" w:eastAsia="Times New Roman" w:hAnsi="Arial" w:cs="Arial"/>
          <w:lang w:eastAsia="pl-PL"/>
        </w:rPr>
        <w:t>p.z.p.</w:t>
      </w:r>
      <w:r w:rsidR="002823CD" w:rsidRPr="005B58F8">
        <w:rPr>
          <w:rFonts w:ascii="Arial" w:eastAsia="Times New Roman" w:hAnsi="Arial" w:cs="Arial"/>
          <w:lang w:eastAsia="pl-PL"/>
        </w:rPr>
        <w:t xml:space="preserve"> </w:t>
      </w:r>
      <w:r w:rsidRPr="005B58F8">
        <w:rPr>
          <w:rFonts w:ascii="Arial" w:eastAsia="Times New Roman" w:hAnsi="Arial" w:cs="Arial"/>
          <w:lang w:eastAsia="pl-PL"/>
        </w:rPr>
        <w:t>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2B747D9F"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r w:rsidR="00802ED4">
        <w:rPr>
          <w:rFonts w:ascii="Arial" w:eastAsia="Times New Roman" w:hAnsi="Arial" w:cs="Arial"/>
          <w:lang w:eastAsia="pl-PL"/>
        </w:rPr>
        <w:t>k.c.</w:t>
      </w:r>
      <w:r w:rsidRPr="005B58F8">
        <w:rPr>
          <w:rFonts w:ascii="Arial" w:eastAsia="Times New Roman" w:hAnsi="Arial" w:cs="Arial"/>
          <w:lang w:eastAsia="pl-PL"/>
        </w:rPr>
        <w:t>).</w:t>
      </w:r>
    </w:p>
    <w:p w14:paraId="67CD81BC"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 U. 2023, poz. 711).</w:t>
      </w:r>
    </w:p>
    <w:p w14:paraId="6CC46A00" w14:textId="77777777" w:rsidR="00333848" w:rsidRPr="005B58F8" w:rsidRDefault="00333848" w:rsidP="00333848">
      <w:pPr>
        <w:spacing w:after="0" w:line="240" w:lineRule="auto"/>
        <w:jc w:val="center"/>
        <w:rPr>
          <w:rFonts w:ascii="Arial" w:eastAsia="Times New Roman" w:hAnsi="Arial" w:cs="Arial"/>
          <w:lang w:eastAsia="pl-PL"/>
        </w:rPr>
      </w:pPr>
    </w:p>
    <w:p w14:paraId="7C65288C" w14:textId="77777777" w:rsidR="00CD4695" w:rsidRDefault="00CD4695" w:rsidP="00333848">
      <w:pPr>
        <w:spacing w:after="0" w:line="240" w:lineRule="auto"/>
        <w:jc w:val="center"/>
        <w:rPr>
          <w:rFonts w:ascii="Arial" w:eastAsia="Times New Roman" w:hAnsi="Arial" w:cs="Arial"/>
          <w:lang w:eastAsia="pl-PL"/>
        </w:rPr>
      </w:pPr>
    </w:p>
    <w:p w14:paraId="46238427" w14:textId="58C443AD" w:rsidR="00333848" w:rsidRPr="005B58F8" w:rsidRDefault="00333848" w:rsidP="00333848">
      <w:pPr>
        <w:spacing w:after="0" w:line="240" w:lineRule="auto"/>
        <w:jc w:val="center"/>
        <w:rPr>
          <w:rFonts w:ascii="Arial" w:eastAsia="Times New Roman" w:hAnsi="Arial" w:cs="Arial"/>
          <w:lang w:eastAsia="pl-PL"/>
        </w:rPr>
      </w:pPr>
      <w:r w:rsidRPr="005B58F8">
        <w:rPr>
          <w:rFonts w:ascii="Arial" w:eastAsia="Times New Roman" w:hAnsi="Arial" w:cs="Arial"/>
          <w:lang w:eastAsia="pl-PL"/>
        </w:rPr>
        <w:t>§ 6</w:t>
      </w:r>
    </w:p>
    <w:p w14:paraId="1B33C1C8" w14:textId="77777777" w:rsidR="00CD4695" w:rsidRPr="00CD4695" w:rsidRDefault="00CD4695" w:rsidP="00CD4695">
      <w:pPr>
        <w:numPr>
          <w:ilvl w:val="0"/>
          <w:numId w:val="29"/>
        </w:numPr>
        <w:spacing w:after="0" w:line="240" w:lineRule="auto"/>
        <w:ind w:left="284" w:hanging="284"/>
        <w:jc w:val="both"/>
        <w:rPr>
          <w:rFonts w:ascii="Arial" w:eastAsia="Times New Roman" w:hAnsi="Arial" w:cs="Arial"/>
          <w:lang w:eastAsia="pl-PL"/>
        </w:rPr>
      </w:pPr>
      <w:r w:rsidRPr="00CD4695">
        <w:rPr>
          <w:rFonts w:ascii="Arial" w:eastAsia="Times New Roman" w:hAnsi="Arial" w:cs="Arial"/>
          <w:lang w:eastAsia="pl-PL"/>
        </w:rPr>
        <w:lastRenderedPageBreak/>
        <w:t>Strony ustalają, że przedmiotem odbioru końcowego ETAPU I będzie ETAP I przedmiotu umowy, określony w § 1. Po zakończeniu jego realizacji obie strony podpiszą protokół końcowy.</w:t>
      </w:r>
    </w:p>
    <w:p w14:paraId="2B9DE695" w14:textId="77777777" w:rsidR="00CD4695" w:rsidRPr="00CD4695" w:rsidRDefault="00CD4695" w:rsidP="00CD4695">
      <w:pPr>
        <w:numPr>
          <w:ilvl w:val="0"/>
          <w:numId w:val="29"/>
        </w:numPr>
        <w:spacing w:after="0" w:line="240" w:lineRule="auto"/>
        <w:ind w:left="284" w:hanging="284"/>
        <w:jc w:val="both"/>
        <w:rPr>
          <w:rFonts w:ascii="Arial" w:eastAsia="Times New Roman" w:hAnsi="Arial" w:cs="Arial"/>
          <w:lang w:eastAsia="pl-PL"/>
        </w:rPr>
      </w:pPr>
      <w:r w:rsidRPr="00CD4695">
        <w:rPr>
          <w:rFonts w:ascii="Arial" w:eastAsia="Times New Roman" w:hAnsi="Arial" w:cs="Arial"/>
          <w:lang w:eastAsia="pl-PL"/>
        </w:rPr>
        <w:t xml:space="preserve">Wykonawca każdorazowo po wykonaniu przeglądu w zakresie ETAPU II sporządzi protokół odbioru, </w:t>
      </w:r>
      <w:r w:rsidRPr="00CD4695">
        <w:rPr>
          <w:rFonts w:ascii="Arial" w:eastAsia="Times New Roman" w:hAnsi="Arial" w:cs="Arial"/>
          <w:bCs/>
          <w:lang w:eastAsia="pl-PL"/>
        </w:rPr>
        <w:t>podpisany przez przedstawicieli stron</w:t>
      </w:r>
      <w:r w:rsidRPr="00CD4695">
        <w:rPr>
          <w:rFonts w:ascii="Arial" w:eastAsia="Times New Roman" w:hAnsi="Arial" w:cs="Arial"/>
          <w:lang w:eastAsia="pl-PL"/>
        </w:rPr>
        <w:t>.</w:t>
      </w:r>
    </w:p>
    <w:p w14:paraId="63A39C32" w14:textId="77777777" w:rsidR="00CD4695" w:rsidRPr="00CD4695" w:rsidRDefault="00CD4695" w:rsidP="00CD4695">
      <w:pPr>
        <w:numPr>
          <w:ilvl w:val="0"/>
          <w:numId w:val="29"/>
        </w:numPr>
        <w:spacing w:after="0" w:line="240" w:lineRule="auto"/>
        <w:ind w:left="284" w:hanging="284"/>
        <w:jc w:val="both"/>
        <w:rPr>
          <w:rFonts w:ascii="Arial" w:eastAsia="Times New Roman" w:hAnsi="Arial" w:cs="Arial"/>
          <w:lang w:eastAsia="pl-PL"/>
        </w:rPr>
      </w:pPr>
      <w:r w:rsidRPr="00CD4695">
        <w:rPr>
          <w:rFonts w:ascii="Arial" w:eastAsia="Times New Roman" w:hAnsi="Arial" w:cs="Arial"/>
          <w:lang w:eastAsia="pl-PL"/>
        </w:rPr>
        <w:t>Przedmiotem odbiorów częściowych będą zakresy robót określone w harmonogramie rzeczowo-finansowym stanowiącym załącznik nr 5 do niniejszej umowy.</w:t>
      </w:r>
    </w:p>
    <w:p w14:paraId="7779F5C6" w14:textId="77777777" w:rsidR="00333848" w:rsidRPr="005B58F8" w:rsidRDefault="00333848" w:rsidP="00333848">
      <w:pPr>
        <w:spacing w:after="0" w:line="240" w:lineRule="auto"/>
        <w:jc w:val="center"/>
        <w:rPr>
          <w:rFonts w:ascii="Arial" w:eastAsia="Times New Roman" w:hAnsi="Arial" w:cs="Arial"/>
          <w:lang w:eastAsia="pl-PL"/>
        </w:rPr>
      </w:pPr>
      <w:r w:rsidRPr="005B58F8">
        <w:rPr>
          <w:rFonts w:ascii="Arial" w:eastAsia="Times New Roman" w:hAnsi="Arial" w:cs="Arial"/>
          <w:lang w:eastAsia="pl-PL"/>
        </w:rPr>
        <w:t>§ 7</w:t>
      </w:r>
    </w:p>
    <w:p w14:paraId="1CD6B706" w14:textId="4AAD4613"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w:t>
      </w:r>
      <w:r w:rsidR="00802ED4">
        <w:rPr>
          <w:rFonts w:ascii="Arial" w:eastAsia="Times New Roman" w:hAnsi="Arial" w:cs="Arial"/>
          <w:lang w:eastAsia="pl-PL"/>
        </w:rPr>
        <w:t>podstawowemu</w:t>
      </w:r>
      <w:r w:rsidR="00802ED4" w:rsidRPr="00150FBD">
        <w:rPr>
          <w:rFonts w:ascii="Arial" w:eastAsia="Times New Roman" w:hAnsi="Arial" w:cs="Arial"/>
          <w:lang w:eastAsia="pl-PL"/>
        </w:rPr>
        <w:t xml:space="preserve"> </w:t>
      </w:r>
      <w:r w:rsidRPr="00150FBD">
        <w:rPr>
          <w:rFonts w:ascii="Arial" w:eastAsia="Times New Roman" w:hAnsi="Arial" w:cs="Arial"/>
          <w:lang w:eastAsia="pl-PL"/>
        </w:rPr>
        <w:t xml:space="preserve">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w:t>
      </w:r>
      <w:r w:rsidR="00802ED4">
        <w:rPr>
          <w:rFonts w:ascii="Arial" w:eastAsia="Times New Roman" w:hAnsi="Arial" w:cs="Arial"/>
          <w:lang w:eastAsia="pl-PL"/>
        </w:rPr>
        <w:t xml:space="preserve">odpowiedniej </w:t>
      </w:r>
      <w:r w:rsidRPr="00150FBD">
        <w:rPr>
          <w:rFonts w:ascii="Arial" w:eastAsia="Times New Roman" w:hAnsi="Arial" w:cs="Arial"/>
          <w:lang w:eastAsia="pl-PL"/>
        </w:rPr>
        <w:t xml:space="preserve">części umowy (art. 456 ust. 3 </w:t>
      </w:r>
      <w:r w:rsidR="00802ED4">
        <w:rPr>
          <w:rFonts w:ascii="Arial" w:eastAsia="Times New Roman" w:hAnsi="Arial" w:cs="Arial"/>
          <w:lang w:eastAsia="pl-PL"/>
        </w:rPr>
        <w:t>p.z.p.</w:t>
      </w:r>
      <w:r w:rsidRPr="00150FBD">
        <w:rPr>
          <w:rFonts w:ascii="Arial" w:eastAsia="Times New Roman" w:hAnsi="Arial" w:cs="Arial"/>
          <w:lang w:eastAsia="pl-PL"/>
        </w:rPr>
        <w:t>).</w:t>
      </w:r>
    </w:p>
    <w:p w14:paraId="74383206" w14:textId="77777777"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Zamawiający może rozwiązać umowę, jeżeli zachodzi co najmniej jedna z następujących okoliczności:</w:t>
      </w:r>
    </w:p>
    <w:p w14:paraId="2AE41002" w14:textId="0D2E08C2"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 xml:space="preserve">zmiana umowy została dokonana z naruszeniem art. 454 i art. 455 </w:t>
      </w:r>
      <w:r w:rsidR="00802ED4">
        <w:rPr>
          <w:rFonts w:ascii="Arial" w:eastAsia="Times New Roman" w:hAnsi="Arial" w:cs="Arial"/>
          <w:lang w:eastAsia="pl-PL"/>
        </w:rPr>
        <w:t>p.z.p.</w:t>
      </w:r>
      <w:r w:rsidRPr="00150FBD">
        <w:rPr>
          <w:rFonts w:ascii="Arial" w:eastAsia="Times New Roman" w:hAnsi="Arial" w:cs="Arial"/>
          <w:lang w:eastAsia="pl-PL"/>
        </w:rPr>
        <w:t>,</w:t>
      </w:r>
    </w:p>
    <w:p w14:paraId="0A46F213" w14:textId="3A12BC7D"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 xml:space="preserve">Wykonawca w chwili zawarcia umowy podlegał wykluczeniu z postępowania na podstawie art. 108 </w:t>
      </w:r>
      <w:r w:rsidR="00802ED4">
        <w:rPr>
          <w:rFonts w:ascii="Arial" w:eastAsia="Times New Roman" w:hAnsi="Arial" w:cs="Arial"/>
          <w:lang w:eastAsia="pl-PL"/>
        </w:rPr>
        <w:t>p.z.p.</w:t>
      </w:r>
      <w:r w:rsidRPr="00150FBD">
        <w:rPr>
          <w:rFonts w:ascii="Arial" w:eastAsia="Times New Roman" w:hAnsi="Arial" w:cs="Arial"/>
          <w:lang w:eastAsia="pl-PL"/>
        </w:rPr>
        <w:t>,</w:t>
      </w:r>
    </w:p>
    <w:p w14:paraId="5EC1721B" w14:textId="77777777"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150FBD">
        <w:rPr>
          <w:rFonts w:ascii="Arial" w:eastAsia="Times New Roman" w:hAnsi="Arial" w:cs="Arial"/>
          <w:iCs/>
          <w:lang w:eastAsia="pl-PL"/>
        </w:rPr>
        <w:t>zamówienia</w:t>
      </w:r>
      <w:r w:rsidRPr="00150FBD">
        <w:rPr>
          <w:rFonts w:ascii="Arial" w:eastAsia="Times New Roman" w:hAnsi="Arial" w:cs="Arial"/>
          <w:i/>
          <w:lang w:eastAsia="pl-PL"/>
        </w:rPr>
        <w:t xml:space="preserve"> </w:t>
      </w:r>
      <w:r w:rsidRPr="00150FBD">
        <w:rPr>
          <w:rFonts w:ascii="Arial" w:eastAsia="Times New Roman" w:hAnsi="Arial" w:cs="Arial"/>
          <w:lang w:eastAsia="pl-PL"/>
        </w:rPr>
        <w:t xml:space="preserve">z naruszeniem przepisów </w:t>
      </w:r>
      <w:r w:rsidRPr="00150FBD">
        <w:rPr>
          <w:rFonts w:ascii="Arial" w:eastAsia="Times New Roman" w:hAnsi="Arial" w:cs="Arial"/>
          <w:iCs/>
          <w:lang w:eastAsia="pl-PL"/>
        </w:rPr>
        <w:t>prawa</w:t>
      </w:r>
      <w:r w:rsidRPr="00150FBD">
        <w:rPr>
          <w:rFonts w:ascii="Arial" w:eastAsia="Times New Roman" w:hAnsi="Arial" w:cs="Arial"/>
          <w:lang w:eastAsia="pl-PL"/>
        </w:rPr>
        <w:t xml:space="preserve"> Unii Europejskiej.</w:t>
      </w:r>
    </w:p>
    <w:p w14:paraId="3E436048" w14:textId="7BD5E238" w:rsidR="00333848" w:rsidRPr="00150FBD" w:rsidRDefault="00333848" w:rsidP="00333848">
      <w:p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     W takim wypadku Wykonawca może żądać jedynie wynagrodzenia należnego mu z tytułu wykonania </w:t>
      </w:r>
      <w:r w:rsidR="00802ED4">
        <w:rPr>
          <w:rFonts w:ascii="Arial" w:eastAsia="Times New Roman" w:hAnsi="Arial" w:cs="Arial"/>
          <w:lang w:eastAsia="pl-PL"/>
        </w:rPr>
        <w:t xml:space="preserve">odpowiedniej </w:t>
      </w:r>
      <w:r w:rsidRPr="00150FBD">
        <w:rPr>
          <w:rFonts w:ascii="Arial" w:eastAsia="Times New Roman" w:hAnsi="Arial" w:cs="Arial"/>
          <w:lang w:eastAsia="pl-PL"/>
        </w:rPr>
        <w:t xml:space="preserve">części umowy (art. 456 ust. 3 </w:t>
      </w:r>
      <w:r w:rsidR="00802ED4">
        <w:rPr>
          <w:rFonts w:ascii="Arial" w:eastAsia="Times New Roman" w:hAnsi="Arial" w:cs="Arial"/>
          <w:lang w:eastAsia="pl-PL"/>
        </w:rPr>
        <w:t>p.z.p.</w:t>
      </w:r>
      <w:r w:rsidRPr="00150FBD">
        <w:rPr>
          <w:rFonts w:ascii="Arial" w:eastAsia="Times New Roman" w:hAnsi="Arial" w:cs="Arial"/>
          <w:lang w:eastAsia="pl-PL"/>
        </w:rPr>
        <w:t>).</w:t>
      </w:r>
    </w:p>
    <w:p w14:paraId="39D18844" w14:textId="1F90B639"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Zamawiającemu w terminie od daty zawarcia niniejszej umowy do upływu 3 (trzech) miesięcy liczonych od </w:t>
      </w:r>
      <w:r w:rsidR="00281CA1" w:rsidRPr="00150FBD">
        <w:rPr>
          <w:rFonts w:ascii="Arial" w:eastAsia="Times New Roman" w:hAnsi="Arial" w:cs="Arial"/>
          <w:lang w:eastAsia="pl-PL"/>
        </w:rPr>
        <w:t xml:space="preserve">upływu </w:t>
      </w:r>
      <w:r w:rsidRPr="00150FBD">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6B5C8909"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suma kar umownych naliczonych Wykonawcy przekroczy 40% wynagrodzenia </w:t>
      </w:r>
      <w:r w:rsidR="00802ED4">
        <w:rPr>
          <w:rFonts w:ascii="Arial" w:eastAsia="Times New Roman" w:hAnsi="Arial" w:cs="Arial"/>
          <w:lang w:eastAsia="pl-PL"/>
        </w:rPr>
        <w:t xml:space="preserve">brutto </w:t>
      </w:r>
      <w:r w:rsidRPr="00150FBD">
        <w:rPr>
          <w:rFonts w:ascii="Arial" w:eastAsia="Times New Roman" w:hAnsi="Arial" w:cs="Arial"/>
          <w:lang w:eastAsia="pl-PL"/>
        </w:rPr>
        <w:t>Wykonawcy, o którym mowa w § 5 ust. 1 Umowy;</w:t>
      </w:r>
    </w:p>
    <w:p w14:paraId="01AC9EFE"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150FBD">
        <w:rPr>
          <w:rFonts w:ascii="Arial" w:eastAsia="Times New Roman" w:hAnsi="Arial" w:cs="Arial"/>
          <w:lang w:eastAsia="pl-PL"/>
        </w:rPr>
        <w:t xml:space="preserve">całkowitej </w:t>
      </w:r>
      <w:r w:rsidRPr="00150FBD">
        <w:rPr>
          <w:rFonts w:ascii="Arial" w:eastAsia="Times New Roman" w:hAnsi="Arial" w:cs="Arial"/>
          <w:lang w:eastAsia="pl-PL"/>
        </w:rPr>
        <w:t>wartości niniejszej umowy</w:t>
      </w:r>
      <w:r w:rsidR="00281CA1" w:rsidRPr="00150FBD">
        <w:rPr>
          <w:rFonts w:ascii="Arial" w:eastAsia="Times New Roman" w:hAnsi="Arial" w:cs="Arial"/>
          <w:lang w:eastAsia="pl-PL"/>
        </w:rPr>
        <w:t xml:space="preserve"> brutto</w:t>
      </w:r>
      <w:r w:rsidRPr="00150FBD">
        <w:rPr>
          <w:rFonts w:ascii="Arial" w:eastAsia="Times New Roman" w:hAnsi="Arial" w:cs="Arial"/>
          <w:lang w:eastAsia="pl-PL"/>
        </w:rPr>
        <w:t>.</w:t>
      </w:r>
    </w:p>
    <w:p w14:paraId="29E84ED9"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lastRenderedPageBreak/>
        <w:t>W przypadku skorzystania przez Stronę z prawa odstąpienia od Umowy, Wykonawca obowiązany jest:</w:t>
      </w:r>
    </w:p>
    <w:p w14:paraId="464D3B2E"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zabezpieczyć przerwane roboty w należytym, technicznie uzasadnionym zakresie,</w:t>
      </w:r>
    </w:p>
    <w:p w14:paraId="5CF7B65D"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na pierwsze żądanie Zamawiającego opuścić i wydać mu teren budowy.</w:t>
      </w:r>
    </w:p>
    <w:p w14:paraId="261BF4BD"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03314D1E" w14:textId="77777777" w:rsidR="006970DB" w:rsidRDefault="006970DB" w:rsidP="00333848">
      <w:pPr>
        <w:spacing w:after="0" w:line="240" w:lineRule="auto"/>
        <w:jc w:val="center"/>
        <w:rPr>
          <w:rFonts w:ascii="Arial" w:eastAsia="Times New Roman" w:hAnsi="Arial" w:cs="Arial"/>
          <w:lang w:eastAsia="pl-PL"/>
        </w:rPr>
      </w:pPr>
    </w:p>
    <w:p w14:paraId="2E40EC5E" w14:textId="1F0AFA4E"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8</w:t>
      </w:r>
    </w:p>
    <w:p w14:paraId="0BB89536" w14:textId="77777777" w:rsidR="00333848" w:rsidRPr="00150FBD"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150FBD"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9</w:t>
      </w:r>
    </w:p>
    <w:p w14:paraId="566BC313"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Wykonawca nie może odmówić usunięcia wad, o których mowa w ust. 1 i 2 bez względu na wysokość związanych z tym kosztów.</w:t>
      </w:r>
    </w:p>
    <w:p w14:paraId="2E0C039D" w14:textId="3E225483"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w:t>
      </w:r>
      <w:r w:rsidR="00802ED4">
        <w:rPr>
          <w:rFonts w:ascii="Arial" w:eastAsia="Times New Roman" w:hAnsi="Arial" w:cs="Arial"/>
          <w:lang w:eastAsia="pl-PL"/>
        </w:rPr>
        <w:t xml:space="preserve"> (w terminie 3 miesięcy od upływu terminu wyznaczonego przez Zamawiającego jw.)</w:t>
      </w:r>
      <w:r w:rsidRPr="00150FBD">
        <w:rPr>
          <w:rFonts w:ascii="Arial" w:eastAsia="Times New Roman" w:hAnsi="Arial" w:cs="Arial"/>
          <w:lang w:eastAsia="pl-PL"/>
        </w:rPr>
        <w:t xml:space="preserve">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150FBD" w:rsidRDefault="00333848" w:rsidP="00333848">
      <w:pPr>
        <w:widowControl w:val="0"/>
        <w:suppressAutoHyphens/>
        <w:spacing w:after="0" w:line="240" w:lineRule="auto"/>
        <w:ind w:left="567"/>
        <w:jc w:val="both"/>
        <w:rPr>
          <w:rFonts w:ascii="Arial" w:eastAsia="Times New Roman" w:hAnsi="Arial" w:cs="Arial"/>
          <w:lang w:eastAsia="pl-PL"/>
        </w:rPr>
      </w:pPr>
      <w:r w:rsidRPr="00150FBD">
        <w:rPr>
          <w:rFonts w:ascii="Arial" w:eastAsia="Times New Roman" w:hAnsi="Arial" w:cs="Arial"/>
          <w:lang w:eastAsia="pl-PL"/>
        </w:rPr>
        <w:t xml:space="preserve"> </w:t>
      </w:r>
    </w:p>
    <w:p w14:paraId="59ED012F" w14:textId="77777777" w:rsidR="006970DB" w:rsidRDefault="006970DB" w:rsidP="004D4B99">
      <w:pPr>
        <w:spacing w:after="0" w:line="240" w:lineRule="auto"/>
        <w:jc w:val="center"/>
        <w:rPr>
          <w:rFonts w:ascii="Arial" w:eastAsia="Times New Roman" w:hAnsi="Arial" w:cs="Arial"/>
          <w:lang w:eastAsia="pl-PL"/>
        </w:rPr>
      </w:pPr>
    </w:p>
    <w:p w14:paraId="7E9DECD5" w14:textId="15683604" w:rsidR="00333848" w:rsidRPr="00F207C1" w:rsidRDefault="00333848" w:rsidP="004D4B99">
      <w:pPr>
        <w:spacing w:after="0" w:line="240" w:lineRule="auto"/>
        <w:jc w:val="center"/>
        <w:rPr>
          <w:rFonts w:ascii="Arial" w:eastAsia="Times New Roman" w:hAnsi="Arial" w:cs="Arial"/>
          <w:lang w:eastAsia="pl-PL"/>
        </w:rPr>
      </w:pPr>
      <w:r w:rsidRPr="00F207C1">
        <w:rPr>
          <w:rFonts w:ascii="Arial" w:eastAsia="Times New Roman" w:hAnsi="Arial" w:cs="Arial"/>
          <w:lang w:eastAsia="pl-PL"/>
        </w:rPr>
        <w:t>§ 10</w:t>
      </w:r>
    </w:p>
    <w:p w14:paraId="5EA49C44" w14:textId="34520A6F"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 xml:space="preserve">1. Na przedmiot umowy Wykonawca udziela gwarancji jakości. </w:t>
      </w:r>
    </w:p>
    <w:p w14:paraId="6C0BCDD8" w14:textId="77777777" w:rsidR="004D4B99" w:rsidRPr="00F207C1" w:rsidRDefault="004D4B99" w:rsidP="004D4B99">
      <w:pPr>
        <w:spacing w:after="0" w:line="240" w:lineRule="auto"/>
        <w:ind w:left="284" w:hanging="284"/>
        <w:jc w:val="both"/>
        <w:rPr>
          <w:rFonts w:ascii="Arial" w:hAnsi="Arial" w:cs="Arial"/>
          <w:b/>
        </w:rPr>
      </w:pPr>
      <w:r w:rsidRPr="00F207C1">
        <w:rPr>
          <w:rFonts w:ascii="Arial" w:hAnsi="Arial" w:cs="Arial"/>
        </w:rPr>
        <w:t>2. Wykonawca udziela Zamawiającemu gwarancji jakości na okres …. (słownie ….) miesięcy licząc od daty odbioru końcowego.</w:t>
      </w:r>
    </w:p>
    <w:p w14:paraId="1BE4BBF3"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3. W okresie gwarancji Wykonawca zobowiązuje się, niezależnie od kosztów własnych, do usuwania wszelkich nieprawidłowości w przedmiocie Umowy. Zamawiający pisemnie wyznaczy Wykonawcy termin do usunięcia stwierdzonych wad.</w:t>
      </w:r>
    </w:p>
    <w:p w14:paraId="310B2315" w14:textId="77777777" w:rsidR="004D4B99" w:rsidRPr="00F207C1" w:rsidRDefault="004D4B99" w:rsidP="004D4B99">
      <w:pPr>
        <w:spacing w:after="0" w:line="240" w:lineRule="auto"/>
        <w:jc w:val="both"/>
        <w:rPr>
          <w:rFonts w:ascii="Arial" w:hAnsi="Arial" w:cs="Arial"/>
        </w:rPr>
      </w:pPr>
      <w:r w:rsidRPr="00F207C1">
        <w:rPr>
          <w:rFonts w:ascii="Arial" w:hAnsi="Arial" w:cs="Arial"/>
        </w:rPr>
        <w:t>4. Usunięcie wad winno być stwierdzone protokolarnie przez Zamawiającego.</w:t>
      </w:r>
    </w:p>
    <w:p w14:paraId="134DB340"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 xml:space="preserve">5. Zamawiający, w okresie gwarancji i rękojmi, uprawniony jest do usunięcia na koszt i niebezpieczeństwo Wykonawcy wad nieusuniętych przez niego w wyznaczonym terminie (bez konieczności uzyskania upoważnienia przez sąd do wykonania czynności na koszt </w:t>
      </w:r>
      <w:r w:rsidRPr="00F207C1">
        <w:rPr>
          <w:rFonts w:ascii="Arial" w:hAnsi="Arial" w:cs="Arial"/>
        </w:rPr>
        <w:lastRenderedPageBreak/>
        <w:t>wykonawcy).</w:t>
      </w:r>
      <w:r w:rsidRPr="00F207C1">
        <w:t xml:space="preserve"> </w:t>
      </w:r>
      <w:r w:rsidRPr="00F207C1">
        <w:rPr>
          <w:rFonts w:ascii="Arial" w:hAnsi="Arial" w:cs="Arial"/>
        </w:rPr>
        <w:t>Celem uniknięcia wątpliwości Strony potwierdzają, że zlecenie naprawy osobie trzeciej nie wpływa na zakres gwarancji.</w:t>
      </w:r>
    </w:p>
    <w:p w14:paraId="26E250D4" w14:textId="606208C7" w:rsidR="004D4B99" w:rsidRPr="00F207C1" w:rsidRDefault="004D4B99" w:rsidP="00802ED4">
      <w:pPr>
        <w:spacing w:after="0" w:line="240" w:lineRule="auto"/>
        <w:jc w:val="both"/>
        <w:rPr>
          <w:rFonts w:ascii="Arial" w:hAnsi="Arial" w:cs="Arial"/>
        </w:rPr>
      </w:pPr>
      <w:r w:rsidRPr="00F207C1">
        <w:rPr>
          <w:rFonts w:ascii="Arial" w:hAnsi="Arial" w:cs="Arial"/>
        </w:rPr>
        <w:t xml:space="preserve">6.  </w:t>
      </w:r>
      <w:r w:rsidR="00802ED4" w:rsidRPr="00802ED4">
        <w:rPr>
          <w:rFonts w:ascii="Arial" w:hAnsi="Arial" w:cs="Arial"/>
        </w:rPr>
        <w:t>Postanowienia dotyczące warunków gwarancji zawarte w karcie gwarancyjnej</w:t>
      </w:r>
      <w:r w:rsidR="00802ED4">
        <w:rPr>
          <w:rFonts w:ascii="Arial" w:hAnsi="Arial" w:cs="Arial"/>
        </w:rPr>
        <w:t xml:space="preserve"> </w:t>
      </w:r>
      <w:r w:rsidR="00802ED4" w:rsidRPr="00802ED4">
        <w:rPr>
          <w:rFonts w:ascii="Arial" w:hAnsi="Arial" w:cs="Arial"/>
        </w:rPr>
        <w:t>nie mogą być sprzeczne lub niezgodne z postanowieniami</w:t>
      </w:r>
      <w:r w:rsidR="00802ED4">
        <w:rPr>
          <w:rFonts w:ascii="Arial" w:hAnsi="Arial" w:cs="Arial"/>
        </w:rPr>
        <w:t xml:space="preserve"> </w:t>
      </w:r>
      <w:r w:rsidR="00802ED4" w:rsidRPr="00802ED4">
        <w:rPr>
          <w:rFonts w:ascii="Arial" w:hAnsi="Arial" w:cs="Arial"/>
        </w:rPr>
        <w:t>niniejszej umowy a nadto nie mogą ograniczać uprawnień Zamawiającego wynikających</w:t>
      </w:r>
      <w:r w:rsidR="00802ED4">
        <w:rPr>
          <w:rFonts w:ascii="Arial" w:hAnsi="Arial" w:cs="Arial"/>
        </w:rPr>
        <w:t xml:space="preserve"> </w:t>
      </w:r>
      <w:r w:rsidR="00802ED4" w:rsidRPr="00802ED4">
        <w:rPr>
          <w:rFonts w:ascii="Arial" w:hAnsi="Arial" w:cs="Arial"/>
        </w:rPr>
        <w:t>z przepisów Kodeksu cywilnego dot. gwarancji przy sprzedaży. W przypadku zaistnienia</w:t>
      </w:r>
      <w:r w:rsidR="00802ED4">
        <w:rPr>
          <w:rFonts w:ascii="Arial" w:hAnsi="Arial" w:cs="Arial"/>
        </w:rPr>
        <w:t xml:space="preserve"> </w:t>
      </w:r>
      <w:r w:rsidR="00802ED4" w:rsidRPr="00802ED4">
        <w:rPr>
          <w:rFonts w:ascii="Arial" w:hAnsi="Arial" w:cs="Arial"/>
        </w:rPr>
        <w:t>sprzeczności lub niezgodności obowiązują zapisy umowy, a w ich braku postanowienia</w:t>
      </w:r>
      <w:r w:rsidR="00802ED4">
        <w:rPr>
          <w:rFonts w:ascii="Arial" w:hAnsi="Arial" w:cs="Arial"/>
        </w:rPr>
        <w:t xml:space="preserve"> </w:t>
      </w:r>
      <w:r w:rsidR="00802ED4" w:rsidRPr="00802ED4">
        <w:rPr>
          <w:rFonts w:ascii="Arial" w:hAnsi="Arial" w:cs="Arial"/>
        </w:rPr>
        <w:t>Kodeksu cywilnego.</w:t>
      </w:r>
      <w:r w:rsidR="00802ED4">
        <w:rPr>
          <w:rFonts w:ascii="Arial" w:hAnsi="Arial" w:cs="Arial"/>
        </w:rPr>
        <w:t xml:space="preserve"> </w:t>
      </w:r>
    </w:p>
    <w:p w14:paraId="53439FCB" w14:textId="54034DA2" w:rsidR="004D4B99" w:rsidRPr="00F207C1" w:rsidRDefault="004D4B99" w:rsidP="00C92835">
      <w:pPr>
        <w:spacing w:after="0" w:line="240" w:lineRule="auto"/>
        <w:jc w:val="both"/>
        <w:rPr>
          <w:rFonts w:ascii="Arial" w:hAnsi="Arial" w:cs="Arial"/>
        </w:rPr>
      </w:pPr>
      <w:r w:rsidRPr="00F207C1">
        <w:rPr>
          <w:rFonts w:ascii="Arial" w:eastAsia="Times New Roman" w:hAnsi="Arial" w:cs="Arial"/>
          <w:lang w:eastAsia="pl-PL"/>
        </w:rPr>
        <w:t xml:space="preserve">     </w:t>
      </w:r>
      <w:r w:rsidRPr="00F207C1">
        <w:rPr>
          <w:rFonts w:ascii="Arial" w:hAnsi="Arial" w:cs="Arial"/>
        </w:rPr>
        <w:t>7.  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4561339"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8. Zamawiający może wykonywać uprawnienia z tytułu gwarancji niezależnie od uprawnień przysługujących z tytułu rękojmi.</w:t>
      </w:r>
    </w:p>
    <w:p w14:paraId="552C61CC" w14:textId="077B5FD9"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9.  Okres rękojmi przedmiotu Umowy wynosi 5 lat licząc od daty odbioru końcowego, chyba że termin gwarancji wskazany w ust. 2 jest dłuższy – w takim przypadku termin rękojmi jest tożsamy z okresem gwarancji wskazanym w ust. 2, licząc od daty odbioru końcowego.</w:t>
      </w:r>
    </w:p>
    <w:p w14:paraId="22B0C520" w14:textId="77777777" w:rsidR="004D4B99" w:rsidRPr="00F207C1" w:rsidRDefault="004D4B99" w:rsidP="004D4B99">
      <w:pPr>
        <w:spacing w:after="0" w:line="240" w:lineRule="auto"/>
        <w:ind w:left="284" w:hanging="426"/>
        <w:jc w:val="both"/>
        <w:rPr>
          <w:rFonts w:ascii="Arial" w:hAnsi="Arial" w:cs="Arial"/>
        </w:rPr>
      </w:pPr>
      <w:r w:rsidRPr="00F207C1">
        <w:rPr>
          <w:rFonts w:ascii="Arial" w:hAnsi="Arial" w:cs="Arial"/>
        </w:rPr>
        <w:t>10. Zamawiający może wykonywać uprawnienia z tytułu gwarancji niezależnie od uprawnień przysługujących z tytułu rękojmi.</w:t>
      </w:r>
    </w:p>
    <w:p w14:paraId="3B000991" w14:textId="77777777" w:rsidR="006970DB" w:rsidRDefault="006970DB" w:rsidP="00333848">
      <w:pPr>
        <w:spacing w:after="0" w:line="240" w:lineRule="auto"/>
        <w:jc w:val="center"/>
        <w:rPr>
          <w:rFonts w:ascii="Arial" w:eastAsia="Times New Roman" w:hAnsi="Arial" w:cs="Arial"/>
          <w:lang w:eastAsia="pl-PL"/>
        </w:rPr>
      </w:pPr>
    </w:p>
    <w:p w14:paraId="70FA905B" w14:textId="77777777" w:rsidR="006970DB" w:rsidRDefault="006970DB" w:rsidP="00333848">
      <w:pPr>
        <w:spacing w:after="0" w:line="240" w:lineRule="auto"/>
        <w:jc w:val="center"/>
        <w:rPr>
          <w:rFonts w:ascii="Arial" w:eastAsia="Times New Roman" w:hAnsi="Arial" w:cs="Arial"/>
          <w:lang w:eastAsia="pl-PL"/>
        </w:rPr>
      </w:pPr>
    </w:p>
    <w:p w14:paraId="45913B0C" w14:textId="2191C9E1"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11</w:t>
      </w:r>
    </w:p>
    <w:p w14:paraId="6F9310DA"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Strony dopuszczają możliwość wystawiania faktur częściowych za wykonywane roboty. </w:t>
      </w:r>
    </w:p>
    <w:p w14:paraId="77FA5EB2"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741F5FCA" w14:textId="77777777" w:rsidR="006970DB" w:rsidRDefault="006970DB" w:rsidP="00333848">
      <w:pPr>
        <w:spacing w:after="0" w:line="240" w:lineRule="auto"/>
        <w:jc w:val="center"/>
        <w:rPr>
          <w:rFonts w:ascii="Arial" w:eastAsia="Times New Roman" w:hAnsi="Arial" w:cs="Arial"/>
          <w:lang w:eastAsia="pl-PL"/>
        </w:rPr>
      </w:pPr>
    </w:p>
    <w:p w14:paraId="6C6236CD" w14:textId="4AF6AB88"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12</w:t>
      </w:r>
    </w:p>
    <w:p w14:paraId="0EDD4A8A" w14:textId="77777777" w:rsidR="00333848" w:rsidRPr="00150FBD" w:rsidRDefault="00333848" w:rsidP="00333848">
      <w:pPr>
        <w:numPr>
          <w:ilvl w:val="0"/>
          <w:numId w:val="23"/>
        </w:numPr>
        <w:spacing w:after="0" w:line="240" w:lineRule="auto"/>
        <w:ind w:left="284" w:hanging="284"/>
        <w:rPr>
          <w:rFonts w:ascii="Arial" w:eastAsia="Times New Roman" w:hAnsi="Arial" w:cs="Arial"/>
          <w:lang w:eastAsia="pl-PL"/>
        </w:rPr>
      </w:pPr>
      <w:r w:rsidRPr="00150FBD">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150FBD"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50FBD">
        <w:rPr>
          <w:rFonts w:ascii="Arial" w:eastAsia="Times New Roman" w:hAnsi="Arial" w:cs="Arial"/>
          <w:w w:val="105"/>
          <w:shd w:val="clear" w:color="auto" w:fill="FEFFFF"/>
          <w:lang w:eastAsia="pl-PL"/>
        </w:rPr>
        <w:t>1) 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 xml:space="preserve">maksymalnego całkowitego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 xml:space="preserve">umowy za każdy dzień zwłoki w </w:t>
      </w:r>
      <w:r w:rsidRPr="00150FBD">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150FBD"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150FBD">
        <w:rPr>
          <w:rFonts w:ascii="Arial" w:eastAsia="Times New Roman" w:hAnsi="Arial" w:cs="Arial"/>
          <w:w w:val="105"/>
          <w:shd w:val="clear" w:color="auto" w:fill="FEFFFF"/>
          <w:lang w:eastAsia="pl-PL"/>
        </w:rPr>
        <w:t>2) w wysokości 10 %</w:t>
      </w:r>
      <w:r w:rsidRPr="00150FBD">
        <w:rPr>
          <w:rFonts w:ascii="Arial" w:eastAsia="Times New Roman" w:hAnsi="Arial" w:cs="Arial"/>
          <w:w w:val="84"/>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wynagrodzenia umownego brutto</w:t>
      </w:r>
      <w:r w:rsidR="00281CA1" w:rsidRPr="00150FBD">
        <w:rPr>
          <w:rFonts w:ascii="Arial" w:eastAsia="Times New Roman" w:hAnsi="Arial" w:cs="Arial"/>
          <w:w w:val="105"/>
          <w:shd w:val="clear" w:color="auto" w:fill="FEFFFF"/>
          <w:lang w:eastAsia="pl-PL"/>
        </w:rPr>
        <w:t xml:space="preserve"> Wykonawcy</w:t>
      </w:r>
      <w:r w:rsidRPr="00150FBD">
        <w:rPr>
          <w:rFonts w:ascii="Arial" w:eastAsia="Times New Roman" w:hAnsi="Arial" w:cs="Arial"/>
          <w:w w:val="105"/>
          <w:shd w:val="clear" w:color="auto" w:fill="FEFFFF"/>
          <w:lang w:eastAsia="pl-PL"/>
        </w:rPr>
        <w:t xml:space="preserve"> 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531BDAF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150FBD">
        <w:rPr>
          <w:rFonts w:ascii="Arial" w:eastAsia="Times New Roman" w:hAnsi="Arial" w:cs="Arial"/>
          <w:bCs/>
          <w:szCs w:val="24"/>
          <w:lang w:eastAsia="pl-PL"/>
        </w:rPr>
        <w:t xml:space="preserve">4) w wysokości 0,2 % </w:t>
      </w:r>
      <w:r w:rsidR="00C76110">
        <w:rPr>
          <w:rFonts w:ascii="Arial" w:eastAsia="Times New Roman" w:hAnsi="Arial" w:cs="Arial"/>
          <w:bCs/>
          <w:szCs w:val="24"/>
          <w:lang w:eastAsia="pl-PL"/>
        </w:rPr>
        <w:t xml:space="preserve">maksymalnego całkowitego </w:t>
      </w:r>
      <w:r w:rsidRPr="00150FBD">
        <w:rPr>
          <w:rFonts w:ascii="Arial" w:eastAsia="Times New Roman" w:hAnsi="Arial" w:cs="Arial"/>
          <w:bCs/>
          <w:szCs w:val="24"/>
          <w:lang w:eastAsia="pl-PL"/>
        </w:rPr>
        <w:t xml:space="preserve">wynagrodzenia umownego brutto </w:t>
      </w:r>
      <w:r w:rsidR="00281CA1" w:rsidRPr="00150FBD">
        <w:rPr>
          <w:rFonts w:ascii="Arial" w:eastAsia="Times New Roman" w:hAnsi="Arial" w:cs="Arial"/>
          <w:bCs/>
          <w:szCs w:val="24"/>
          <w:lang w:eastAsia="pl-PL"/>
        </w:rPr>
        <w:t xml:space="preserve">Wykonawcy </w:t>
      </w:r>
      <w:r w:rsidRPr="00150FBD">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7C82401"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150FBD">
        <w:rPr>
          <w:rFonts w:ascii="Arial" w:eastAsia="Times New Roman" w:hAnsi="Arial" w:cs="Arial"/>
          <w:bCs/>
          <w:szCs w:val="24"/>
          <w:lang w:eastAsia="pl-PL"/>
        </w:rPr>
        <w:t xml:space="preserve">5) w wysokości 0,2 %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bCs/>
          <w:szCs w:val="24"/>
          <w:lang w:eastAsia="pl-PL"/>
        </w:rPr>
        <w:t xml:space="preserve"> </w:t>
      </w:r>
      <w:r w:rsidRPr="00150FBD">
        <w:rPr>
          <w:rFonts w:ascii="Arial" w:eastAsia="Times New Roman" w:hAnsi="Arial" w:cs="Arial"/>
          <w:bCs/>
          <w:szCs w:val="24"/>
          <w:lang w:eastAsia="pl-PL"/>
        </w:rPr>
        <w:t xml:space="preserve">wynagrodzenia umownego brutto </w:t>
      </w:r>
      <w:r w:rsidR="00281CA1" w:rsidRPr="00150FBD">
        <w:rPr>
          <w:rFonts w:ascii="Arial" w:eastAsia="Times New Roman" w:hAnsi="Arial" w:cs="Arial"/>
          <w:bCs/>
          <w:szCs w:val="24"/>
          <w:lang w:eastAsia="pl-PL"/>
        </w:rPr>
        <w:t xml:space="preserve">Wykonawcy </w:t>
      </w:r>
      <w:r w:rsidRPr="00150FBD">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7) za niezgłoszenie podwykonawcy w wysokości 5000,00 zł za każdego niezgłoszonego podwykonawcę</w:t>
      </w:r>
      <w:r w:rsidR="00281CA1" w:rsidRPr="00150FBD">
        <w:rPr>
          <w:rFonts w:ascii="Arial" w:eastAsia="Times New Roman" w:hAnsi="Arial" w:cs="Arial"/>
          <w:shd w:val="clear" w:color="auto" w:fill="FEFFFF"/>
          <w:lang w:eastAsia="pl-PL"/>
        </w:rPr>
        <w:t xml:space="preserve"> lub dalszego podwykonawcę</w:t>
      </w:r>
      <w:r w:rsidRPr="00150FBD">
        <w:rPr>
          <w:rFonts w:ascii="Arial" w:eastAsia="Times New Roman" w:hAnsi="Arial" w:cs="Arial"/>
          <w:shd w:val="clear" w:color="auto" w:fill="FEFFFF"/>
          <w:lang w:eastAsia="pl-PL"/>
        </w:rPr>
        <w:t xml:space="preserve">, </w:t>
      </w:r>
    </w:p>
    <w:p w14:paraId="0464214F"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lastRenderedPageBreak/>
        <w:t>8) w wysokości 1000,00 zł z tytułu nieprzedłożenia do zaakceptowania projektu umowy o podwykonawstwo lub dalsze podwykonawstwo, a także projektu jej zmiany, za każdy ujawniony przypadek,</w:t>
      </w:r>
    </w:p>
    <w:p w14:paraId="105E8EAC"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150FBD">
        <w:rPr>
          <w:rFonts w:ascii="Arial" w:eastAsia="Times New Roman" w:hAnsi="Arial" w:cs="Arial"/>
          <w:shd w:val="clear" w:color="auto" w:fill="FEFFFF"/>
          <w:lang w:eastAsia="pl-PL"/>
        </w:rPr>
        <w:t xml:space="preserve"> za każdy ujawniony przypadek,</w:t>
      </w:r>
    </w:p>
    <w:p w14:paraId="48ED4546" w14:textId="77777777"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11) </w:t>
      </w:r>
      <w:r w:rsidRPr="00150FBD">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150FBD">
        <w:rPr>
          <w:rFonts w:ascii="Arial" w:eastAsia="Times New Roman" w:hAnsi="Arial" w:cs="Arial"/>
          <w:shd w:val="clear" w:color="auto" w:fill="FEFFFF"/>
          <w:lang w:eastAsia="pl-PL"/>
        </w:rPr>
        <w:t>za każdy ujawniony przypadek,</w:t>
      </w:r>
    </w:p>
    <w:p w14:paraId="51875BC1" w14:textId="5CC6162E"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150FBD">
        <w:rPr>
          <w:rFonts w:ascii="Arial" w:eastAsia="Times New Roman" w:hAnsi="Arial" w:cs="Arial"/>
          <w:shd w:val="clear" w:color="auto" w:fill="FFFFFF"/>
          <w:lang w:eastAsia="pl-PL"/>
        </w:rPr>
        <w:t xml:space="preserve">12) </w:t>
      </w:r>
      <w:r w:rsidRPr="00150FBD">
        <w:rPr>
          <w:rFonts w:ascii="Arial" w:eastAsia="Times New Roman" w:hAnsi="Arial" w:cs="Arial"/>
          <w:w w:val="105"/>
          <w:shd w:val="clear" w:color="auto" w:fill="FEFFFF"/>
          <w:lang w:eastAsia="pl-PL"/>
        </w:rPr>
        <w:t>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umowy za każdy dzień zwłoki</w:t>
      </w:r>
      <w:r w:rsidRPr="00150FBD">
        <w:rPr>
          <w:rFonts w:ascii="Arial" w:eastAsia="Times New Roman" w:hAnsi="Arial" w:cs="Arial"/>
          <w:lang w:eastAsia="pl-PL"/>
        </w:rPr>
        <w:t xml:space="preserve"> w przedłożeniu </w:t>
      </w:r>
      <w:r w:rsidRPr="00150FBD">
        <w:rPr>
          <w:rFonts w:ascii="Arial" w:eastAsia="Times New Roman" w:hAnsi="Arial" w:cs="Arial"/>
          <w:shd w:val="clear" w:color="auto" w:fill="FEFFFF"/>
          <w:lang w:eastAsia="pl-PL"/>
        </w:rPr>
        <w:t xml:space="preserve">dokumentów, o których mowa w </w:t>
      </w:r>
      <w:r w:rsidRPr="00150FBD">
        <w:rPr>
          <w:rFonts w:ascii="Arial" w:eastAsia="Times New Roman" w:hAnsi="Arial" w:cs="Arial"/>
          <w:lang w:eastAsia="pl-PL"/>
        </w:rPr>
        <w:t>§ 3 ust. 2 lub ust.5.</w:t>
      </w:r>
    </w:p>
    <w:p w14:paraId="50D7E656" w14:textId="2E14CFAE"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50FBD">
        <w:rPr>
          <w:rFonts w:ascii="Arial" w:eastAsia="Times New Roman" w:hAnsi="Arial" w:cs="Arial"/>
          <w:lang w:eastAsia="pl-PL"/>
        </w:rPr>
        <w:t xml:space="preserve">13) </w:t>
      </w:r>
      <w:r w:rsidRPr="00150FBD">
        <w:rPr>
          <w:rFonts w:ascii="Arial" w:eastAsia="Times New Roman" w:hAnsi="Arial" w:cs="Arial"/>
          <w:w w:val="105"/>
          <w:shd w:val="clear" w:color="auto" w:fill="FEFFFF"/>
          <w:lang w:eastAsia="pl-PL"/>
        </w:rPr>
        <w:t>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umowy za każdy dzień zwłoki</w:t>
      </w:r>
      <w:r w:rsidRPr="00150FBD">
        <w:rPr>
          <w:rFonts w:ascii="Arial" w:eastAsia="Times New Roman" w:hAnsi="Arial" w:cs="Arial"/>
          <w:lang w:eastAsia="pl-PL"/>
        </w:rPr>
        <w:t xml:space="preserve"> w przedłożeniu </w:t>
      </w:r>
      <w:r w:rsidRPr="00150FBD">
        <w:rPr>
          <w:rFonts w:ascii="Arial" w:eastAsia="Times New Roman" w:hAnsi="Arial" w:cs="Arial"/>
          <w:shd w:val="clear" w:color="auto" w:fill="FEFFFF"/>
          <w:lang w:eastAsia="pl-PL"/>
        </w:rPr>
        <w:t xml:space="preserve">dokumentów, o których mowa w </w:t>
      </w:r>
      <w:r w:rsidRPr="00150FBD">
        <w:rPr>
          <w:rFonts w:ascii="Arial" w:eastAsia="Times New Roman" w:hAnsi="Arial" w:cs="Arial"/>
          <w:lang w:eastAsia="pl-PL"/>
        </w:rPr>
        <w:t>§ 3 ust. 3.</w:t>
      </w:r>
    </w:p>
    <w:p w14:paraId="05AC4850" w14:textId="77777777" w:rsidR="00333848" w:rsidRPr="00150FBD"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7B07B367" w14:textId="3A49F0B8"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Łączna wartość kar umownych naliczonych na podstawie § 12 ust. 1 pkt 3) nie może przekroczyć 20%</w:t>
      </w:r>
      <w:r w:rsidR="00281CA1" w:rsidRPr="00150FBD">
        <w:rPr>
          <w:rFonts w:ascii="Arial" w:eastAsia="Times New Roman" w:hAnsi="Arial" w:cs="Arial"/>
          <w:lang w:eastAsia="pl-PL"/>
        </w:rPr>
        <w:t xml:space="preserve"> maksymalnej całkowitej</w:t>
      </w:r>
      <w:r w:rsidRPr="00150FBD">
        <w:rPr>
          <w:rFonts w:ascii="Arial" w:eastAsia="Times New Roman" w:hAnsi="Arial" w:cs="Arial"/>
          <w:lang w:eastAsia="pl-PL"/>
        </w:rPr>
        <w:t xml:space="preserve"> wartości umowy brutto  określonej w § 5 ust. 1.</w:t>
      </w:r>
    </w:p>
    <w:p w14:paraId="717A8381" w14:textId="41A4A00E"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4)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0413ED45" w14:textId="639D116D"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5)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0B8217DB" w14:textId="1BB2625C"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12)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18D9F158" w14:textId="25741C25"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13)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7C0C8D10" w14:textId="77777777" w:rsidR="00333848" w:rsidRPr="00150FBD"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150FBD">
        <w:rPr>
          <w:rFonts w:ascii="Arial" w:eastAsia="Times New Roman" w:hAnsi="Arial" w:cs="Arial"/>
          <w:lang w:eastAsia="pl-PL"/>
        </w:rPr>
        <w:t>Kary umowne wskazane  w ust. 1 lit. 1), 3), 4), 5), 10), 11), 12) i 13) naliczane są niezależnie.</w:t>
      </w:r>
    </w:p>
    <w:p w14:paraId="088CA5B0"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Kary naliczone zgodnie z ust. 1 mogą się sumować.</w:t>
      </w:r>
    </w:p>
    <w:p w14:paraId="16BD029E"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57A8A0DF"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 xml:space="preserve">wartości umowy brutto określonej w § </w:t>
      </w:r>
      <w:r w:rsidR="00C76110">
        <w:rPr>
          <w:rFonts w:ascii="Arial" w:eastAsia="Times New Roman" w:hAnsi="Arial" w:cs="Arial"/>
          <w:lang w:eastAsia="pl-PL"/>
        </w:rPr>
        <w:t>5</w:t>
      </w:r>
      <w:r w:rsidR="00C76110" w:rsidRPr="00150FBD">
        <w:rPr>
          <w:rFonts w:ascii="Arial" w:eastAsia="Times New Roman" w:hAnsi="Arial" w:cs="Arial"/>
          <w:lang w:eastAsia="pl-PL"/>
        </w:rPr>
        <w:t xml:space="preserve"> </w:t>
      </w:r>
      <w:r w:rsidRPr="00150FBD">
        <w:rPr>
          <w:rFonts w:ascii="Arial" w:eastAsia="Times New Roman" w:hAnsi="Arial" w:cs="Arial"/>
          <w:lang w:eastAsia="pl-PL"/>
        </w:rPr>
        <w:t>ust.</w:t>
      </w:r>
      <w:r w:rsidR="00C76110">
        <w:rPr>
          <w:rFonts w:ascii="Arial" w:eastAsia="Times New Roman" w:hAnsi="Arial" w:cs="Arial"/>
          <w:lang w:eastAsia="pl-PL"/>
        </w:rPr>
        <w:t>1</w:t>
      </w:r>
      <w:r w:rsidR="00C76110" w:rsidRPr="00150FBD">
        <w:rPr>
          <w:rFonts w:ascii="Arial" w:eastAsia="Times New Roman" w:hAnsi="Arial" w:cs="Arial"/>
          <w:lang w:eastAsia="pl-PL"/>
        </w:rPr>
        <w:t xml:space="preserve"> </w:t>
      </w:r>
      <w:r w:rsidRPr="00150FBD">
        <w:rPr>
          <w:rFonts w:ascii="Arial" w:eastAsia="Times New Roman" w:hAnsi="Arial" w:cs="Arial"/>
          <w:lang w:eastAsia="pl-PL"/>
        </w:rPr>
        <w:t>niniejszej umowy.</w:t>
      </w:r>
    </w:p>
    <w:p w14:paraId="509A3E40" w14:textId="77777777" w:rsidR="00333848" w:rsidRPr="00150FBD"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51D764F" w14:textId="77777777" w:rsidR="006970DB" w:rsidRDefault="006970DB" w:rsidP="00333848">
      <w:pPr>
        <w:spacing w:after="0" w:line="240" w:lineRule="auto"/>
        <w:jc w:val="center"/>
        <w:rPr>
          <w:rFonts w:ascii="Arial" w:eastAsia="Times New Roman" w:hAnsi="Arial" w:cs="Arial"/>
          <w:lang w:eastAsia="pl-PL"/>
        </w:rPr>
      </w:pPr>
    </w:p>
    <w:p w14:paraId="48530746" w14:textId="634765E9"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13</w:t>
      </w:r>
    </w:p>
    <w:p w14:paraId="344AE318"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Wykonawca wyznaczył do kierowania robotami budowlanymi następujące osoby posiadające uprawnienia określone w Specyfikacji istotnych warunków zamówienia: .................</w:t>
      </w:r>
    </w:p>
    <w:p w14:paraId="37F6E151"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lastRenderedPageBreak/>
        <w:t>Zamawiający wyznaczył Inspektorów Nadzoru: ……………….</w:t>
      </w:r>
    </w:p>
    <w:p w14:paraId="152EB2DA" w14:textId="77777777" w:rsidR="00333848" w:rsidRPr="004543BF" w:rsidRDefault="00333848" w:rsidP="00333848">
      <w:pPr>
        <w:spacing w:after="0" w:line="240" w:lineRule="auto"/>
        <w:jc w:val="center"/>
        <w:rPr>
          <w:rFonts w:ascii="Arial" w:eastAsia="Times New Roman" w:hAnsi="Arial" w:cs="Arial"/>
          <w:lang w:eastAsia="pl-PL"/>
        </w:rPr>
      </w:pPr>
    </w:p>
    <w:p w14:paraId="186E8740" w14:textId="77777777" w:rsidR="006970DB" w:rsidRDefault="006970DB" w:rsidP="00333848">
      <w:pPr>
        <w:spacing w:after="0" w:line="240" w:lineRule="auto"/>
        <w:jc w:val="center"/>
        <w:rPr>
          <w:rFonts w:ascii="Arial" w:eastAsia="Times New Roman" w:hAnsi="Arial" w:cs="Arial"/>
          <w:lang w:eastAsia="pl-PL"/>
        </w:rPr>
      </w:pPr>
    </w:p>
    <w:p w14:paraId="3B90012E" w14:textId="72AAAAFC"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14</w:t>
      </w:r>
    </w:p>
    <w:p w14:paraId="1E8A0D17" w14:textId="77777777" w:rsidR="00333848" w:rsidRPr="004543BF"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4543BF"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4543BF">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A3CE408" w14:textId="77777777" w:rsidR="006970DB" w:rsidRDefault="006970DB" w:rsidP="00333848">
      <w:pPr>
        <w:spacing w:after="0" w:line="240" w:lineRule="auto"/>
        <w:jc w:val="center"/>
        <w:rPr>
          <w:rFonts w:ascii="Arial" w:eastAsia="Times New Roman" w:hAnsi="Arial" w:cs="Arial"/>
          <w:lang w:eastAsia="pl-PL"/>
        </w:rPr>
      </w:pPr>
    </w:p>
    <w:p w14:paraId="110829AC" w14:textId="1650864D"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15</w:t>
      </w:r>
    </w:p>
    <w:p w14:paraId="01337179" w14:textId="77777777" w:rsidR="00333848" w:rsidRPr="004543BF" w:rsidRDefault="00333848" w:rsidP="00333848">
      <w:pPr>
        <w:spacing w:after="0" w:line="240" w:lineRule="auto"/>
        <w:jc w:val="both"/>
        <w:rPr>
          <w:rFonts w:ascii="Arial" w:eastAsia="Times New Roman" w:hAnsi="Arial" w:cs="Arial"/>
          <w:lang w:eastAsia="pl-PL"/>
        </w:rPr>
      </w:pPr>
      <w:r w:rsidRPr="004543BF">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4543BF" w:rsidRDefault="00333848" w:rsidP="00333848">
      <w:pPr>
        <w:spacing w:after="0" w:line="240" w:lineRule="auto"/>
        <w:jc w:val="both"/>
        <w:rPr>
          <w:rFonts w:ascii="Arial" w:eastAsia="Times New Roman" w:hAnsi="Arial" w:cs="Arial"/>
          <w:lang w:eastAsia="pl-PL"/>
        </w:rPr>
      </w:pPr>
    </w:p>
    <w:p w14:paraId="41BFE504" w14:textId="77777777" w:rsidR="00333848" w:rsidRPr="004543BF" w:rsidRDefault="00333848" w:rsidP="00333848">
      <w:pPr>
        <w:autoSpaceDE w:val="0"/>
        <w:autoSpaceDN w:val="0"/>
        <w:adjustRightInd w:val="0"/>
        <w:spacing w:after="0" w:line="240" w:lineRule="auto"/>
        <w:jc w:val="center"/>
        <w:rPr>
          <w:rFonts w:ascii="Arial" w:eastAsia="Times New Roman" w:hAnsi="Arial" w:cs="Arial"/>
          <w:bCs/>
          <w:lang w:eastAsia="pl-PL"/>
        </w:rPr>
      </w:pPr>
      <w:r w:rsidRPr="004543BF">
        <w:rPr>
          <w:rFonts w:ascii="Arial" w:eastAsia="Times New Roman" w:hAnsi="Arial" w:cs="Arial"/>
          <w:bCs/>
          <w:lang w:eastAsia="pl-PL"/>
        </w:rPr>
        <w:t>§ 16</w:t>
      </w:r>
    </w:p>
    <w:p w14:paraId="79C1B3FD" w14:textId="77777777" w:rsidR="00333848" w:rsidRPr="004543BF" w:rsidRDefault="00333848" w:rsidP="00333848">
      <w:pPr>
        <w:autoSpaceDE w:val="0"/>
        <w:autoSpaceDN w:val="0"/>
        <w:adjustRightInd w:val="0"/>
        <w:spacing w:after="0" w:line="240" w:lineRule="auto"/>
        <w:rPr>
          <w:rFonts w:ascii="Arial" w:eastAsia="Times New Roman" w:hAnsi="Arial" w:cs="Arial"/>
          <w:bCs/>
          <w:i/>
          <w:lang w:eastAsia="pl-PL"/>
        </w:rPr>
      </w:pPr>
      <w:r w:rsidRPr="004543BF">
        <w:rPr>
          <w:rFonts w:ascii="Arial" w:eastAsia="Times New Roman" w:hAnsi="Arial" w:cs="Arial"/>
          <w:bCs/>
          <w:lang w:eastAsia="pl-PL"/>
        </w:rPr>
        <w:t xml:space="preserve">Postanowienia dotyczące podwykonawców: </w:t>
      </w:r>
      <w:r w:rsidRPr="004543BF">
        <w:rPr>
          <w:rFonts w:ascii="Arial" w:eastAsia="Times New Roman" w:hAnsi="Arial" w:cs="Arial"/>
          <w:bCs/>
          <w:i/>
          <w:lang w:eastAsia="pl-PL"/>
        </w:rPr>
        <w:t>(jeżeli dotyczy)</w:t>
      </w:r>
    </w:p>
    <w:p w14:paraId="1722D7DD" w14:textId="0CA7D934"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 xml:space="preserve">Wykonawca w celu spełnienia warunków udziału w postępowaniu, o których mowa w  art. 57 </w:t>
      </w:r>
      <w:r w:rsidR="00C76110">
        <w:rPr>
          <w:rFonts w:ascii="Arial" w:eastAsia="Times New Roman" w:hAnsi="Arial" w:cs="Arial"/>
          <w:lang w:eastAsia="pl-PL"/>
        </w:rPr>
        <w:t>p.z.p.</w:t>
      </w:r>
      <w:r w:rsidRPr="004543BF">
        <w:rPr>
          <w:rFonts w:ascii="Arial" w:eastAsia="Times New Roman" w:hAnsi="Arial" w:cs="Arial"/>
          <w:lang w:eastAsia="pl-PL"/>
        </w:rPr>
        <w:t xml:space="preserve"> polega na zasobach firmy …………………… w zakresie …………………………. na zasadach określonych w art. 118 </w:t>
      </w:r>
      <w:r w:rsidR="00C76110">
        <w:rPr>
          <w:rFonts w:ascii="Arial" w:eastAsia="Times New Roman" w:hAnsi="Arial" w:cs="Arial"/>
          <w:lang w:eastAsia="pl-PL"/>
        </w:rPr>
        <w:t>p.z.p.</w:t>
      </w:r>
      <w:r w:rsidRPr="004543BF">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w:t>
      </w:r>
      <w:r w:rsidRPr="005F24AF">
        <w:rPr>
          <w:rFonts w:ascii="Arial" w:eastAsia="Times New Roman" w:hAnsi="Arial" w:cs="Arial"/>
          <w:lang w:eastAsia="pl-PL"/>
        </w:rPr>
        <w:t xml:space="preserve">… do niniejszej umowy. </w:t>
      </w:r>
    </w:p>
    <w:p w14:paraId="2EC002F1" w14:textId="1E44601B"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r w:rsidR="00C76110">
        <w:rPr>
          <w:rFonts w:ascii="Arial" w:eastAsia="Times New Roman" w:hAnsi="Arial" w:cs="Arial"/>
          <w:lang w:eastAsia="pl-PL"/>
        </w:rPr>
        <w:t>p.z.p.</w:t>
      </w:r>
      <w:r w:rsidRPr="005F24AF">
        <w:rPr>
          <w:rFonts w:ascii="Arial" w:eastAsia="Times New Roman" w:hAnsi="Arial" w:cs="Arial"/>
          <w:lang w:eastAsia="pl-PL"/>
        </w:rPr>
        <w:t xml:space="preserve"> w stopniu nie mniejszym niż podwykonawca, z którego usług zrezygnowano. </w:t>
      </w:r>
    </w:p>
    <w:p w14:paraId="173DA03C" w14:textId="4027B8D6"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w:t>
      </w:r>
      <w:r w:rsidR="00C76110">
        <w:rPr>
          <w:rFonts w:ascii="Arial" w:eastAsia="Times New Roman" w:hAnsi="Arial" w:cs="Arial"/>
          <w:lang w:eastAsia="pl-PL"/>
        </w:rPr>
        <w:t>p.z.p.</w:t>
      </w:r>
      <w:r w:rsidRPr="005F24AF">
        <w:rPr>
          <w:rFonts w:ascii="Arial" w:eastAsia="Times New Roman" w:hAnsi="Arial" w:cs="Arial"/>
          <w:lang w:eastAsia="pl-PL"/>
        </w:rPr>
        <w:t xml:space="preserve"> w stopniu nie mniejszym niż podwykonawca, z którego usług zrezygnowano.</w:t>
      </w:r>
    </w:p>
    <w:p w14:paraId="3238D89E" w14:textId="77777777" w:rsidR="00333848" w:rsidRPr="005F24AF" w:rsidRDefault="00333848" w:rsidP="00333848">
      <w:pPr>
        <w:spacing w:after="0" w:line="240" w:lineRule="auto"/>
        <w:jc w:val="center"/>
        <w:rPr>
          <w:rFonts w:ascii="Arial" w:eastAsia="Times New Roman" w:hAnsi="Arial" w:cs="Arial"/>
          <w:lang w:eastAsia="pl-PL"/>
        </w:rPr>
      </w:pPr>
    </w:p>
    <w:p w14:paraId="57535590" w14:textId="77777777" w:rsidR="004543BF" w:rsidRPr="005F24AF" w:rsidRDefault="004543BF" w:rsidP="00333848">
      <w:pPr>
        <w:spacing w:after="0" w:line="240" w:lineRule="auto"/>
        <w:jc w:val="center"/>
        <w:rPr>
          <w:rFonts w:ascii="Arial" w:eastAsia="Times New Roman" w:hAnsi="Arial" w:cs="Arial"/>
          <w:lang w:eastAsia="pl-PL"/>
        </w:rPr>
      </w:pPr>
    </w:p>
    <w:p w14:paraId="49DAEF6D" w14:textId="3C6DB206"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17</w:t>
      </w:r>
    </w:p>
    <w:p w14:paraId="6F20141E" w14:textId="77777777" w:rsidR="00333848" w:rsidRPr="005F24AF"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5F24AF"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o którym mowa w § 4 ust. 3 oraz § 5 ust. 6 i 7, </w:t>
      </w:r>
    </w:p>
    <w:p w14:paraId="1CC6C505"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w:t>
      </w:r>
      <w:r w:rsidRPr="005F24AF">
        <w:rPr>
          <w:rFonts w:ascii="Arial" w:eastAsia="Times New Roman" w:hAnsi="Arial" w:cs="Arial"/>
          <w:lang w:eastAsia="pl-PL"/>
        </w:rPr>
        <w:lastRenderedPageBreak/>
        <w:t>złożonych oświadczeń i dokumentów, stanowiących załącznik do zawieranego przez Strony aneksu,</w:t>
      </w:r>
    </w:p>
    <w:p w14:paraId="10811860"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zmiany obowiązującego prawa mającego wpływ na terminy realizacji umowy,</w:t>
      </w:r>
    </w:p>
    <w:p w14:paraId="27F82576"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wystąpienia w danej porze roku</w:t>
      </w:r>
      <w:r w:rsidRPr="005F24AF">
        <w:rPr>
          <w:rFonts w:ascii="Arial" w:eastAsia="Times New Roman" w:hAnsi="Arial" w:cs="Arial"/>
          <w:b/>
          <w:i/>
          <w:lang w:eastAsia="pl-PL"/>
        </w:rPr>
        <w:t xml:space="preserve"> </w:t>
      </w:r>
      <w:r w:rsidRPr="005F24AF">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konieczności wykonania robót dodatkowych lub zamiennych, maksymalnie o okres ich wykonywania.</w:t>
      </w:r>
    </w:p>
    <w:p w14:paraId="30081DD8"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działania siły wyższej.</w:t>
      </w:r>
    </w:p>
    <w:p w14:paraId="02E0BBF3"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zmiany podwykonawcy o którym mowa w </w:t>
      </w:r>
      <w:r w:rsidRPr="005F24AF">
        <w:rPr>
          <w:rFonts w:ascii="Arial" w:eastAsia="Times New Roman" w:hAnsi="Arial" w:cs="Arial"/>
          <w:bCs/>
          <w:lang w:eastAsia="pl-PL"/>
        </w:rPr>
        <w:t>§ 16</w:t>
      </w:r>
      <w:r w:rsidRPr="005F24AF">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rezygnacji z podwykonawcy o którym mowa w </w:t>
      </w:r>
      <w:r w:rsidRPr="005F24AF">
        <w:rPr>
          <w:rFonts w:ascii="Arial" w:eastAsia="Times New Roman" w:hAnsi="Arial" w:cs="Arial"/>
          <w:bCs/>
          <w:lang w:eastAsia="pl-PL"/>
        </w:rPr>
        <w:t>§ 16</w:t>
      </w:r>
      <w:r w:rsidRPr="005F24AF">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6D4CFB27" w:rsidR="00333848"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CF81EBC" w14:textId="4F3B9DD5" w:rsidR="00677CE1" w:rsidRPr="00677CE1" w:rsidRDefault="00677CE1" w:rsidP="00677CE1">
      <w:pPr>
        <w:numPr>
          <w:ilvl w:val="0"/>
          <w:numId w:val="13"/>
        </w:numPr>
        <w:tabs>
          <w:tab w:val="left" w:pos="284"/>
        </w:tabs>
        <w:spacing w:after="0" w:line="240" w:lineRule="auto"/>
        <w:jc w:val="both"/>
        <w:rPr>
          <w:rFonts w:ascii="Arial" w:eastAsia="Times New Roman" w:hAnsi="Arial" w:cs="Arial"/>
          <w:lang w:eastAsia="pl-PL"/>
        </w:rPr>
      </w:pPr>
      <w:r w:rsidRPr="00677CE1">
        <w:rPr>
          <w:rFonts w:ascii="Arial" w:eastAsia="Times New Roman" w:hAnsi="Arial" w:cs="Arial"/>
          <w:lang w:eastAsia="pl-PL"/>
        </w:rPr>
        <w:t xml:space="preserve">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w:t>
      </w:r>
      <w:r>
        <w:rPr>
          <w:rFonts w:ascii="Arial" w:eastAsia="Times New Roman" w:hAnsi="Arial" w:cs="Arial"/>
          <w:lang w:eastAsia="pl-PL"/>
        </w:rPr>
        <w:t>18</w:t>
      </w:r>
      <w:r w:rsidRPr="00677CE1">
        <w:rPr>
          <w:rFonts w:ascii="Arial" w:eastAsia="Times New Roman" w:hAnsi="Arial" w:cs="Arial"/>
          <w:lang w:eastAsia="pl-PL"/>
        </w:rPr>
        <w:t>,</w:t>
      </w:r>
    </w:p>
    <w:p w14:paraId="55C00709" w14:textId="160169A3" w:rsidR="00677CE1" w:rsidRPr="00677CE1" w:rsidRDefault="00677CE1" w:rsidP="00677CE1">
      <w:pPr>
        <w:numPr>
          <w:ilvl w:val="0"/>
          <w:numId w:val="13"/>
        </w:numPr>
        <w:tabs>
          <w:tab w:val="left" w:pos="284"/>
        </w:tabs>
        <w:spacing w:after="0" w:line="240" w:lineRule="auto"/>
        <w:jc w:val="both"/>
        <w:rPr>
          <w:rFonts w:ascii="Arial" w:eastAsia="Times New Roman" w:hAnsi="Arial" w:cs="Arial"/>
          <w:lang w:eastAsia="pl-PL"/>
        </w:rPr>
      </w:pPr>
      <w:r w:rsidRPr="00677CE1">
        <w:rPr>
          <w:rFonts w:ascii="Arial" w:eastAsia="Times New Roman" w:hAnsi="Arial" w:cs="Arial"/>
          <w:lang w:eastAsia="pl-PL"/>
        </w:rPr>
        <w:t xml:space="preserve">zmiany wysokości wynagrodzenia Wykonawcy w przypadku zmiany zasad podlegania ubezpieczeniom społecznym lub ubezpieczeniu zdrowotnemu lub wysokości stawki składki na ubezpieczenia społeczne lub zdrowotne, z zastrzeżeniem postanowień § </w:t>
      </w:r>
      <w:r>
        <w:rPr>
          <w:rFonts w:ascii="Arial" w:eastAsia="Times New Roman" w:hAnsi="Arial" w:cs="Arial"/>
          <w:lang w:eastAsia="pl-PL"/>
        </w:rPr>
        <w:t>18</w:t>
      </w:r>
      <w:r w:rsidRPr="00677CE1">
        <w:rPr>
          <w:rFonts w:ascii="Arial" w:eastAsia="Times New Roman" w:hAnsi="Arial" w:cs="Arial"/>
          <w:lang w:eastAsia="pl-PL"/>
        </w:rPr>
        <w:t>,</w:t>
      </w:r>
    </w:p>
    <w:p w14:paraId="42DABE1C" w14:textId="51596ACB" w:rsidR="00677CE1" w:rsidRPr="00677CE1" w:rsidRDefault="00677CE1" w:rsidP="00677CE1">
      <w:pPr>
        <w:numPr>
          <w:ilvl w:val="0"/>
          <w:numId w:val="13"/>
        </w:numPr>
        <w:tabs>
          <w:tab w:val="left" w:pos="284"/>
        </w:tabs>
        <w:spacing w:after="0" w:line="240" w:lineRule="auto"/>
        <w:jc w:val="both"/>
        <w:rPr>
          <w:rFonts w:ascii="Arial" w:eastAsia="Times New Roman" w:hAnsi="Arial" w:cs="Arial"/>
          <w:lang w:eastAsia="pl-PL"/>
        </w:rPr>
      </w:pPr>
      <w:r w:rsidRPr="00677CE1">
        <w:rPr>
          <w:rFonts w:ascii="Arial" w:eastAsia="Times New Roman" w:hAnsi="Arial" w:cs="Arial"/>
          <w:lang w:eastAsia="pl-PL"/>
        </w:rPr>
        <w:t xml:space="preserve">zmiany wysokości wynagrodzenia Wykonawcy w przypadku zmiany zasad gromadzenia i wysokości wpłat do pracowniczych planów kapitałowych, o których mowa w ustawie z dnia 4 października 2018 r. o pracowniczych planach kapitałowych, z zastrzeżeniem postanowień § </w:t>
      </w:r>
      <w:r>
        <w:rPr>
          <w:rFonts w:ascii="Arial" w:eastAsia="Times New Roman" w:hAnsi="Arial" w:cs="Arial"/>
          <w:lang w:eastAsia="pl-PL"/>
        </w:rPr>
        <w:t>18</w:t>
      </w:r>
      <w:r w:rsidRPr="00677CE1">
        <w:rPr>
          <w:rFonts w:ascii="Arial" w:eastAsia="Times New Roman" w:hAnsi="Arial" w:cs="Arial"/>
          <w:lang w:eastAsia="pl-PL"/>
        </w:rPr>
        <w:t>,</w:t>
      </w:r>
    </w:p>
    <w:p w14:paraId="3D4BE91A" w14:textId="15F0AF60" w:rsidR="00677CE1" w:rsidRPr="00677CE1" w:rsidRDefault="00677CE1" w:rsidP="00677CE1">
      <w:pPr>
        <w:numPr>
          <w:ilvl w:val="0"/>
          <w:numId w:val="13"/>
        </w:numPr>
        <w:tabs>
          <w:tab w:val="left" w:pos="284"/>
        </w:tabs>
        <w:spacing w:after="0" w:line="240" w:lineRule="auto"/>
        <w:jc w:val="both"/>
        <w:rPr>
          <w:rFonts w:ascii="Arial" w:eastAsia="Times New Roman" w:hAnsi="Arial" w:cs="Arial"/>
          <w:lang w:eastAsia="pl-PL"/>
        </w:rPr>
      </w:pPr>
      <w:r w:rsidRPr="00677CE1">
        <w:rPr>
          <w:rFonts w:ascii="Arial" w:eastAsia="Times New Roman" w:hAnsi="Arial" w:cs="Arial"/>
          <w:lang w:eastAsia="pl-PL"/>
        </w:rPr>
        <w:t xml:space="preserve">zmiany ceny materiałów lub kosztów związanych z realizacją Zamówienia (w rozumieniu art. 439 ust. 4 p.z.p.), z zastrzeżeniem postanowień § </w:t>
      </w:r>
      <w:r>
        <w:rPr>
          <w:rFonts w:ascii="Arial" w:eastAsia="Times New Roman" w:hAnsi="Arial" w:cs="Arial"/>
          <w:lang w:eastAsia="pl-PL"/>
        </w:rPr>
        <w:t>19</w:t>
      </w:r>
      <w:r w:rsidRPr="00677CE1">
        <w:rPr>
          <w:rFonts w:ascii="Arial" w:eastAsia="Times New Roman" w:hAnsi="Arial" w:cs="Arial"/>
          <w:lang w:eastAsia="pl-PL"/>
        </w:rPr>
        <w:t>,</w:t>
      </w:r>
    </w:p>
    <w:p w14:paraId="50F2FA7A" w14:textId="1DCB8EE9"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lastRenderedPageBreak/>
        <w:t xml:space="preserve">w innych przypadkach wskazanych w art. 455 </w:t>
      </w:r>
      <w:r w:rsidR="00C76110">
        <w:rPr>
          <w:rFonts w:ascii="Arial" w:eastAsia="Times New Roman" w:hAnsi="Arial" w:cs="Arial"/>
          <w:lang w:eastAsia="pl-PL"/>
        </w:rPr>
        <w:t>p.z</w:t>
      </w:r>
      <w:r w:rsidR="00EA2DB9">
        <w:rPr>
          <w:rFonts w:ascii="Arial" w:eastAsia="Times New Roman" w:hAnsi="Arial" w:cs="Arial"/>
          <w:lang w:eastAsia="pl-PL"/>
        </w:rPr>
        <w:t xml:space="preserve"> </w:t>
      </w:r>
      <w:r w:rsidR="00C76110">
        <w:rPr>
          <w:rFonts w:ascii="Arial" w:eastAsia="Times New Roman" w:hAnsi="Arial" w:cs="Arial"/>
          <w:lang w:eastAsia="pl-PL"/>
        </w:rPr>
        <w:t>p.</w:t>
      </w:r>
      <w:r w:rsidRPr="005F24AF">
        <w:rPr>
          <w:rFonts w:ascii="Arial" w:eastAsia="Times New Roman" w:hAnsi="Arial" w:cs="Arial"/>
          <w:lang w:eastAsia="pl-PL"/>
        </w:rPr>
        <w:t>.</w:t>
      </w:r>
    </w:p>
    <w:p w14:paraId="147FEF11" w14:textId="77777777" w:rsidR="00333848" w:rsidRPr="005F24AF" w:rsidRDefault="00333848" w:rsidP="00333848">
      <w:pPr>
        <w:numPr>
          <w:ilvl w:val="0"/>
          <w:numId w:val="25"/>
        </w:numPr>
        <w:spacing w:after="0" w:line="240" w:lineRule="auto"/>
        <w:contextualSpacing/>
        <w:jc w:val="both"/>
        <w:rPr>
          <w:rFonts w:ascii="Arial" w:eastAsia="Times New Roman" w:hAnsi="Arial" w:cs="Arial"/>
          <w:lang w:eastAsia="pl-PL"/>
        </w:rPr>
      </w:pPr>
      <w:r w:rsidRPr="005F24AF">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3E0F5DFE" w14:textId="77777777" w:rsidR="006970DB" w:rsidRDefault="006970DB" w:rsidP="00333848">
      <w:pPr>
        <w:spacing w:after="0" w:line="240" w:lineRule="auto"/>
        <w:jc w:val="center"/>
        <w:rPr>
          <w:rFonts w:ascii="Arial" w:eastAsia="Times New Roman" w:hAnsi="Arial" w:cs="Arial"/>
          <w:lang w:eastAsia="pl-PL"/>
        </w:rPr>
      </w:pPr>
    </w:p>
    <w:p w14:paraId="3C52D059" w14:textId="45538F08" w:rsidR="00677CE1" w:rsidRPr="00A000CF" w:rsidRDefault="00677CE1" w:rsidP="00677CE1">
      <w:pPr>
        <w:spacing w:after="0" w:line="240" w:lineRule="auto"/>
        <w:jc w:val="center"/>
        <w:rPr>
          <w:rFonts w:ascii="Arial" w:eastAsia="Times New Roman" w:hAnsi="Arial" w:cs="Arial"/>
          <w:bCs/>
          <w:lang w:eastAsia="pl-PL"/>
        </w:rPr>
      </w:pPr>
      <w:r w:rsidRPr="00A000CF">
        <w:rPr>
          <w:rFonts w:ascii="Arial" w:eastAsia="Times New Roman" w:hAnsi="Arial" w:cs="Arial"/>
          <w:bCs/>
          <w:lang w:eastAsia="pl-PL"/>
        </w:rPr>
        <w:t xml:space="preserve">§ </w:t>
      </w:r>
      <w:r>
        <w:rPr>
          <w:rFonts w:ascii="Arial" w:eastAsia="Times New Roman" w:hAnsi="Arial" w:cs="Arial"/>
          <w:bCs/>
          <w:lang w:eastAsia="pl-PL"/>
        </w:rPr>
        <w:t>18</w:t>
      </w:r>
    </w:p>
    <w:p w14:paraId="500FCA49" w14:textId="77777777" w:rsidR="00677CE1" w:rsidRPr="00A000CF" w:rsidRDefault="00677CE1" w:rsidP="00677CE1">
      <w:pPr>
        <w:numPr>
          <w:ilvl w:val="0"/>
          <w:numId w:val="32"/>
        </w:numPr>
        <w:autoSpaceDE w:val="0"/>
        <w:autoSpaceDN w:val="0"/>
        <w:adjustRightInd w:val="0"/>
        <w:spacing w:after="0" w:line="240" w:lineRule="auto"/>
        <w:ind w:left="426" w:hanging="426"/>
        <w:jc w:val="both"/>
        <w:rPr>
          <w:rFonts w:ascii="Arial" w:eastAsia="Times New Roman" w:hAnsi="Arial" w:cs="Arial"/>
          <w:szCs w:val="20"/>
          <w:lang w:eastAsia="pl-PL"/>
        </w:rPr>
      </w:pPr>
      <w:r w:rsidRPr="00A000CF">
        <w:rPr>
          <w:rFonts w:ascii="Arial" w:eastAsia="Times New Roman" w:hAnsi="Arial" w:cs="Arial"/>
          <w:szCs w:val="20"/>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08D03833" w14:textId="77777777" w:rsidR="00677CE1" w:rsidRPr="00A000CF" w:rsidRDefault="00677CE1" w:rsidP="00677CE1">
      <w:pPr>
        <w:numPr>
          <w:ilvl w:val="0"/>
          <w:numId w:val="30"/>
        </w:numPr>
        <w:autoSpaceDE w:val="0"/>
        <w:autoSpaceDN w:val="0"/>
        <w:adjustRightInd w:val="0"/>
        <w:spacing w:after="0" w:line="240" w:lineRule="auto"/>
        <w:jc w:val="both"/>
        <w:rPr>
          <w:rFonts w:ascii="Arial" w:eastAsia="Times New Roman" w:hAnsi="Arial" w:cs="Arial"/>
          <w:szCs w:val="20"/>
        </w:rPr>
      </w:pPr>
      <w:r w:rsidRPr="00A000CF">
        <w:rPr>
          <w:rFonts w:ascii="Arial" w:eastAsia="Times New Roman" w:hAnsi="Arial" w:cs="Arial"/>
          <w:szCs w:val="20"/>
          <w:lang w:eastAsia="pl-PL"/>
        </w:rPr>
        <w:t xml:space="preserve">wysokości minimalnego wynagrodzenia za pracę albo wysokości minimalnej stawki godzinowej, ustalonych na podstawie przepisów ustawy z dnia 10 października 2002 r. o minimalnym wynagrodzeniu za pracę, </w:t>
      </w:r>
      <w:r w:rsidRPr="00A000CF">
        <w:rPr>
          <w:rFonts w:ascii="Arial" w:eastAsia="Times New Roman" w:hAnsi="Arial" w:cs="Arial"/>
          <w:szCs w:val="20"/>
        </w:rPr>
        <w:t>jeżeli zmiany te będą miały wpływ na koszty wykonania zamówienia przez Wykonawcę,</w:t>
      </w:r>
    </w:p>
    <w:p w14:paraId="3708C2A9" w14:textId="77777777" w:rsidR="00677CE1" w:rsidRPr="00A000CF" w:rsidRDefault="00677CE1" w:rsidP="00677CE1">
      <w:pPr>
        <w:numPr>
          <w:ilvl w:val="0"/>
          <w:numId w:val="30"/>
        </w:numPr>
        <w:autoSpaceDE w:val="0"/>
        <w:autoSpaceDN w:val="0"/>
        <w:adjustRightInd w:val="0"/>
        <w:spacing w:after="0" w:line="240" w:lineRule="auto"/>
        <w:jc w:val="both"/>
        <w:rPr>
          <w:rFonts w:ascii="Arial" w:eastAsia="Times New Roman" w:hAnsi="Arial" w:cs="Arial"/>
          <w:szCs w:val="20"/>
          <w:lang w:eastAsia="pl-PL"/>
        </w:rPr>
      </w:pPr>
      <w:r w:rsidRPr="00A000CF">
        <w:rPr>
          <w:rFonts w:ascii="Arial" w:eastAsia="Times New Roman" w:hAnsi="Arial" w:cs="Arial"/>
          <w:szCs w:val="20"/>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6620A7D5" w14:textId="77777777" w:rsidR="00677CE1" w:rsidRPr="00A000CF" w:rsidRDefault="00677CE1" w:rsidP="00677CE1">
      <w:pPr>
        <w:numPr>
          <w:ilvl w:val="0"/>
          <w:numId w:val="30"/>
        </w:numPr>
        <w:autoSpaceDE w:val="0"/>
        <w:autoSpaceDN w:val="0"/>
        <w:adjustRightInd w:val="0"/>
        <w:spacing w:after="0" w:line="240" w:lineRule="auto"/>
        <w:jc w:val="both"/>
        <w:rPr>
          <w:rFonts w:ascii="Arial" w:eastAsia="Times New Roman" w:hAnsi="Arial" w:cs="Arial"/>
          <w:szCs w:val="20"/>
          <w:lang w:eastAsia="pl-PL"/>
        </w:rPr>
      </w:pPr>
      <w:r w:rsidRPr="00A000CF">
        <w:rPr>
          <w:rFonts w:ascii="Arial" w:eastAsia="Times New Roman" w:hAnsi="Arial" w:cs="Arial"/>
          <w:szCs w:val="20"/>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0DD37970" w14:textId="77777777" w:rsidR="00677CE1" w:rsidRPr="00A000CF" w:rsidRDefault="00677CE1" w:rsidP="00677CE1">
      <w:pPr>
        <w:numPr>
          <w:ilvl w:val="0"/>
          <w:numId w:val="32"/>
        </w:numPr>
        <w:autoSpaceDE w:val="0"/>
        <w:autoSpaceDN w:val="0"/>
        <w:adjustRightInd w:val="0"/>
        <w:spacing w:after="0" w:line="240" w:lineRule="auto"/>
        <w:ind w:left="426" w:hanging="426"/>
        <w:jc w:val="both"/>
        <w:rPr>
          <w:rFonts w:ascii="Arial" w:eastAsia="Times New Roman" w:hAnsi="Arial" w:cs="Arial"/>
          <w:szCs w:val="20"/>
          <w:lang w:eastAsia="pl-PL"/>
        </w:rPr>
      </w:pPr>
      <w:r w:rsidRPr="00A000CF">
        <w:rPr>
          <w:rFonts w:ascii="Arial" w:eastAsia="Times New Roman" w:hAnsi="Arial" w:cs="Arial"/>
          <w:szCs w:val="20"/>
          <w:lang w:eastAsia="pl-PL"/>
        </w:rPr>
        <w:t>W przypadku wystąpienia okoliczności wskazanych w ust. 1 lit. a), b), c) strona, która wnosi o zmianę wysokości wynagrodzenia Wykonawcy jest zobowiązana przedstawić drugiej stronie wniosek zawierający:</w:t>
      </w:r>
    </w:p>
    <w:p w14:paraId="04E6761D" w14:textId="77777777" w:rsidR="00677CE1" w:rsidRPr="00A000CF" w:rsidRDefault="00677CE1" w:rsidP="00677CE1">
      <w:pPr>
        <w:numPr>
          <w:ilvl w:val="0"/>
          <w:numId w:val="31"/>
        </w:numPr>
        <w:autoSpaceDE w:val="0"/>
        <w:autoSpaceDN w:val="0"/>
        <w:adjustRightInd w:val="0"/>
        <w:spacing w:after="0" w:line="240" w:lineRule="auto"/>
        <w:jc w:val="both"/>
        <w:rPr>
          <w:rFonts w:ascii="Arial" w:eastAsia="Times New Roman" w:hAnsi="Arial" w:cs="Arial"/>
          <w:szCs w:val="20"/>
          <w:lang w:eastAsia="pl-PL"/>
        </w:rPr>
      </w:pPr>
      <w:r w:rsidRPr="00A000CF">
        <w:rPr>
          <w:rFonts w:ascii="Arial" w:eastAsia="Times New Roman" w:hAnsi="Arial" w:cs="Arial"/>
          <w:szCs w:val="20"/>
          <w:lang w:eastAsia="pl-PL"/>
        </w:rPr>
        <w:t xml:space="preserve">wskazanie przepisów podlegających zmianie, </w:t>
      </w:r>
    </w:p>
    <w:p w14:paraId="184DE166" w14:textId="77777777" w:rsidR="00677CE1" w:rsidRPr="00A000CF" w:rsidRDefault="00677CE1" w:rsidP="00677CE1">
      <w:pPr>
        <w:numPr>
          <w:ilvl w:val="0"/>
          <w:numId w:val="31"/>
        </w:numPr>
        <w:autoSpaceDE w:val="0"/>
        <w:autoSpaceDN w:val="0"/>
        <w:adjustRightInd w:val="0"/>
        <w:spacing w:after="0" w:line="240" w:lineRule="auto"/>
        <w:jc w:val="both"/>
        <w:rPr>
          <w:rFonts w:ascii="Arial" w:eastAsia="Times New Roman" w:hAnsi="Arial" w:cs="Arial"/>
          <w:szCs w:val="20"/>
          <w:lang w:eastAsia="pl-PL"/>
        </w:rPr>
      </w:pPr>
      <w:r w:rsidRPr="00A000CF">
        <w:rPr>
          <w:rFonts w:ascii="Arial" w:eastAsia="Times New Roman" w:hAnsi="Arial" w:cs="Arial"/>
          <w:szCs w:val="20"/>
          <w:lang w:eastAsia="pl-PL"/>
        </w:rPr>
        <w:t>wskazanie skutków zmiany dla wysokości kosztów ponoszonych przez Wykonawcę przy realizacji zamówienia objętego daną umową,</w:t>
      </w:r>
    </w:p>
    <w:p w14:paraId="7ECCB5A1" w14:textId="77777777" w:rsidR="00677CE1" w:rsidRPr="00A000CF" w:rsidRDefault="00677CE1" w:rsidP="00677CE1">
      <w:pPr>
        <w:numPr>
          <w:ilvl w:val="0"/>
          <w:numId w:val="31"/>
        </w:numPr>
        <w:autoSpaceDE w:val="0"/>
        <w:autoSpaceDN w:val="0"/>
        <w:adjustRightInd w:val="0"/>
        <w:spacing w:after="0" w:line="240" w:lineRule="auto"/>
        <w:jc w:val="both"/>
        <w:rPr>
          <w:rFonts w:ascii="Arial" w:eastAsia="Times New Roman" w:hAnsi="Arial" w:cs="Arial"/>
          <w:szCs w:val="20"/>
          <w:lang w:eastAsia="pl-PL"/>
        </w:rPr>
      </w:pPr>
      <w:r w:rsidRPr="00A000CF">
        <w:rPr>
          <w:rFonts w:ascii="Arial" w:eastAsia="Times New Roman" w:hAnsi="Arial" w:cs="Arial"/>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0E60EECE" w14:textId="77777777" w:rsidR="00677CE1" w:rsidRPr="00A000CF" w:rsidRDefault="00677CE1" w:rsidP="00677CE1">
      <w:pPr>
        <w:numPr>
          <w:ilvl w:val="0"/>
          <w:numId w:val="31"/>
        </w:numPr>
        <w:autoSpaceDE w:val="0"/>
        <w:autoSpaceDN w:val="0"/>
        <w:adjustRightInd w:val="0"/>
        <w:spacing w:after="0" w:line="240" w:lineRule="auto"/>
        <w:jc w:val="both"/>
        <w:rPr>
          <w:rFonts w:ascii="Arial" w:eastAsia="Times New Roman" w:hAnsi="Arial" w:cs="Arial"/>
          <w:szCs w:val="20"/>
          <w:lang w:eastAsia="pl-PL"/>
        </w:rPr>
      </w:pPr>
      <w:r w:rsidRPr="00A000CF">
        <w:rPr>
          <w:rFonts w:ascii="Arial" w:eastAsia="Times New Roman" w:hAnsi="Arial" w:cs="Arial"/>
          <w:szCs w:val="20"/>
          <w:lang w:eastAsia="pl-PL"/>
        </w:rPr>
        <w:t>propozycję zmiany w wysokości wynagrodzenia z uzasadnieniem.</w:t>
      </w:r>
    </w:p>
    <w:p w14:paraId="37B61E7E" w14:textId="77777777" w:rsidR="00677CE1" w:rsidRPr="00A000CF" w:rsidRDefault="00677CE1" w:rsidP="00677CE1">
      <w:pPr>
        <w:autoSpaceDE w:val="0"/>
        <w:autoSpaceDN w:val="0"/>
        <w:adjustRightInd w:val="0"/>
        <w:spacing w:after="0" w:line="240" w:lineRule="auto"/>
        <w:ind w:left="567"/>
        <w:jc w:val="both"/>
        <w:rPr>
          <w:rFonts w:ascii="Arial" w:eastAsia="Times New Roman" w:hAnsi="Arial" w:cs="Arial"/>
          <w:szCs w:val="20"/>
          <w:lang w:eastAsia="ar-SA"/>
        </w:rPr>
      </w:pPr>
      <w:r w:rsidRPr="00A000CF">
        <w:rPr>
          <w:rFonts w:ascii="Arial" w:eastAsia="Times New Roman" w:hAnsi="Arial" w:cs="Arial"/>
          <w:szCs w:val="20"/>
          <w:lang w:eastAsia="pl-PL"/>
        </w:rPr>
        <w:t>Po wykazaniu prawidłowej kwoty zmiany wysokości wynagrodzenia strony podpiszą stosowny aneks.</w:t>
      </w:r>
    </w:p>
    <w:p w14:paraId="60BC9074" w14:textId="77777777" w:rsidR="00677CE1" w:rsidRPr="00A000CF" w:rsidRDefault="00677CE1" w:rsidP="00677CE1">
      <w:pPr>
        <w:numPr>
          <w:ilvl w:val="0"/>
          <w:numId w:val="32"/>
        </w:numPr>
        <w:autoSpaceDE w:val="0"/>
        <w:autoSpaceDN w:val="0"/>
        <w:adjustRightInd w:val="0"/>
        <w:spacing w:after="0" w:line="240" w:lineRule="auto"/>
        <w:ind w:left="567" w:hanging="567"/>
        <w:jc w:val="both"/>
        <w:rPr>
          <w:rFonts w:ascii="Arial" w:eastAsia="Times New Roman" w:hAnsi="Arial" w:cs="Arial"/>
          <w:szCs w:val="20"/>
          <w:lang w:eastAsia="pl-PL"/>
        </w:rPr>
      </w:pPr>
      <w:r w:rsidRPr="00A000CF">
        <w:rPr>
          <w:rFonts w:ascii="Arial" w:eastAsia="Times New Roman" w:hAnsi="Arial" w:cs="Arial"/>
          <w:szCs w:val="20"/>
          <w:lang w:eastAsia="pl-PL"/>
        </w:rPr>
        <w:t>Strony postanawiają, iż zmiany wynagrodzenia w wypadku wystąpienia jednej ze zmian przepisów wskazanych w ust. 1 dokonają w formie pisemnego aneksu.</w:t>
      </w:r>
    </w:p>
    <w:p w14:paraId="3CFE9353" w14:textId="77777777" w:rsidR="00677CE1" w:rsidRPr="00A000CF" w:rsidRDefault="00677CE1" w:rsidP="00677CE1">
      <w:pPr>
        <w:numPr>
          <w:ilvl w:val="0"/>
          <w:numId w:val="32"/>
        </w:numPr>
        <w:autoSpaceDE w:val="0"/>
        <w:autoSpaceDN w:val="0"/>
        <w:adjustRightInd w:val="0"/>
        <w:spacing w:after="0" w:line="240" w:lineRule="auto"/>
        <w:ind w:left="567" w:hanging="567"/>
        <w:jc w:val="both"/>
        <w:rPr>
          <w:rFonts w:ascii="Arial" w:eastAsia="Times New Roman" w:hAnsi="Arial" w:cs="Arial"/>
          <w:szCs w:val="20"/>
          <w:lang w:eastAsia="pl-PL"/>
        </w:rPr>
      </w:pPr>
      <w:r w:rsidRPr="00A000CF">
        <w:rPr>
          <w:rFonts w:ascii="Arial" w:eastAsia="Times New Roman" w:hAnsi="Arial" w:cs="Arial"/>
          <w:szCs w:val="20"/>
          <w:lang w:eastAsia="pl-PL"/>
        </w:rPr>
        <w:t>Zmiana wysokości wynagrodzenia obowiązywać będzie od dnia wejścia w życie zmian, o których mowa w ust. 1, z zastrzeżeniem art. 439 ust. 3 pzp. Wykonawca po podpisaniu aneksu wystawi odpowiednie faktury korygujące.</w:t>
      </w:r>
    </w:p>
    <w:p w14:paraId="0D66A12F" w14:textId="77777777" w:rsidR="00677CE1" w:rsidRPr="00A000CF" w:rsidRDefault="00677CE1" w:rsidP="00677CE1">
      <w:pPr>
        <w:numPr>
          <w:ilvl w:val="0"/>
          <w:numId w:val="32"/>
        </w:numPr>
        <w:autoSpaceDE w:val="0"/>
        <w:autoSpaceDN w:val="0"/>
        <w:adjustRightInd w:val="0"/>
        <w:spacing w:after="0" w:line="240" w:lineRule="auto"/>
        <w:ind w:left="567" w:hanging="567"/>
        <w:jc w:val="both"/>
        <w:rPr>
          <w:rFonts w:ascii="Arial" w:eastAsia="Times New Roman" w:hAnsi="Arial" w:cs="Arial"/>
          <w:szCs w:val="20"/>
          <w:lang w:eastAsia="pl-PL"/>
        </w:rPr>
      </w:pPr>
      <w:r w:rsidRPr="00A000CF">
        <w:rPr>
          <w:rFonts w:ascii="Arial" w:eastAsia="Times New Roman" w:hAnsi="Arial" w:cs="Arial"/>
          <w:szCs w:val="20"/>
          <w:lang w:eastAsia="pl-PL"/>
        </w:rPr>
        <w:t>Odnośnie zmiany stawki podatku VAT zasady zmiany wysokości wynagrodzenia Wykonawcy wskazane są  w  § 4 ust. 6 i 7 niniejszej umowy.</w:t>
      </w:r>
    </w:p>
    <w:p w14:paraId="35424D3C" w14:textId="77777777" w:rsidR="00677CE1" w:rsidRPr="00A000CF" w:rsidRDefault="00677CE1" w:rsidP="00677CE1">
      <w:pPr>
        <w:numPr>
          <w:ilvl w:val="0"/>
          <w:numId w:val="32"/>
        </w:numPr>
        <w:autoSpaceDE w:val="0"/>
        <w:autoSpaceDN w:val="0"/>
        <w:adjustRightInd w:val="0"/>
        <w:spacing w:after="0" w:line="240" w:lineRule="auto"/>
        <w:ind w:left="567" w:hanging="567"/>
        <w:jc w:val="both"/>
        <w:rPr>
          <w:rFonts w:ascii="Arial" w:eastAsia="Times New Roman" w:hAnsi="Arial" w:cs="Arial"/>
          <w:szCs w:val="20"/>
          <w:lang w:eastAsia="pl-PL"/>
        </w:rPr>
      </w:pPr>
      <w:r w:rsidRPr="00A000CF">
        <w:rPr>
          <w:rFonts w:ascii="Arial" w:eastAsia="Times New Roman" w:hAnsi="Arial" w:cs="Arial"/>
          <w:szCs w:val="20"/>
          <w:lang w:eastAsia="pl-PL"/>
        </w:rPr>
        <w:t>W przypadku zmiany, o której mowa w ust. 1 lit. a) wynagrodzenie Wykonawcy ulegnie zmianie o wartość całkowitego kosztu Wykonawcy, wykazanego przez Wykonawcę,</w:t>
      </w:r>
      <w:r w:rsidRPr="00746ADF">
        <w:rPr>
          <w:rFonts w:ascii="Arial" w:eastAsia="Times New Roman" w:hAnsi="Arial" w:cs="Arial"/>
          <w:color w:val="7030A0"/>
          <w:szCs w:val="20"/>
          <w:lang w:eastAsia="pl-PL"/>
        </w:rPr>
        <w:t xml:space="preserve"> </w:t>
      </w:r>
      <w:r w:rsidRPr="00A000CF">
        <w:rPr>
          <w:rFonts w:ascii="Arial" w:eastAsia="Times New Roman" w:hAnsi="Arial" w:cs="Arial"/>
          <w:szCs w:val="20"/>
          <w:lang w:eastAsia="pl-PL"/>
        </w:rPr>
        <w:t>wynikającą ze zwiększenia wynagrodzeń osób bezpośrednio wykonujących zamówienie do wysokości aktualnie obowiązującego minimalnego wynagrodzenia, z uwzględnieniem wszystkich obciążeń publicznoprawnych od kwoty wzrostu minimalnego wynagrodzenia.</w:t>
      </w:r>
    </w:p>
    <w:p w14:paraId="4B99C360" w14:textId="77777777" w:rsidR="00677CE1" w:rsidRPr="00A000CF" w:rsidRDefault="00677CE1" w:rsidP="00677CE1">
      <w:pPr>
        <w:numPr>
          <w:ilvl w:val="0"/>
          <w:numId w:val="32"/>
        </w:numPr>
        <w:autoSpaceDE w:val="0"/>
        <w:autoSpaceDN w:val="0"/>
        <w:adjustRightInd w:val="0"/>
        <w:spacing w:after="0" w:line="240" w:lineRule="auto"/>
        <w:ind w:left="567" w:hanging="567"/>
        <w:jc w:val="both"/>
        <w:rPr>
          <w:rFonts w:ascii="Arial" w:eastAsia="Times New Roman" w:hAnsi="Arial" w:cs="Arial"/>
          <w:szCs w:val="20"/>
          <w:lang w:eastAsia="pl-PL"/>
        </w:rPr>
      </w:pPr>
      <w:r w:rsidRPr="00A000CF">
        <w:rPr>
          <w:rFonts w:ascii="Arial" w:eastAsia="Times New Roman" w:hAnsi="Arial" w:cs="Arial"/>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4E905C7" w14:textId="77777777" w:rsidR="00677CE1" w:rsidRPr="00A000CF" w:rsidRDefault="00677CE1" w:rsidP="00677CE1">
      <w:pPr>
        <w:numPr>
          <w:ilvl w:val="0"/>
          <w:numId w:val="32"/>
        </w:numPr>
        <w:autoSpaceDE w:val="0"/>
        <w:autoSpaceDN w:val="0"/>
        <w:adjustRightInd w:val="0"/>
        <w:spacing w:after="0" w:line="240" w:lineRule="auto"/>
        <w:ind w:left="567" w:hanging="567"/>
        <w:jc w:val="both"/>
        <w:rPr>
          <w:rFonts w:ascii="Arial" w:eastAsia="Times New Roman" w:hAnsi="Arial" w:cs="Arial"/>
          <w:szCs w:val="20"/>
          <w:lang w:eastAsia="pl-PL"/>
        </w:rPr>
      </w:pPr>
      <w:r w:rsidRPr="00A000CF">
        <w:rPr>
          <w:rFonts w:ascii="Arial" w:eastAsia="Times New Roman" w:hAnsi="Arial" w:cs="Arial"/>
          <w:szCs w:val="20"/>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5A8F7D35" w14:textId="77777777" w:rsidR="00677CE1" w:rsidRPr="00746ADF" w:rsidRDefault="00677CE1" w:rsidP="00677CE1">
      <w:pPr>
        <w:autoSpaceDE w:val="0"/>
        <w:autoSpaceDN w:val="0"/>
        <w:adjustRightInd w:val="0"/>
        <w:spacing w:after="0" w:line="240" w:lineRule="auto"/>
        <w:jc w:val="both"/>
        <w:rPr>
          <w:rFonts w:ascii="Arial" w:eastAsia="Times New Roman" w:hAnsi="Arial" w:cs="Arial"/>
          <w:color w:val="7030A0"/>
          <w:szCs w:val="20"/>
          <w:lang w:eastAsia="pl-PL"/>
        </w:rPr>
      </w:pPr>
    </w:p>
    <w:p w14:paraId="4DC332E5" w14:textId="3283B555" w:rsidR="00677CE1" w:rsidRPr="00A000CF" w:rsidRDefault="00677CE1" w:rsidP="00677CE1">
      <w:pPr>
        <w:spacing w:after="0" w:line="240" w:lineRule="auto"/>
        <w:jc w:val="center"/>
        <w:rPr>
          <w:rFonts w:ascii="Arial" w:eastAsia="Times New Roman" w:hAnsi="Arial" w:cs="Arial"/>
          <w:szCs w:val="20"/>
          <w:lang w:eastAsia="pl-PL"/>
        </w:rPr>
      </w:pPr>
      <w:r w:rsidRPr="00A000CF">
        <w:rPr>
          <w:rFonts w:ascii="Arial" w:eastAsia="Times New Roman" w:hAnsi="Arial" w:cs="Arial"/>
          <w:szCs w:val="20"/>
          <w:lang w:eastAsia="pl-PL"/>
        </w:rPr>
        <w:lastRenderedPageBreak/>
        <w:t xml:space="preserve">§ </w:t>
      </w:r>
      <w:r>
        <w:rPr>
          <w:rFonts w:ascii="Arial" w:eastAsia="Times New Roman" w:hAnsi="Arial" w:cs="Arial"/>
          <w:szCs w:val="20"/>
          <w:lang w:eastAsia="pl-PL"/>
        </w:rPr>
        <w:t>19</w:t>
      </w:r>
    </w:p>
    <w:p w14:paraId="54845075" w14:textId="77777777" w:rsidR="00677CE1" w:rsidRPr="00A000CF" w:rsidRDefault="00677CE1" w:rsidP="00677CE1">
      <w:pPr>
        <w:numPr>
          <w:ilvl w:val="3"/>
          <w:numId w:val="11"/>
        </w:numPr>
        <w:autoSpaceDE w:val="0"/>
        <w:autoSpaceDN w:val="0"/>
        <w:adjustRightInd w:val="0"/>
        <w:spacing w:after="0" w:line="240" w:lineRule="auto"/>
        <w:ind w:left="426" w:hanging="426"/>
        <w:jc w:val="both"/>
        <w:rPr>
          <w:rFonts w:ascii="Arial" w:eastAsia="Times New Roman" w:hAnsi="Arial" w:cs="Arial"/>
          <w:szCs w:val="20"/>
          <w:lang w:eastAsia="pl-PL"/>
        </w:rPr>
      </w:pPr>
      <w:r w:rsidRPr="00A000CF">
        <w:rPr>
          <w:rFonts w:ascii="Arial" w:eastAsia="Times New Roman" w:hAnsi="Arial" w:cs="Arial"/>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A000CF">
        <w:rPr>
          <w:rFonts w:ascii="Arial" w:eastAsia="Times New Roman" w:hAnsi="Arial" w:cs="Arial"/>
          <w:szCs w:val="20"/>
        </w:rPr>
        <w:t>ceny materiałów lub kosztów związanych z realizacją przedmiotu niniejszej umowy (w rozumieniu art. 439 ust. 4 p.z.p.), na zasadach opisanych w ust. 2 poniżej.</w:t>
      </w:r>
    </w:p>
    <w:p w14:paraId="730F8D77" w14:textId="77777777" w:rsidR="00677CE1" w:rsidRPr="007F1977" w:rsidRDefault="00677CE1" w:rsidP="00677CE1">
      <w:pPr>
        <w:numPr>
          <w:ilvl w:val="3"/>
          <w:numId w:val="11"/>
        </w:numPr>
        <w:autoSpaceDE w:val="0"/>
        <w:autoSpaceDN w:val="0"/>
        <w:adjustRightInd w:val="0"/>
        <w:spacing w:after="0" w:line="240" w:lineRule="auto"/>
        <w:ind w:left="426" w:hanging="426"/>
        <w:jc w:val="both"/>
        <w:rPr>
          <w:rFonts w:ascii="Arial" w:eastAsia="Times New Roman" w:hAnsi="Arial" w:cs="Arial"/>
          <w:szCs w:val="20"/>
          <w:lang w:eastAsia="pl-PL"/>
        </w:rPr>
      </w:pPr>
      <w:r w:rsidRPr="007F1977">
        <w:rPr>
          <w:rFonts w:ascii="Arial" w:eastAsia="Times New Roman" w:hAnsi="Arial" w:cs="Arial"/>
          <w:szCs w:val="20"/>
          <w:lang w:eastAsia="pl-PL"/>
        </w:rPr>
        <w:t>W przypadku zmiany, o której mowa w ust. 1, po złożeniu stosownego wniosku przez którąkolwiek ze Stron, wynagrodzenie Wykonawcy ulegnie zmianie na następujących zasadach:</w:t>
      </w:r>
    </w:p>
    <w:p w14:paraId="36B2FCD3"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F1977">
        <w:rPr>
          <w:rFonts w:ascii="Arial" w:hAnsi="Arial" w:cs="Arial"/>
          <w:szCs w:val="20"/>
        </w:rPr>
        <w:t xml:space="preserve">  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0B9A0864"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7F1977">
        <w:rPr>
          <w:rFonts w:ascii="Arial" w:hAnsi="Arial" w:cs="Arial"/>
          <w:szCs w:val="20"/>
        </w:rPr>
        <w:t xml:space="preserve">  zmiana wynagrodzenia nastąpi o</w:t>
      </w:r>
      <w:r w:rsidRPr="007F1977">
        <w:rPr>
          <w:rStyle w:val="contentpasted0"/>
          <w:rFonts w:ascii="Arial" w:hAnsi="Arial" w:cs="Arial"/>
          <w:szCs w:val="20"/>
          <w:shd w:val="clear" w:color="auto" w:fill="FFFFFF"/>
        </w:rPr>
        <w:t xml:space="preserve"> ½ wartości średniorocznego wskaźnika cen towarów i usług konsumpcyjnych ogółem za poprzedni rok, ogłaszanego w Dzienniku Urzędowym RP „ Monitor Polski” (dalej Wskaźnik) </w:t>
      </w:r>
      <w:r w:rsidRPr="007F1977">
        <w:rPr>
          <w:rFonts w:ascii="Arial" w:hAnsi="Arial" w:cs="Arial"/>
          <w:szCs w:val="20"/>
        </w:rPr>
        <w:t>zgodnie z przepisami ustawy z dnia 17 grudnia 1998 roku o emeryturach i rentach Funduszu Ubezpieczeń Społecznych (tj. Dz.U. z 2020 r, poz. 1118 z późn. zm.), jednak nie więcej jak o 5 (pięć) procent w całym okresie trwania Umowy względem maksymalnego wynagrodzenia brutto wskazanego w § 4 ust. 1</w:t>
      </w:r>
      <w:r w:rsidRPr="007F1977">
        <w:rPr>
          <w:rStyle w:val="contentpasted0"/>
          <w:rFonts w:ascii="Arial" w:hAnsi="Arial" w:cs="Arial"/>
          <w:szCs w:val="20"/>
          <w:shd w:val="clear" w:color="auto" w:fill="FFFFFF"/>
        </w:rPr>
        <w:t>, </w:t>
      </w:r>
    </w:p>
    <w:p w14:paraId="2F40A0B9"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Pr>
          <w:rStyle w:val="contentpasted0"/>
          <w:rFonts w:ascii="Arial" w:hAnsi="Arial" w:cs="Arial"/>
          <w:color w:val="00B050"/>
          <w:szCs w:val="20"/>
          <w:shd w:val="clear" w:color="auto" w:fill="FFFFFF"/>
        </w:rPr>
        <w:t xml:space="preserve">  </w:t>
      </w:r>
      <w:r w:rsidRPr="007F1977">
        <w:rPr>
          <w:rStyle w:val="contentpasted0"/>
          <w:rFonts w:ascii="Arial" w:hAnsi="Arial" w:cs="Arial"/>
          <w:szCs w:val="20"/>
          <w:shd w:val="clear" w:color="auto" w:fill="FFFFFF"/>
        </w:rPr>
        <w:t>zmianie ulegnie wysokość wynagrodzenia w części przeznaczonej na zakup materiałów i pokrycie pozostałych kosztów ponoszonych przez Wykonawcę,</w:t>
      </w:r>
      <w:r w:rsidRPr="007F1977">
        <w:rPr>
          <w:rFonts w:ascii="Arial" w:hAnsi="Arial" w:cs="Arial"/>
          <w:szCs w:val="20"/>
          <w:shd w:val="clear" w:color="auto" w:fill="FFFFFF"/>
        </w:rPr>
        <w:t xml:space="preserve"> związanych z realizacją przedmiotu zamówienia, </w:t>
      </w:r>
      <w:r w:rsidRPr="007F1977">
        <w:rPr>
          <w:rStyle w:val="contentpasted0"/>
          <w:rFonts w:ascii="Arial" w:hAnsi="Arial" w:cs="Arial"/>
          <w:szCs w:val="20"/>
          <w:shd w:val="clear" w:color="auto" w:fill="FFFFFF"/>
        </w:rPr>
        <w:t>z wyłączeniem kosztów Wykonawcy podlegających waloryzacji na podstawie innych zapisów Umowy lub przepisów prawa,</w:t>
      </w:r>
    </w:p>
    <w:p w14:paraId="5D629C1E"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F1977">
        <w:rPr>
          <w:rFonts w:ascii="Arial" w:hAnsi="Arial" w:cs="Arial"/>
          <w:szCs w:val="20"/>
        </w:rPr>
        <w:t xml:space="preserve">  pierwsza waloryzacja nastąpi po 12 (dwunastu) miesiącach od dnia podpisania Umowy i będzie uwzględniać ostatni ogłoszony przez Prezesa Głównego Urzędu Statystycznego Wskaźnik, z zastrzeżeniem art. 439 ust. 3 p.z.p.</w:t>
      </w:r>
    </w:p>
    <w:p w14:paraId="2B0C0C9B"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F1977">
        <w:rPr>
          <w:rFonts w:ascii="Arial" w:hAnsi="Arial" w:cs="Arial"/>
          <w:szCs w:val="20"/>
        </w:rPr>
        <w:t xml:space="preserve">  każda kolejna waloryzacja może następować po upływie 12 (dwunastu) miesięcy od poprzedniej z zachowaniem procedury opisanej w nin. ustępie, </w:t>
      </w:r>
    </w:p>
    <w:p w14:paraId="084C6AC2"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F1977">
        <w:rPr>
          <w:rFonts w:ascii="Arial" w:hAnsi="Arial" w:cs="Arial"/>
          <w:szCs w:val="20"/>
        </w:rPr>
        <w:t xml:space="preserve">  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6A83CC9"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Pr>
          <w:rFonts w:ascii="Arial" w:hAnsi="Arial" w:cs="Arial"/>
          <w:color w:val="00B050"/>
          <w:szCs w:val="20"/>
        </w:rPr>
        <w:t xml:space="preserve">  </w:t>
      </w:r>
      <w:r w:rsidRPr="007F1977">
        <w:rPr>
          <w:rFonts w:ascii="Arial" w:hAnsi="Arial" w:cs="Arial"/>
          <w:szCs w:val="20"/>
        </w:rPr>
        <w:t>waloryzacja wynagrodzenia zgodnie z niniejszym ustępem stanowi zmianę Umowy,</w:t>
      </w:r>
    </w:p>
    <w:p w14:paraId="2F30E095"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F1977">
        <w:rPr>
          <w:rFonts w:ascii="Arial" w:hAnsi="Arial" w:cs="Arial"/>
          <w:szCs w:val="20"/>
        </w:rPr>
        <w:t xml:space="preserve">  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w:t>
      </w:r>
      <w:r w:rsidRPr="00843553">
        <w:rPr>
          <w:rFonts w:ascii="Arial" w:hAnsi="Arial" w:cs="Arial"/>
          <w:color w:val="00B050"/>
          <w:szCs w:val="20"/>
        </w:rPr>
        <w:t xml:space="preserve"> </w:t>
      </w:r>
      <w:r w:rsidRPr="007F1977">
        <w:rPr>
          <w:rFonts w:ascii="Arial" w:hAnsi="Arial" w:cs="Arial"/>
          <w:szCs w:val="20"/>
        </w:rPr>
        <w:t>spełnione są następujące warunki: przedmiotem umowy są roboty budowlane, dostawy lub usługi, okres obowiązywania umowy przekracza 6 miesięcy,</w:t>
      </w:r>
    </w:p>
    <w:p w14:paraId="01248DD2"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7F1977">
        <w:rPr>
          <w:rStyle w:val="contentpasted0"/>
          <w:rFonts w:ascii="Arial" w:hAnsi="Arial" w:cs="Arial"/>
          <w:szCs w:val="20"/>
          <w:shd w:val="clear" w:color="auto" w:fill="FFFFFF"/>
        </w:rPr>
        <w:t xml:space="preserve">  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72617506" w14:textId="77777777" w:rsidR="00677CE1" w:rsidRPr="007F1977" w:rsidRDefault="00677CE1" w:rsidP="00677CE1">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shd w:val="clear" w:color="auto" w:fill="FFFFFF"/>
        </w:rPr>
      </w:pPr>
      <w:r w:rsidRPr="007F1977">
        <w:rPr>
          <w:rStyle w:val="contentpasted0"/>
          <w:rFonts w:ascii="Arial" w:hAnsi="Arial" w:cs="Arial"/>
          <w:szCs w:val="20"/>
          <w:shd w:val="clear" w:color="auto" w:fill="FFFFFF"/>
        </w:rPr>
        <w:t xml:space="preserve">  warunki wprowadzenia zmiany do umowy: </w:t>
      </w:r>
    </w:p>
    <w:p w14:paraId="1FD348D1" w14:textId="77777777" w:rsidR="00677CE1" w:rsidRPr="007F1977" w:rsidRDefault="00677CE1" w:rsidP="00677CE1">
      <w:pPr>
        <w:pStyle w:val="Akapitzlist"/>
        <w:numPr>
          <w:ilvl w:val="0"/>
          <w:numId w:val="34"/>
        </w:numPr>
        <w:spacing w:after="0" w:line="240" w:lineRule="auto"/>
        <w:ind w:left="1418" w:hanging="425"/>
        <w:contextualSpacing w:val="0"/>
        <w:jc w:val="both"/>
        <w:rPr>
          <w:rStyle w:val="contentpasted0"/>
          <w:rFonts w:ascii="Arial" w:hAnsi="Arial" w:cs="Arial"/>
          <w:szCs w:val="20"/>
          <w:shd w:val="clear" w:color="auto" w:fill="FFFFFF"/>
        </w:rPr>
      </w:pPr>
      <w:r w:rsidRPr="007F1977">
        <w:rPr>
          <w:rStyle w:val="contentpasted0"/>
          <w:rFonts w:ascii="Arial" w:hAnsi="Arial" w:cs="Arial"/>
          <w:szCs w:val="20"/>
          <w:shd w:val="clear" w:color="auto" w:fill="FFFFFF"/>
        </w:rPr>
        <w:t xml:space="preserve">Strona występująca o zmianę postanowień niniejszej umowy zobowiązana jest do udokumentowania zaistnienia okoliczności, o których mowa powyżej; </w:t>
      </w:r>
    </w:p>
    <w:p w14:paraId="079D2CA8" w14:textId="77777777" w:rsidR="00677CE1" w:rsidRPr="007F1977" w:rsidRDefault="00677CE1" w:rsidP="00677CE1">
      <w:pPr>
        <w:pStyle w:val="Akapitzlist"/>
        <w:numPr>
          <w:ilvl w:val="0"/>
          <w:numId w:val="34"/>
        </w:numPr>
        <w:spacing w:after="0" w:line="240" w:lineRule="auto"/>
        <w:ind w:left="567" w:firstLine="426"/>
        <w:contextualSpacing w:val="0"/>
        <w:rPr>
          <w:rStyle w:val="contentpasted0"/>
          <w:rFonts w:ascii="Arial" w:hAnsi="Arial" w:cs="Arial"/>
          <w:szCs w:val="20"/>
          <w:shd w:val="clear" w:color="auto" w:fill="FFFFFF"/>
        </w:rPr>
      </w:pPr>
      <w:r w:rsidRPr="007F1977">
        <w:rPr>
          <w:rStyle w:val="contentpasted0"/>
          <w:rFonts w:ascii="Arial" w:hAnsi="Arial" w:cs="Arial"/>
          <w:szCs w:val="20"/>
          <w:shd w:val="clear" w:color="auto" w:fill="FFFFFF"/>
        </w:rPr>
        <w:t xml:space="preserve">wniosek o zmianę postanowień umowy musi być wyrażony na piśmie; </w:t>
      </w:r>
    </w:p>
    <w:p w14:paraId="33C6DB62" w14:textId="77777777" w:rsidR="00677CE1" w:rsidRPr="007F1977" w:rsidRDefault="00677CE1" w:rsidP="00677CE1">
      <w:pPr>
        <w:pStyle w:val="Akapitzlist"/>
        <w:numPr>
          <w:ilvl w:val="0"/>
          <w:numId w:val="34"/>
        </w:numPr>
        <w:spacing w:after="0" w:line="240" w:lineRule="auto"/>
        <w:ind w:left="567" w:firstLine="426"/>
        <w:contextualSpacing w:val="0"/>
        <w:rPr>
          <w:rFonts w:cs="Calibri"/>
          <w:szCs w:val="20"/>
          <w:shd w:val="clear" w:color="auto" w:fill="FFFFFF"/>
        </w:rPr>
      </w:pPr>
      <w:r w:rsidRPr="007F1977">
        <w:rPr>
          <w:rStyle w:val="contentpasted0"/>
          <w:rFonts w:ascii="Arial" w:hAnsi="Arial" w:cs="Arial"/>
          <w:szCs w:val="20"/>
          <w:shd w:val="clear" w:color="auto" w:fill="FFFFFF"/>
        </w:rPr>
        <w:t xml:space="preserve">złożony wniosek przez stronę inicjującą zmianę musi zawierać: </w:t>
      </w:r>
    </w:p>
    <w:p w14:paraId="6EDB1AD6" w14:textId="77777777" w:rsidR="00677CE1" w:rsidRPr="007F1977" w:rsidRDefault="00677CE1" w:rsidP="00677CE1">
      <w:pPr>
        <w:spacing w:after="0" w:line="240" w:lineRule="auto"/>
        <w:ind w:left="709" w:firstLine="709"/>
        <w:rPr>
          <w:rFonts w:eastAsia="Times New Roman" w:cs="Calibri"/>
          <w:szCs w:val="20"/>
          <w:shd w:val="clear" w:color="auto" w:fill="FFFFFF"/>
        </w:rPr>
      </w:pPr>
      <w:r w:rsidRPr="007F1977">
        <w:rPr>
          <w:rStyle w:val="contentpasted0"/>
          <w:rFonts w:ascii="Arial" w:eastAsia="Times New Roman" w:hAnsi="Arial" w:cs="Arial"/>
          <w:szCs w:val="20"/>
          <w:shd w:val="clear" w:color="auto" w:fill="FFFFFF"/>
        </w:rPr>
        <w:t xml:space="preserve">*opis propozycji zmiany; </w:t>
      </w:r>
    </w:p>
    <w:p w14:paraId="66A17495" w14:textId="77777777" w:rsidR="00677CE1" w:rsidRPr="007F1977" w:rsidRDefault="00677CE1" w:rsidP="00677CE1">
      <w:pPr>
        <w:spacing w:after="0" w:line="240" w:lineRule="auto"/>
        <w:ind w:left="709" w:firstLine="709"/>
        <w:rPr>
          <w:rStyle w:val="contentpasted0"/>
          <w:rFonts w:ascii="Arial" w:eastAsia="Times New Roman" w:hAnsi="Arial" w:cs="Arial"/>
          <w:szCs w:val="20"/>
          <w:shd w:val="clear" w:color="auto" w:fill="FFFFFF"/>
        </w:rPr>
      </w:pPr>
      <w:r w:rsidRPr="007F1977">
        <w:rPr>
          <w:rStyle w:val="contentpasted0"/>
          <w:rFonts w:ascii="Arial" w:eastAsia="Times New Roman" w:hAnsi="Arial" w:cs="Arial"/>
          <w:szCs w:val="20"/>
          <w:shd w:val="clear" w:color="auto" w:fill="FFFFFF"/>
        </w:rPr>
        <w:t xml:space="preserve">*uzasadnienie zmiany; </w:t>
      </w:r>
    </w:p>
    <w:p w14:paraId="5B02673F" w14:textId="77777777" w:rsidR="00677CE1" w:rsidRPr="007F1977" w:rsidRDefault="00677CE1" w:rsidP="00677CE1">
      <w:pPr>
        <w:spacing w:after="0" w:line="240" w:lineRule="auto"/>
        <w:ind w:left="709" w:firstLine="709"/>
        <w:rPr>
          <w:rFonts w:eastAsia="Times New Roman" w:cs="Calibri"/>
          <w:szCs w:val="20"/>
          <w:shd w:val="clear" w:color="auto" w:fill="FFFFFF"/>
        </w:rPr>
      </w:pPr>
      <w:r w:rsidRPr="007F1977">
        <w:rPr>
          <w:rStyle w:val="contentpasted0"/>
          <w:rFonts w:ascii="Arial" w:eastAsia="Times New Roman" w:hAnsi="Arial" w:cs="Arial"/>
          <w:szCs w:val="20"/>
          <w:shd w:val="clear" w:color="auto" w:fill="FFFFFF"/>
        </w:rPr>
        <w:lastRenderedPageBreak/>
        <w:t>*opis wpływu zmiany na warunki realizacji umowy. </w:t>
      </w:r>
    </w:p>
    <w:p w14:paraId="6048F36A" w14:textId="77777777" w:rsidR="00677CE1" w:rsidRDefault="00677CE1" w:rsidP="00333848">
      <w:pPr>
        <w:spacing w:after="0" w:line="240" w:lineRule="auto"/>
        <w:jc w:val="center"/>
        <w:rPr>
          <w:rFonts w:ascii="Arial" w:eastAsia="Times New Roman" w:hAnsi="Arial" w:cs="Arial"/>
          <w:lang w:eastAsia="pl-PL"/>
        </w:rPr>
      </w:pPr>
    </w:p>
    <w:p w14:paraId="7CBB20FF" w14:textId="77777777" w:rsidR="00677CE1" w:rsidRDefault="00677CE1" w:rsidP="00333848">
      <w:pPr>
        <w:spacing w:after="0" w:line="240" w:lineRule="auto"/>
        <w:jc w:val="center"/>
        <w:rPr>
          <w:rFonts w:ascii="Arial" w:eastAsia="Times New Roman" w:hAnsi="Arial" w:cs="Arial"/>
          <w:lang w:eastAsia="pl-PL"/>
        </w:rPr>
      </w:pPr>
    </w:p>
    <w:p w14:paraId="0CB98375" w14:textId="77777777" w:rsidR="00677CE1" w:rsidRDefault="00677CE1" w:rsidP="00333848">
      <w:pPr>
        <w:spacing w:after="0" w:line="240" w:lineRule="auto"/>
        <w:jc w:val="center"/>
        <w:rPr>
          <w:rFonts w:ascii="Arial" w:eastAsia="Times New Roman" w:hAnsi="Arial" w:cs="Arial"/>
          <w:lang w:eastAsia="pl-PL"/>
        </w:rPr>
      </w:pPr>
    </w:p>
    <w:p w14:paraId="0B03235D" w14:textId="7E6A71C9"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xml:space="preserve">§ </w:t>
      </w:r>
      <w:r w:rsidR="00677CE1">
        <w:rPr>
          <w:rFonts w:ascii="Arial" w:eastAsia="Times New Roman" w:hAnsi="Arial" w:cs="Arial"/>
          <w:lang w:eastAsia="pl-PL"/>
        </w:rPr>
        <w:t>20</w:t>
      </w:r>
    </w:p>
    <w:p w14:paraId="12706581" w14:textId="77777777" w:rsidR="00333848" w:rsidRPr="005F24AF"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5F24AF"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szCs w:val="24"/>
          <w:lang w:eastAsia="pl-PL"/>
        </w:rPr>
        <w:t>Każda ze Stron będzie przetwarzała udostępnione jej dane osobowe na własną odpowiedzialność i w zgodzie z przepisami prawa</w:t>
      </w:r>
    </w:p>
    <w:p w14:paraId="2BA29920" w14:textId="77777777" w:rsidR="00EA2DB9" w:rsidRDefault="00EA2DB9" w:rsidP="00333848">
      <w:pPr>
        <w:spacing w:after="0"/>
        <w:jc w:val="center"/>
        <w:rPr>
          <w:rFonts w:ascii="Arial" w:hAnsi="Arial" w:cs="Arial"/>
        </w:rPr>
      </w:pPr>
    </w:p>
    <w:p w14:paraId="2864570A" w14:textId="24E5AD44" w:rsidR="00333848" w:rsidRPr="005F24AF" w:rsidRDefault="00333848" w:rsidP="00333848">
      <w:pPr>
        <w:spacing w:after="0"/>
        <w:jc w:val="center"/>
        <w:rPr>
          <w:rFonts w:ascii="Arial" w:hAnsi="Arial" w:cs="Arial"/>
        </w:rPr>
      </w:pPr>
      <w:r w:rsidRPr="005F24AF">
        <w:rPr>
          <w:rFonts w:ascii="Arial" w:hAnsi="Arial" w:cs="Arial"/>
        </w:rPr>
        <w:t xml:space="preserve">§ </w:t>
      </w:r>
      <w:r w:rsidR="00677CE1">
        <w:rPr>
          <w:rFonts w:ascii="Arial" w:hAnsi="Arial" w:cs="Arial"/>
        </w:rPr>
        <w:t>21</w:t>
      </w:r>
    </w:p>
    <w:p w14:paraId="2C6BEFFA" w14:textId="77777777" w:rsidR="00333848" w:rsidRPr="005F24AF" w:rsidRDefault="00333848" w:rsidP="00333848">
      <w:pPr>
        <w:spacing w:after="0" w:line="240" w:lineRule="auto"/>
        <w:jc w:val="both"/>
        <w:rPr>
          <w:rFonts w:ascii="Arial" w:eastAsia="Times New Roman" w:hAnsi="Arial" w:cs="Arial"/>
          <w:lang w:eastAsia="pl-PL"/>
        </w:rPr>
      </w:pPr>
      <w:r w:rsidRPr="005F24AF">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5F24AF" w:rsidRDefault="00333848" w:rsidP="00333848">
      <w:pPr>
        <w:spacing w:after="0" w:line="240" w:lineRule="auto"/>
        <w:jc w:val="center"/>
        <w:rPr>
          <w:rFonts w:ascii="Arial" w:eastAsia="Times New Roman" w:hAnsi="Arial" w:cs="Arial"/>
          <w:lang w:eastAsia="pl-PL"/>
        </w:rPr>
      </w:pPr>
    </w:p>
    <w:p w14:paraId="2F6A8768" w14:textId="77777777" w:rsidR="006970DB" w:rsidRDefault="006970DB" w:rsidP="00333848">
      <w:pPr>
        <w:spacing w:after="0" w:line="240" w:lineRule="auto"/>
        <w:jc w:val="center"/>
        <w:rPr>
          <w:rFonts w:ascii="Arial" w:eastAsia="Times New Roman" w:hAnsi="Arial" w:cs="Arial"/>
          <w:lang w:eastAsia="pl-PL"/>
        </w:rPr>
      </w:pPr>
    </w:p>
    <w:p w14:paraId="54DB0370" w14:textId="799CE214"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2</w:t>
      </w:r>
      <w:r w:rsidR="00677CE1">
        <w:rPr>
          <w:rFonts w:ascii="Arial" w:eastAsia="Times New Roman" w:hAnsi="Arial" w:cs="Arial"/>
          <w:lang w:eastAsia="pl-PL"/>
        </w:rPr>
        <w:t>2</w:t>
      </w:r>
    </w:p>
    <w:p w14:paraId="711FBDCB" w14:textId="77777777" w:rsidR="00333848" w:rsidRPr="006970DB" w:rsidRDefault="00333848" w:rsidP="00333848">
      <w:pPr>
        <w:numPr>
          <w:ilvl w:val="0"/>
          <w:numId w:val="24"/>
        </w:numPr>
        <w:spacing w:after="0" w:line="240" w:lineRule="auto"/>
        <w:ind w:left="284" w:hanging="284"/>
        <w:jc w:val="both"/>
        <w:rPr>
          <w:rFonts w:ascii="Arial" w:eastAsia="Times New Roman" w:hAnsi="Arial" w:cs="Arial"/>
          <w:lang w:eastAsia="pl-PL"/>
        </w:rPr>
      </w:pPr>
      <w:r w:rsidRPr="006970DB">
        <w:rPr>
          <w:rFonts w:ascii="Arial" w:eastAsia="Times New Roman" w:hAnsi="Arial" w:cs="Arial"/>
          <w:lang w:eastAsia="pl-PL"/>
        </w:rPr>
        <w:t>W przypadku niezgodności pomiędzy treścią niniejszej umowy, a treścią załączników do umowy, pierwszeństwo mają postanowienia umowy.</w:t>
      </w:r>
    </w:p>
    <w:p w14:paraId="69C11A57" w14:textId="77777777" w:rsidR="00333848" w:rsidRPr="006970DB" w:rsidRDefault="00333848" w:rsidP="00333848">
      <w:pPr>
        <w:numPr>
          <w:ilvl w:val="0"/>
          <w:numId w:val="24"/>
        </w:numPr>
        <w:spacing w:after="0" w:line="240" w:lineRule="auto"/>
        <w:ind w:left="284" w:hanging="284"/>
        <w:jc w:val="both"/>
        <w:rPr>
          <w:rFonts w:ascii="Arial" w:eastAsia="Times New Roman" w:hAnsi="Arial" w:cs="Arial"/>
          <w:lang w:eastAsia="pl-PL"/>
        </w:rPr>
      </w:pPr>
      <w:r w:rsidRPr="006970DB">
        <w:rPr>
          <w:rFonts w:ascii="Arial" w:eastAsia="Times New Roman" w:hAnsi="Arial" w:cs="Arial"/>
          <w:lang w:eastAsia="pl-PL"/>
        </w:rPr>
        <w:t>Integralną część umowy stanowią następujące załączniki:</w:t>
      </w:r>
    </w:p>
    <w:p w14:paraId="301C76B7"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formularz ofertowy Wykonawcy</w:t>
      </w:r>
    </w:p>
    <w:p w14:paraId="4F030EAA"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specyfikacja warunków zamówienia wraz z załącznikami</w:t>
      </w:r>
    </w:p>
    <w:p w14:paraId="435674D6"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informacje wskazane w art. 207</w:t>
      </w:r>
      <w:r w:rsidRPr="006970DB">
        <w:rPr>
          <w:rFonts w:ascii="Arial" w:eastAsia="Times New Roman" w:hAnsi="Arial" w:cs="Arial"/>
          <w:vertAlign w:val="superscript"/>
          <w:lang w:eastAsia="pl-PL"/>
        </w:rPr>
        <w:t xml:space="preserve">1 </w:t>
      </w:r>
      <w:r w:rsidRPr="006970DB">
        <w:rPr>
          <w:rFonts w:ascii="Arial" w:eastAsia="Times New Roman" w:hAnsi="Arial" w:cs="Arial"/>
          <w:lang w:eastAsia="pl-PL"/>
        </w:rPr>
        <w:t xml:space="preserve">k.p.  </w:t>
      </w:r>
    </w:p>
    <w:p w14:paraId="66CD10DA"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kosztorysy ofertowe Wykonawcy.</w:t>
      </w:r>
    </w:p>
    <w:p w14:paraId="640C769A"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harmonogram rzeczowo-finansowy.</w:t>
      </w:r>
    </w:p>
    <w:p w14:paraId="4D2ED201" w14:textId="77777777" w:rsidR="00333848" w:rsidRPr="005F24AF"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5F24AF" w:rsidRDefault="00333848" w:rsidP="00333848">
      <w:pPr>
        <w:keepNext/>
        <w:spacing w:after="0" w:line="240" w:lineRule="auto"/>
        <w:ind w:hanging="426"/>
        <w:jc w:val="center"/>
        <w:outlineLvl w:val="0"/>
        <w:rPr>
          <w:rFonts w:ascii="Arial" w:eastAsia="Times New Roman" w:hAnsi="Arial" w:cs="Arial"/>
          <w:b/>
          <w:lang w:eastAsia="pl-PL"/>
        </w:rPr>
      </w:pPr>
      <w:r w:rsidRPr="005F24AF">
        <w:rPr>
          <w:rFonts w:ascii="Arial" w:eastAsia="Times New Roman" w:hAnsi="Arial" w:cs="Arial"/>
          <w:lang w:eastAsia="pl-PL"/>
        </w:rPr>
        <w:t xml:space="preserve">      WYKONAWCA                   </w:t>
      </w:r>
      <w:r w:rsidRPr="005F24AF">
        <w:rPr>
          <w:rFonts w:ascii="Arial" w:eastAsia="Times New Roman" w:hAnsi="Arial" w:cs="Arial"/>
          <w:lang w:eastAsia="pl-PL"/>
        </w:rPr>
        <w:tab/>
        <w:t xml:space="preserve">   </w:t>
      </w:r>
      <w:r w:rsidRPr="005F24AF">
        <w:rPr>
          <w:rFonts w:ascii="Arial" w:eastAsia="Times New Roman" w:hAnsi="Arial" w:cs="Arial"/>
          <w:lang w:eastAsia="pl-PL"/>
        </w:rPr>
        <w:tab/>
        <w:t xml:space="preserve"> </w:t>
      </w:r>
      <w:r w:rsidRPr="005F24AF">
        <w:rPr>
          <w:rFonts w:ascii="Arial" w:eastAsia="Times New Roman" w:hAnsi="Arial" w:cs="Arial"/>
          <w:lang w:eastAsia="pl-PL"/>
        </w:rPr>
        <w:tab/>
      </w:r>
      <w:r w:rsidRPr="005F24AF">
        <w:rPr>
          <w:rFonts w:ascii="Arial" w:eastAsia="Times New Roman" w:hAnsi="Arial" w:cs="Arial"/>
          <w:lang w:eastAsia="pl-PL"/>
        </w:rPr>
        <w:tab/>
        <w:t xml:space="preserve">                     ZAMAWIAJĄCY</w:t>
      </w:r>
    </w:p>
    <w:p w14:paraId="34D1479E" w14:textId="77777777" w:rsidR="00333848" w:rsidRPr="005F24AF" w:rsidRDefault="00333848" w:rsidP="00333848">
      <w:pPr>
        <w:spacing w:after="120" w:line="240" w:lineRule="auto"/>
        <w:jc w:val="center"/>
        <w:rPr>
          <w:rFonts w:ascii="Arial" w:eastAsia="Times New Roman" w:hAnsi="Arial" w:cs="Arial"/>
          <w:b/>
          <w:lang w:eastAsia="pl-PL"/>
        </w:rPr>
      </w:pPr>
    </w:p>
    <w:p w14:paraId="5BB53F5B" w14:textId="77777777" w:rsidR="00333848" w:rsidRPr="005F24AF" w:rsidRDefault="00333848" w:rsidP="00333848">
      <w:pPr>
        <w:spacing w:after="120" w:line="240" w:lineRule="auto"/>
        <w:jc w:val="center"/>
        <w:rPr>
          <w:rFonts w:ascii="Arial" w:eastAsia="Times New Roman" w:hAnsi="Arial" w:cs="Arial"/>
          <w:b/>
          <w:lang w:eastAsia="pl-PL"/>
        </w:rPr>
      </w:pPr>
    </w:p>
    <w:p w14:paraId="534C606C" w14:textId="77777777" w:rsidR="00333848" w:rsidRPr="005F24AF" w:rsidRDefault="00333848" w:rsidP="00333848"/>
    <w:p w14:paraId="24792AB5" w14:textId="77777777" w:rsidR="00F6605D" w:rsidRPr="005F24AF" w:rsidRDefault="00F6605D" w:rsidP="00333848"/>
    <w:sectPr w:rsidR="00F6605D" w:rsidRPr="005F24AF" w:rsidSect="00DC3963">
      <w:headerReference w:type="default" r:id="rId8"/>
      <w:pgSz w:w="11906" w:h="16838"/>
      <w:pgMar w:top="851" w:right="1417" w:bottom="1276" w:left="1417" w:header="284"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F4E0AD" w16cid:durableId="29C8EF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F5705" w14:textId="77777777" w:rsidR="00EC134F" w:rsidRDefault="00EC134F">
      <w:pPr>
        <w:spacing w:after="0" w:line="240" w:lineRule="auto"/>
      </w:pPr>
      <w:r>
        <w:separator/>
      </w:r>
    </w:p>
  </w:endnote>
  <w:endnote w:type="continuationSeparator" w:id="0">
    <w:p w14:paraId="6720D63B" w14:textId="77777777" w:rsidR="00EC134F" w:rsidRDefault="00EC1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5C215" w14:textId="77777777" w:rsidR="00EC134F" w:rsidRDefault="00EC134F">
      <w:pPr>
        <w:spacing w:after="0" w:line="240" w:lineRule="auto"/>
      </w:pPr>
      <w:r>
        <w:separator/>
      </w:r>
    </w:p>
  </w:footnote>
  <w:footnote w:type="continuationSeparator" w:id="0">
    <w:p w14:paraId="2533DD56" w14:textId="77777777" w:rsidR="00EC134F" w:rsidRDefault="00EC1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05B685DB"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F34E48">
      <w:rPr>
        <w:rFonts w:ascii="Arial" w:hAnsi="Arial" w:cs="Arial"/>
        <w:i/>
        <w:sz w:val="20"/>
      </w:rPr>
      <w:t>10</w:t>
    </w:r>
    <w:r w:rsidR="0013059F">
      <w:rPr>
        <w:rFonts w:ascii="Arial" w:hAnsi="Arial" w:cs="Arial"/>
        <w:i/>
        <w:sz w:val="20"/>
      </w:rPr>
      <w:t>2</w:t>
    </w:r>
    <w:r w:rsidR="00010B31">
      <w:rPr>
        <w:rFonts w:ascii="Arial" w:hAnsi="Arial" w:cs="Arial"/>
        <w:i/>
        <w:sz w:val="20"/>
      </w:rPr>
      <w:t>4</w:t>
    </w:r>
    <w:r w:rsidRPr="00FF7DD1">
      <w:rPr>
        <w:rFonts w:ascii="Arial" w:hAnsi="Arial" w:cs="Arial"/>
        <w:i/>
        <w:sz w:val="20"/>
      </w:rPr>
      <w:t>/2</w:t>
    </w:r>
    <w:r w:rsidR="00F34E48">
      <w:rPr>
        <w:rFonts w:ascii="Arial" w:hAnsi="Arial" w:cs="Arial"/>
        <w:i/>
        <w:sz w:val="20"/>
      </w:rPr>
      <w: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9"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52C393C"/>
    <w:multiLevelType w:val="hybridMultilevel"/>
    <w:tmpl w:val="96F25CEC"/>
    <w:lvl w:ilvl="0" w:tplc="47588184">
      <w:start w:val="1"/>
      <w:numFmt w:val="decimal"/>
      <w:lvlText w:val="%1."/>
      <w:lvlJc w:val="left"/>
      <w:pPr>
        <w:tabs>
          <w:tab w:val="num" w:pos="720"/>
        </w:tabs>
        <w:ind w:left="720"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DDC55B1"/>
    <w:multiLevelType w:val="hybridMultilevel"/>
    <w:tmpl w:val="6F9298B0"/>
    <w:lvl w:ilvl="0" w:tplc="22603E9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0"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9"/>
  </w:num>
  <w:num w:numId="18">
    <w:abstractNumId w:val="9"/>
  </w:num>
  <w:num w:numId="19">
    <w:abstractNumId w:val="13"/>
  </w:num>
  <w:num w:numId="20">
    <w:abstractNumId w:val="23"/>
  </w:num>
  <w:num w:numId="21">
    <w:abstractNumId w:val="6"/>
  </w:num>
  <w:num w:numId="22">
    <w:abstractNumId w:val="24"/>
  </w:num>
  <w:num w:numId="23">
    <w:abstractNumId w:val="30"/>
  </w:num>
  <w:num w:numId="24">
    <w:abstractNumId w:val="1"/>
  </w:num>
  <w:num w:numId="25">
    <w:abstractNumId w:val="5"/>
  </w:num>
  <w:num w:numId="26">
    <w:abstractNumId w:val="15"/>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5"/>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3"/>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0B31"/>
    <w:rsid w:val="00012341"/>
    <w:rsid w:val="0001283E"/>
    <w:rsid w:val="0003611B"/>
    <w:rsid w:val="00080615"/>
    <w:rsid w:val="000A611E"/>
    <w:rsid w:val="000A61BC"/>
    <w:rsid w:val="000C0321"/>
    <w:rsid w:val="00100A00"/>
    <w:rsid w:val="0013059F"/>
    <w:rsid w:val="00145B6B"/>
    <w:rsid w:val="00150FBD"/>
    <w:rsid w:val="001810E2"/>
    <w:rsid w:val="001D1365"/>
    <w:rsid w:val="001F51C7"/>
    <w:rsid w:val="00212564"/>
    <w:rsid w:val="0027708A"/>
    <w:rsid w:val="00281CA1"/>
    <w:rsid w:val="002823CD"/>
    <w:rsid w:val="00332668"/>
    <w:rsid w:val="00333848"/>
    <w:rsid w:val="003608DB"/>
    <w:rsid w:val="00397ECD"/>
    <w:rsid w:val="003A1F04"/>
    <w:rsid w:val="003A5259"/>
    <w:rsid w:val="003C5688"/>
    <w:rsid w:val="003F697A"/>
    <w:rsid w:val="004033EB"/>
    <w:rsid w:val="00424B87"/>
    <w:rsid w:val="00440313"/>
    <w:rsid w:val="004543BF"/>
    <w:rsid w:val="004C3273"/>
    <w:rsid w:val="004D4B99"/>
    <w:rsid w:val="004F0FD8"/>
    <w:rsid w:val="005A5E0C"/>
    <w:rsid w:val="005B58F8"/>
    <w:rsid w:val="005F24AF"/>
    <w:rsid w:val="00627645"/>
    <w:rsid w:val="006462C3"/>
    <w:rsid w:val="0065363A"/>
    <w:rsid w:val="00666226"/>
    <w:rsid w:val="00671BE0"/>
    <w:rsid w:val="006743A8"/>
    <w:rsid w:val="006773DF"/>
    <w:rsid w:val="00677CE1"/>
    <w:rsid w:val="006970DB"/>
    <w:rsid w:val="006A51C9"/>
    <w:rsid w:val="006D6FCC"/>
    <w:rsid w:val="006F70F4"/>
    <w:rsid w:val="00711896"/>
    <w:rsid w:val="00754473"/>
    <w:rsid w:val="007C494B"/>
    <w:rsid w:val="00802ED4"/>
    <w:rsid w:val="00822F12"/>
    <w:rsid w:val="00836988"/>
    <w:rsid w:val="008463D8"/>
    <w:rsid w:val="008577C1"/>
    <w:rsid w:val="0086367A"/>
    <w:rsid w:val="008B6CA6"/>
    <w:rsid w:val="008C333C"/>
    <w:rsid w:val="00917E42"/>
    <w:rsid w:val="00943BE6"/>
    <w:rsid w:val="009A4CEF"/>
    <w:rsid w:val="009F76DF"/>
    <w:rsid w:val="00A31C42"/>
    <w:rsid w:val="00A77BB8"/>
    <w:rsid w:val="00AC4F5F"/>
    <w:rsid w:val="00B17251"/>
    <w:rsid w:val="00C14E8F"/>
    <w:rsid w:val="00C76110"/>
    <w:rsid w:val="00C870FD"/>
    <w:rsid w:val="00C87263"/>
    <w:rsid w:val="00C92835"/>
    <w:rsid w:val="00CA6115"/>
    <w:rsid w:val="00CD4695"/>
    <w:rsid w:val="00CF40A0"/>
    <w:rsid w:val="00D0320E"/>
    <w:rsid w:val="00DA3DCC"/>
    <w:rsid w:val="00DC3963"/>
    <w:rsid w:val="00DD4DB3"/>
    <w:rsid w:val="00E427F9"/>
    <w:rsid w:val="00E54D12"/>
    <w:rsid w:val="00EA2DB9"/>
    <w:rsid w:val="00EC134F"/>
    <w:rsid w:val="00F207C1"/>
    <w:rsid w:val="00F23017"/>
    <w:rsid w:val="00F24466"/>
    <w:rsid w:val="00F346BB"/>
    <w:rsid w:val="00F34E48"/>
    <w:rsid w:val="00F5082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 w:type="paragraph" w:styleId="Tekstpodstawowy">
    <w:name w:val="Body Text"/>
    <w:basedOn w:val="Normalny"/>
    <w:link w:val="TekstpodstawowyZnak"/>
    <w:rsid w:val="008C333C"/>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C333C"/>
    <w:rPr>
      <w:rFonts w:ascii="Times New Roman" w:eastAsia="Times New Roman" w:hAnsi="Times New Roman" w:cs="Times New Roman"/>
      <w:sz w:val="24"/>
      <w:szCs w:val="20"/>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677CE1"/>
    <w:rPr>
      <w:rFonts w:eastAsia="Times New Roman" w:cs="Times New Roman"/>
    </w:rPr>
  </w:style>
  <w:style w:type="character" w:customStyle="1" w:styleId="contentpasted0">
    <w:name w:val="contentpasted0"/>
    <w:rsid w:val="00677CE1"/>
  </w:style>
  <w:style w:type="character" w:styleId="Odwoaniedokomentarza">
    <w:name w:val="annotation reference"/>
    <w:basedOn w:val="Domylnaczcionkaakapitu"/>
    <w:uiPriority w:val="99"/>
    <w:semiHidden/>
    <w:unhideWhenUsed/>
    <w:rsid w:val="00C14E8F"/>
    <w:rPr>
      <w:sz w:val="16"/>
      <w:szCs w:val="16"/>
    </w:rPr>
  </w:style>
  <w:style w:type="paragraph" w:styleId="Tekstkomentarza">
    <w:name w:val="annotation text"/>
    <w:basedOn w:val="Normalny"/>
    <w:link w:val="TekstkomentarzaZnak"/>
    <w:uiPriority w:val="99"/>
    <w:semiHidden/>
    <w:unhideWhenUsed/>
    <w:rsid w:val="00C14E8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4E8F"/>
    <w:rPr>
      <w:sz w:val="20"/>
      <w:szCs w:val="20"/>
    </w:rPr>
  </w:style>
  <w:style w:type="paragraph" w:styleId="Tematkomentarza">
    <w:name w:val="annotation subject"/>
    <w:basedOn w:val="Tekstkomentarza"/>
    <w:next w:val="Tekstkomentarza"/>
    <w:link w:val="TematkomentarzaZnak"/>
    <w:uiPriority w:val="99"/>
    <w:semiHidden/>
    <w:unhideWhenUsed/>
    <w:rsid w:val="00C14E8F"/>
    <w:rPr>
      <w:b/>
      <w:bCs/>
    </w:rPr>
  </w:style>
  <w:style w:type="character" w:customStyle="1" w:styleId="TematkomentarzaZnak">
    <w:name w:val="Temat komentarza Znak"/>
    <w:basedOn w:val="TekstkomentarzaZnak"/>
    <w:link w:val="Tematkomentarza"/>
    <w:uiPriority w:val="99"/>
    <w:semiHidden/>
    <w:rsid w:val="00C14E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7807</Words>
  <Characters>46843</Characters>
  <Application>Microsoft Office Word</Application>
  <DocSecurity>0</DocSecurity>
  <Lines>390</Lines>
  <Paragraphs>109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2023-06-21T05:45:00Z</cp:lastPrinted>
  <dcterms:created xsi:type="dcterms:W3CDTF">2024-04-18T09:04:00Z</dcterms:created>
  <dcterms:modified xsi:type="dcterms:W3CDTF">2024-04-18T09:04:00Z</dcterms:modified>
</cp:coreProperties>
</file>