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F57DA" w14:textId="7805A5E4" w:rsidR="00843A88" w:rsidRPr="00BA2660" w:rsidRDefault="009C1A60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A2660">
        <w:rPr>
          <w:rFonts w:ascii="Arial Narrow" w:hAnsi="Arial Narrow" w:cs="Arial"/>
          <w:sz w:val="22"/>
          <w:szCs w:val="22"/>
        </w:rPr>
        <w:t>Bydgoszcz</w:t>
      </w:r>
      <w:r w:rsidR="00843A88" w:rsidRPr="00BA2660">
        <w:rPr>
          <w:rFonts w:ascii="Arial Narrow" w:hAnsi="Arial Narrow" w:cs="Arial"/>
          <w:sz w:val="22"/>
          <w:szCs w:val="22"/>
        </w:rPr>
        <w:t xml:space="preserve"> dnia: </w:t>
      </w:r>
      <w:r w:rsidRPr="00BA2660">
        <w:rPr>
          <w:rFonts w:ascii="Arial Narrow" w:hAnsi="Arial Narrow" w:cs="Arial"/>
          <w:sz w:val="22"/>
          <w:szCs w:val="22"/>
        </w:rPr>
        <w:t>2024-04-26</w:t>
      </w:r>
    </w:p>
    <w:p w14:paraId="1D0A4820" w14:textId="7A1ABB62" w:rsidR="00843A88" w:rsidRPr="00BA2660" w:rsidRDefault="009C1A60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A266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E7DA5E7" w14:textId="48F8DC33" w:rsidR="00843A88" w:rsidRPr="00BA2660" w:rsidRDefault="009C1A60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A2660">
        <w:rPr>
          <w:rFonts w:ascii="Arial Narrow" w:hAnsi="Arial Narrow" w:cs="Arial"/>
          <w:sz w:val="22"/>
          <w:szCs w:val="22"/>
        </w:rPr>
        <w:t>Powstańców Warszawy</w:t>
      </w:r>
      <w:r w:rsidR="00843A88" w:rsidRPr="00BA2660">
        <w:rPr>
          <w:rFonts w:ascii="Arial Narrow" w:hAnsi="Arial Narrow" w:cs="Arial"/>
          <w:sz w:val="22"/>
          <w:szCs w:val="22"/>
        </w:rPr>
        <w:t xml:space="preserve"> </w:t>
      </w:r>
      <w:r w:rsidRPr="00BA2660">
        <w:rPr>
          <w:rFonts w:ascii="Arial Narrow" w:hAnsi="Arial Narrow" w:cs="Arial"/>
          <w:sz w:val="22"/>
          <w:szCs w:val="22"/>
        </w:rPr>
        <w:t>5</w:t>
      </w:r>
    </w:p>
    <w:p w14:paraId="25526430" w14:textId="13246717" w:rsidR="00843A88" w:rsidRPr="00BA2660" w:rsidRDefault="009C1A60" w:rsidP="00843A88">
      <w:pPr>
        <w:rPr>
          <w:rFonts w:ascii="Arial Narrow" w:hAnsi="Arial Narrow" w:cs="Arial"/>
          <w:sz w:val="22"/>
          <w:szCs w:val="22"/>
        </w:rPr>
      </w:pPr>
      <w:r w:rsidRPr="00BA2660">
        <w:rPr>
          <w:rFonts w:ascii="Arial Narrow" w:hAnsi="Arial Narrow" w:cs="Arial"/>
          <w:sz w:val="22"/>
          <w:szCs w:val="22"/>
        </w:rPr>
        <w:t>85-681</w:t>
      </w:r>
      <w:r w:rsidR="00843A88" w:rsidRPr="00BA2660">
        <w:rPr>
          <w:rFonts w:ascii="Arial Narrow" w:hAnsi="Arial Narrow" w:cs="Arial"/>
          <w:sz w:val="22"/>
          <w:szCs w:val="22"/>
        </w:rPr>
        <w:t xml:space="preserve"> </w:t>
      </w:r>
      <w:r w:rsidRPr="00BA2660">
        <w:rPr>
          <w:rFonts w:ascii="Arial Narrow" w:hAnsi="Arial Narrow" w:cs="Arial"/>
          <w:sz w:val="22"/>
          <w:szCs w:val="22"/>
        </w:rPr>
        <w:t>Bydgoszcz</w:t>
      </w:r>
    </w:p>
    <w:p w14:paraId="64DA5409" w14:textId="77777777" w:rsidR="00843A88" w:rsidRPr="00BA2660" w:rsidRDefault="00843A88" w:rsidP="00843A88">
      <w:pPr>
        <w:jc w:val="both"/>
        <w:rPr>
          <w:rFonts w:ascii="Arial Narrow" w:hAnsi="Arial Narrow" w:cs="Arial"/>
          <w:bCs/>
          <w:sz w:val="16"/>
          <w:szCs w:val="16"/>
        </w:rPr>
      </w:pPr>
      <w:r w:rsidRPr="00BA2660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6D6CBDE" w14:textId="72445A0C" w:rsidR="00843A88" w:rsidRPr="00BA2660" w:rsidRDefault="00843A88" w:rsidP="00FD4A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BA2660">
        <w:rPr>
          <w:rFonts w:ascii="Arial Narrow" w:hAnsi="Arial Narrow" w:cs="Arial"/>
          <w:bCs/>
          <w:sz w:val="16"/>
          <w:szCs w:val="16"/>
        </w:rPr>
        <w:t>[nazwa zamawiające</w:t>
      </w:r>
      <w:r w:rsidR="00BA2660" w:rsidRPr="00BA2660">
        <w:rPr>
          <w:rFonts w:ascii="Arial Narrow" w:hAnsi="Arial Narrow" w:cs="Arial"/>
          <w:bCs/>
          <w:sz w:val="16"/>
          <w:szCs w:val="16"/>
        </w:rPr>
        <w:t>3461/24</w:t>
      </w:r>
      <w:r w:rsidRPr="00BA2660">
        <w:rPr>
          <w:rFonts w:ascii="Arial Narrow" w:hAnsi="Arial Narrow" w:cs="Arial"/>
          <w:bCs/>
          <w:sz w:val="16"/>
          <w:szCs w:val="16"/>
        </w:rPr>
        <w:t>go, adres]</w:t>
      </w:r>
    </w:p>
    <w:p w14:paraId="2F0A0D39" w14:textId="2C89232B" w:rsidR="001504B4" w:rsidRPr="00BA2660" w:rsidRDefault="001504B4" w:rsidP="00FD4AEC">
      <w:pPr>
        <w:spacing w:after="480"/>
        <w:jc w:val="both"/>
        <w:rPr>
          <w:rFonts w:ascii="Arial Narrow" w:hAnsi="Arial Narrow"/>
          <w:b/>
        </w:rPr>
      </w:pPr>
      <w:r w:rsidRPr="00BA2660">
        <w:rPr>
          <w:rFonts w:ascii="Arial Narrow" w:hAnsi="Arial Narrow" w:cs="Arial"/>
          <w:b/>
        </w:rPr>
        <w:t xml:space="preserve">Pismo nr: </w:t>
      </w:r>
      <w:r w:rsidR="00BA2660" w:rsidRPr="00BA2660">
        <w:rPr>
          <w:rFonts w:ascii="Arial Narrow" w:hAnsi="Arial Narrow" w:cs="Arial"/>
          <w:b/>
        </w:rPr>
        <w:t>3461/24</w:t>
      </w:r>
    </w:p>
    <w:p w14:paraId="1957BB06" w14:textId="77777777" w:rsidR="00843A88" w:rsidRPr="00BA266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A2660">
        <w:rPr>
          <w:rFonts w:ascii="Arial Narrow" w:hAnsi="Arial Narrow" w:cs="Arial"/>
          <w:b/>
          <w:sz w:val="22"/>
          <w:szCs w:val="22"/>
        </w:rPr>
        <w:t>WYKONAWCY</w:t>
      </w:r>
    </w:p>
    <w:p w14:paraId="55AE9192" w14:textId="77777777" w:rsidR="00843A88" w:rsidRPr="00BA266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A2660">
        <w:rPr>
          <w:rFonts w:ascii="Arial Narrow" w:hAnsi="Arial Narrow" w:cs="Arial"/>
          <w:sz w:val="22"/>
          <w:szCs w:val="22"/>
        </w:rPr>
        <w:t>ubiegający się o zamówienie</w:t>
      </w:r>
    </w:p>
    <w:p w14:paraId="25137751" w14:textId="77777777" w:rsidR="004E4B64" w:rsidRPr="00BA2660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2660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A266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266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BA2660" w14:paraId="0A9194D8" w14:textId="77777777" w:rsidTr="00FD4AEC">
        <w:tc>
          <w:tcPr>
            <w:tcW w:w="2269" w:type="dxa"/>
            <w:shd w:val="clear" w:color="auto" w:fill="auto"/>
          </w:tcPr>
          <w:p w14:paraId="76D519C4" w14:textId="77777777" w:rsidR="004E4B64" w:rsidRPr="00BA266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4A6F02" w14:textId="159573A6" w:rsidR="004E4B64" w:rsidRPr="00BA2660" w:rsidRDefault="009C1A6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sz w:val="22"/>
                <w:szCs w:val="22"/>
              </w:rPr>
              <w:t>Dostawy sukcesywne sprzętu jednorazowego użytku dla pracowni Hemodynamicznej i stymulatorów serca</w:t>
            </w:r>
            <w:r w:rsidR="004E4B64" w:rsidRPr="00BA2660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9C1A60" w:rsidRPr="00BA2660" w14:paraId="00210BC4" w14:textId="77777777" w:rsidTr="00BC1D0B">
        <w:tc>
          <w:tcPr>
            <w:tcW w:w="2269" w:type="dxa"/>
            <w:shd w:val="clear" w:color="auto" w:fill="auto"/>
          </w:tcPr>
          <w:p w14:paraId="2968822D" w14:textId="77777777" w:rsidR="009C1A60" w:rsidRPr="00BA2660" w:rsidRDefault="009C1A60" w:rsidP="00BC1D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956C06E" w14:textId="68FE967B" w:rsidR="009C1A60" w:rsidRPr="00BA2660" w:rsidRDefault="009C1A60" w:rsidP="00BC1D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sz w:val="22"/>
                <w:szCs w:val="22"/>
              </w:rPr>
              <w:t>57/2024</w:t>
            </w:r>
          </w:p>
        </w:tc>
      </w:tr>
    </w:tbl>
    <w:p w14:paraId="48541F64" w14:textId="77777777" w:rsidR="004E4B64" w:rsidRPr="00BA266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BA2660" w14:paraId="1CA3EFA1" w14:textId="77777777" w:rsidTr="00C46732">
        <w:tc>
          <w:tcPr>
            <w:tcW w:w="9330" w:type="dxa"/>
            <w:shd w:val="clear" w:color="auto" w:fill="F2F2F2"/>
            <w:hideMark/>
          </w:tcPr>
          <w:p w14:paraId="5E451E30" w14:textId="77777777" w:rsidR="00843A88" w:rsidRPr="00BA2660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A2660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582CC54F" w14:textId="1F08722C" w:rsidR="0012774F" w:rsidRPr="00BA2660" w:rsidRDefault="00520165" w:rsidP="004E4B64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A2660">
        <w:rPr>
          <w:rFonts w:ascii="Arial Narrow" w:hAnsi="Arial Narrow" w:cs="Arial"/>
          <w:sz w:val="22"/>
          <w:szCs w:val="22"/>
        </w:rPr>
        <w:t xml:space="preserve">Zamawiający, </w:t>
      </w:r>
      <w:r w:rsidR="009C1A60" w:rsidRPr="00BA2660">
        <w:rPr>
          <w:rFonts w:ascii="Arial Narrow" w:hAnsi="Arial Narrow" w:cs="Arial"/>
          <w:b/>
          <w:sz w:val="22"/>
          <w:szCs w:val="22"/>
        </w:rPr>
        <w:t>10WSzKzP SPZOZ</w:t>
      </w:r>
      <w:r w:rsidRPr="00BA266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BA2660">
        <w:rPr>
          <w:rFonts w:ascii="Arial Narrow" w:hAnsi="Arial Narrow" w:cs="Arial"/>
          <w:sz w:val="22"/>
          <w:szCs w:val="22"/>
        </w:rPr>
        <w:t>284</w:t>
      </w:r>
      <w:r w:rsidRPr="00BA2660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BA2660">
        <w:rPr>
          <w:rFonts w:ascii="Arial Narrow" w:hAnsi="Arial Narrow" w:cs="Arial"/>
          <w:sz w:val="22"/>
          <w:szCs w:val="22"/>
        </w:rPr>
        <w:t>6</w:t>
      </w:r>
      <w:r w:rsidRPr="00BA266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A2660">
        <w:rPr>
          <w:rFonts w:ascii="Arial Narrow" w:hAnsi="Arial Narrow" w:cs="Arial"/>
          <w:sz w:val="22"/>
          <w:szCs w:val="22"/>
        </w:rPr>
        <w:t>11</w:t>
      </w:r>
      <w:r w:rsidRPr="00BA2660">
        <w:rPr>
          <w:rFonts w:ascii="Arial Narrow" w:hAnsi="Arial Narrow" w:cs="Arial"/>
          <w:sz w:val="22"/>
          <w:szCs w:val="22"/>
        </w:rPr>
        <w:t xml:space="preserve"> </w:t>
      </w:r>
      <w:r w:rsidR="0029606A" w:rsidRPr="00BA2660">
        <w:rPr>
          <w:rFonts w:ascii="Arial Narrow" w:hAnsi="Arial Narrow" w:cs="Arial"/>
          <w:sz w:val="22"/>
          <w:szCs w:val="22"/>
        </w:rPr>
        <w:t xml:space="preserve">września </w:t>
      </w:r>
      <w:r w:rsidRPr="00BA2660">
        <w:rPr>
          <w:rFonts w:ascii="Arial Narrow" w:hAnsi="Arial Narrow" w:cs="Arial"/>
          <w:sz w:val="22"/>
          <w:szCs w:val="22"/>
        </w:rPr>
        <w:t>20</w:t>
      </w:r>
      <w:r w:rsidR="0029606A" w:rsidRPr="00BA2660">
        <w:rPr>
          <w:rFonts w:ascii="Arial Narrow" w:hAnsi="Arial Narrow" w:cs="Arial"/>
          <w:sz w:val="22"/>
          <w:szCs w:val="22"/>
        </w:rPr>
        <w:t>19</w:t>
      </w:r>
      <w:r w:rsidRPr="00BA2660">
        <w:rPr>
          <w:rFonts w:ascii="Arial Narrow" w:hAnsi="Arial Narrow" w:cs="Arial"/>
          <w:sz w:val="22"/>
          <w:szCs w:val="22"/>
        </w:rPr>
        <w:t xml:space="preserve"> r</w:t>
      </w:r>
      <w:r w:rsidR="0029606A" w:rsidRPr="00BA2660">
        <w:rPr>
          <w:rFonts w:ascii="Arial Narrow" w:hAnsi="Arial Narrow" w:cs="Arial"/>
          <w:sz w:val="22"/>
          <w:szCs w:val="22"/>
        </w:rPr>
        <w:t>.</w:t>
      </w:r>
      <w:r w:rsidRPr="00BA266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A2660">
        <w:rPr>
          <w:rFonts w:ascii="Arial Narrow" w:hAnsi="Arial Narrow" w:cs="Arial"/>
          <w:sz w:val="22"/>
          <w:szCs w:val="22"/>
        </w:rPr>
        <w:t>z</w:t>
      </w:r>
      <w:r w:rsidRPr="00BA266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A2660">
        <w:rPr>
          <w:rFonts w:ascii="Arial Narrow" w:hAnsi="Arial Narrow" w:cs="Arial"/>
          <w:sz w:val="22"/>
          <w:szCs w:val="22"/>
        </w:rPr>
        <w:t>p</w:t>
      </w:r>
      <w:r w:rsidRPr="00BA2660">
        <w:rPr>
          <w:rFonts w:ascii="Arial Narrow" w:hAnsi="Arial Narrow" w:cs="Arial"/>
          <w:sz w:val="22"/>
          <w:szCs w:val="22"/>
        </w:rPr>
        <w:t xml:space="preserve">ublicznych </w:t>
      </w:r>
      <w:r w:rsidR="009C1A60" w:rsidRPr="00BA2660">
        <w:rPr>
          <w:rFonts w:ascii="Arial Narrow" w:hAnsi="Arial Narrow" w:cs="Arial"/>
          <w:sz w:val="22"/>
          <w:szCs w:val="22"/>
        </w:rPr>
        <w:t>(</w:t>
      </w:r>
      <w:proofErr w:type="spellStart"/>
      <w:r w:rsidR="009C1A60" w:rsidRPr="00BA2660">
        <w:rPr>
          <w:rFonts w:ascii="Arial Narrow" w:hAnsi="Arial Narrow" w:cs="Arial"/>
          <w:sz w:val="22"/>
          <w:szCs w:val="22"/>
        </w:rPr>
        <w:t>t.j</w:t>
      </w:r>
      <w:proofErr w:type="spellEnd"/>
      <w:r w:rsidR="009C1A60" w:rsidRPr="00BA2660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BA2660">
        <w:rPr>
          <w:rFonts w:ascii="Arial Narrow" w:hAnsi="Arial Narrow" w:cs="Arial"/>
          <w:sz w:val="22"/>
          <w:szCs w:val="22"/>
        </w:rPr>
        <w:t xml:space="preserve">, </w:t>
      </w:r>
      <w:r w:rsidR="00E74BC3" w:rsidRPr="00BA2660">
        <w:rPr>
          <w:rFonts w:ascii="Arial Narrow" w:hAnsi="Arial Narrow" w:cs="Arial"/>
          <w:sz w:val="22"/>
          <w:szCs w:val="22"/>
        </w:rPr>
        <w:t>udostępnia</w:t>
      </w:r>
      <w:r w:rsidR="00BE7BFD" w:rsidRPr="00BA266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A266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A2660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BA2660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BA266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A2660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BA2660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BA266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BA2660">
        <w:rPr>
          <w:rFonts w:ascii="Arial Narrow" w:hAnsi="Arial Narrow" w:cs="Arial"/>
          <w:sz w:val="22"/>
          <w:szCs w:val="22"/>
        </w:rPr>
        <w:t>wraz z wyjaśnieniami</w:t>
      </w:r>
      <w:r w:rsidR="0012774F" w:rsidRPr="00BA266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1A60" w:rsidRPr="00BA2660" w14:paraId="276CAA87" w14:textId="77777777" w:rsidTr="00BC1D0B">
        <w:tc>
          <w:tcPr>
            <w:tcW w:w="9356" w:type="dxa"/>
            <w:shd w:val="clear" w:color="auto" w:fill="auto"/>
          </w:tcPr>
          <w:p w14:paraId="489A4F06" w14:textId="77777777" w:rsidR="009C1A60" w:rsidRPr="00BA2660" w:rsidRDefault="009C1A60" w:rsidP="00BC1D0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</w:p>
          <w:p w14:paraId="287240B9" w14:textId="77777777" w:rsidR="001504B4" w:rsidRPr="00BA2660" w:rsidRDefault="001504B4" w:rsidP="001504B4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BA2660">
              <w:rPr>
                <w:rFonts w:ascii="Arial Narrow" w:hAnsi="Arial Narrow" w:cs="Arial"/>
                <w:szCs w:val="22"/>
              </w:rPr>
              <w:t>Dot. Pakiet 2 poz.8 i 3:</w:t>
            </w:r>
          </w:p>
          <w:p w14:paraId="4229CAE1" w14:textId="77777777" w:rsidR="001504B4" w:rsidRPr="00BA2660" w:rsidRDefault="001504B4" w:rsidP="001504B4">
            <w:pPr>
              <w:pStyle w:val="Akapitzlist"/>
              <w:numPr>
                <w:ilvl w:val="0"/>
                <w:numId w:val="8"/>
              </w:numPr>
              <w:spacing w:before="120"/>
              <w:rPr>
                <w:rFonts w:ascii="Arial Narrow" w:hAnsi="Arial Narrow"/>
                <w:sz w:val="24"/>
              </w:rPr>
            </w:pPr>
            <w:r w:rsidRPr="00BA2660">
              <w:rPr>
                <w:rFonts w:ascii="Arial Narrow" w:hAnsi="Arial Narrow" w:cs="Arial"/>
                <w:b w:val="0"/>
                <w:sz w:val="22"/>
                <w:szCs w:val="24"/>
              </w:rPr>
              <w:t xml:space="preserve">Czy Zamawiający zgodzi się na dostarczenie stymulatorów bez stymulacji </w:t>
            </w:r>
            <w:proofErr w:type="spellStart"/>
            <w:r w:rsidRPr="00BA2660">
              <w:rPr>
                <w:rFonts w:ascii="Arial Narrow" w:hAnsi="Arial Narrow" w:cs="Arial"/>
                <w:b w:val="0"/>
                <w:sz w:val="22"/>
                <w:szCs w:val="24"/>
              </w:rPr>
              <w:t>overdrive</w:t>
            </w:r>
            <w:proofErr w:type="spellEnd"/>
            <w:r w:rsidRPr="00BA2660">
              <w:rPr>
                <w:rFonts w:ascii="Arial Narrow" w:hAnsi="Arial Narrow" w:cs="Arial"/>
                <w:b w:val="0"/>
                <w:sz w:val="22"/>
                <w:szCs w:val="24"/>
              </w:rPr>
              <w:t>?</w:t>
            </w:r>
            <w:r w:rsidRPr="00BA2660">
              <w:rPr>
                <w:rFonts w:ascii="Arial Narrow" w:hAnsi="Arial Narrow"/>
                <w:sz w:val="24"/>
              </w:rPr>
              <w:t xml:space="preserve"> </w:t>
            </w:r>
          </w:p>
          <w:p w14:paraId="46C9EBBC" w14:textId="77777777" w:rsidR="00BA2660" w:rsidRDefault="00BA2660" w:rsidP="00BC1D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05F9C4C9" w14:textId="61E91B51" w:rsidR="009C1A60" w:rsidRDefault="009C1A60" w:rsidP="00BC1D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1E87A3C" w14:textId="5E430D11" w:rsidR="00BA2660" w:rsidRPr="00BA2660" w:rsidRDefault="00BA2660" w:rsidP="00BC1D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zaproponowaną zmianę.</w:t>
            </w:r>
          </w:p>
          <w:p w14:paraId="18C392E2" w14:textId="77777777" w:rsidR="001504B4" w:rsidRPr="00BA2660" w:rsidRDefault="001504B4" w:rsidP="00BC1D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14:paraId="5A842D73" w14:textId="54F2EE17" w:rsidR="001504B4" w:rsidRPr="00BA2660" w:rsidRDefault="001504B4" w:rsidP="00BA2660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szCs w:val="22"/>
              </w:rPr>
            </w:pPr>
            <w:r w:rsidRPr="00BA2660">
              <w:rPr>
                <w:rFonts w:ascii="Arial Narrow" w:hAnsi="Arial Narrow" w:cs="Arial"/>
                <w:sz w:val="22"/>
                <w:szCs w:val="24"/>
              </w:rPr>
              <w:t>Czy Zamawiający odstąpi od wymogu dostarczania bransoletek dla pacjenta? Wykonawca zamiennie może dostarczyć karty informacyjne</w:t>
            </w:r>
            <w:r w:rsidRPr="00BA2660">
              <w:rPr>
                <w:rFonts w:ascii="Arial Narrow" w:hAnsi="Arial Narrow" w:cs="Arial"/>
                <w:szCs w:val="22"/>
              </w:rPr>
              <w:t>.</w:t>
            </w:r>
          </w:p>
          <w:p w14:paraId="7AD9ECFC" w14:textId="77777777" w:rsidR="00BA2660" w:rsidRPr="00BA2660" w:rsidRDefault="00BA2660" w:rsidP="00BA266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6F218CF5" w14:textId="77777777" w:rsidR="00BA2660" w:rsidRPr="00BA2660" w:rsidRDefault="00BA2660" w:rsidP="00BA266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zaproponowaną zmianę.</w:t>
            </w:r>
          </w:p>
          <w:p w14:paraId="59FF04EC" w14:textId="47FD4671" w:rsidR="009C1A60" w:rsidRPr="00BA2660" w:rsidRDefault="009C1A60" w:rsidP="00BC1D0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9C1A60" w:rsidRPr="00BA2660" w14:paraId="3B3DDA62" w14:textId="77777777" w:rsidTr="00BC1D0B">
        <w:tc>
          <w:tcPr>
            <w:tcW w:w="9356" w:type="dxa"/>
            <w:shd w:val="clear" w:color="auto" w:fill="auto"/>
          </w:tcPr>
          <w:p w14:paraId="0ED6B9E3" w14:textId="77777777" w:rsidR="009C1A60" w:rsidRPr="00BA2660" w:rsidRDefault="009C1A60" w:rsidP="00BC1D0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14:paraId="3028BF8B" w14:textId="77777777" w:rsidR="009C1A60" w:rsidRPr="00BA2660" w:rsidRDefault="009C1A6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26491768" w14:textId="77777777" w:rsidR="009C1A60" w:rsidRPr="00BA2660" w:rsidRDefault="009C1A60" w:rsidP="00BC1D0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sz w:val="22"/>
                <w:szCs w:val="22"/>
              </w:rPr>
              <w:t xml:space="preserve">1. Czy Zamawiający w Części nr 2 dopuści elektrody przedsionkowe bipolarne z możliwością ustawienia stymulacji i </w:t>
            </w:r>
            <w:proofErr w:type="spellStart"/>
            <w:r w:rsidRPr="00BA2660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BA2660">
              <w:rPr>
                <w:rFonts w:ascii="Arial Narrow" w:hAnsi="Arial Narrow" w:cs="Arial"/>
                <w:sz w:val="22"/>
                <w:szCs w:val="22"/>
              </w:rPr>
              <w:t xml:space="preserve"> w konfiguracji unipolarnej?</w:t>
            </w:r>
          </w:p>
          <w:p w14:paraId="7E8B550A" w14:textId="77777777" w:rsidR="009C1A60" w:rsidRPr="00BA2660" w:rsidRDefault="009C1A60" w:rsidP="00BC1D0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A2660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75299407" w14:textId="77777777" w:rsidR="00BA2660" w:rsidRPr="00BA2660" w:rsidRDefault="00BA2660" w:rsidP="00BA266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zaproponowaną zmianę.</w:t>
            </w:r>
          </w:p>
          <w:p w14:paraId="424A6628" w14:textId="21E69C1B" w:rsidR="009C1A60" w:rsidRPr="00BA2660" w:rsidRDefault="009C1A60" w:rsidP="00BC1D0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4EEFB0E0" w14:textId="77777777" w:rsidR="00BE7BFD" w:rsidRPr="00BA2660" w:rsidRDefault="00BE7BFD" w:rsidP="00520165">
      <w:pPr>
        <w:jc w:val="both"/>
        <w:rPr>
          <w:rFonts w:ascii="Arial Narrow" w:hAnsi="Arial Narrow" w:cs="Arial"/>
        </w:rPr>
      </w:pPr>
    </w:p>
    <w:p w14:paraId="5C6161F5" w14:textId="551B439F" w:rsidR="006D4AB3" w:rsidRDefault="00BA266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BA2660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4A166585" w14:textId="77777777" w:rsidR="00BA2660" w:rsidRDefault="00BA266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4E4867EF" w14:textId="77777777" w:rsidR="00BA2660" w:rsidRDefault="00BA266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7B3E520B" w14:textId="77777777" w:rsidR="00BA2660" w:rsidRDefault="00BA2660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</w:p>
    <w:p w14:paraId="15545C0E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D31F68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E93642E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C13259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54BB2EF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C5F9F6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079B495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19E90DC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4582CD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82921A0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3922526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886E8D5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FA0537B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B3E497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201081F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96CE60E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BFE8B1C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DA36C6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9483CDB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F136F8A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AE835F4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0159341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A428225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DF9F367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28FE3C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6FE01FE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16BF358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EB28047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F1081FC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1B71CDF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3A52277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7866DFE" w14:textId="77777777" w:rsid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0D3E3A1" w14:textId="0128064D" w:rsidR="00BA2660" w:rsidRPr="00BA266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BA266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BA2660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0BD09632" w14:textId="77777777" w:rsidR="00BA2660" w:rsidRPr="00454CBB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454CBB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5C1EB5A2" w14:textId="77777777" w:rsidR="00BA2660" w:rsidRPr="00681E50" w:rsidRDefault="00BA2660" w:rsidP="00BA266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454CBB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454CBB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454CBB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212AEDE8" w14:textId="77777777" w:rsidR="00BA2660" w:rsidRPr="00681E50" w:rsidRDefault="00BA2660" w:rsidP="00BA266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0F0615D" w14:textId="2CB407EF" w:rsidR="00BA2660" w:rsidRPr="00BA2660" w:rsidRDefault="00BA2660" w:rsidP="00BA2660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B9724A">
        <w:rPr>
          <w:rFonts w:ascii="Arial Narrow" w:hAnsi="Arial Narrow"/>
          <w:sz w:val="18"/>
        </w:rPr>
        <w:t>:</w:t>
      </w:r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26.04.2024 r.</w:t>
      </w:r>
    </w:p>
    <w:sectPr w:rsidR="00BA2660" w:rsidRPr="00BA2660" w:rsidSect="00BA26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ED8B15" w14:textId="77777777" w:rsidR="00A21A35" w:rsidRDefault="00A21A35">
      <w:r>
        <w:separator/>
      </w:r>
    </w:p>
  </w:endnote>
  <w:endnote w:type="continuationSeparator" w:id="0">
    <w:p w14:paraId="00CC2699" w14:textId="77777777" w:rsidR="00A21A35" w:rsidRDefault="00A21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4143F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DA480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9C87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6C58DE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521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4E83D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23D33F" w14:textId="77777777" w:rsidR="006D4AB3" w:rsidRDefault="006D4AB3">
    <w:pPr>
      <w:pStyle w:val="Stopka"/>
      <w:tabs>
        <w:tab w:val="clear" w:pos="4536"/>
        <w:tab w:val="left" w:pos="6237"/>
      </w:tabs>
    </w:pPr>
  </w:p>
  <w:p w14:paraId="406C0E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A1FFCE" w14:textId="77777777" w:rsidR="00A21A35" w:rsidRDefault="00A21A35">
      <w:r>
        <w:separator/>
      </w:r>
    </w:p>
  </w:footnote>
  <w:footnote w:type="continuationSeparator" w:id="0">
    <w:p w14:paraId="0DFB4DFC" w14:textId="77777777" w:rsidR="00A21A35" w:rsidRDefault="00A21A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998453" w14:textId="77777777" w:rsidR="009C1A60" w:rsidRDefault="009C1A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B5DC6" w14:textId="77777777" w:rsidR="009C1A60" w:rsidRDefault="009C1A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B4DD5" w14:textId="77777777" w:rsidR="009C1A60" w:rsidRDefault="009C1A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DF2A2A"/>
    <w:multiLevelType w:val="hybridMultilevel"/>
    <w:tmpl w:val="0842465E"/>
    <w:lvl w:ilvl="0" w:tplc="8016598E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9142500">
    <w:abstractNumId w:val="3"/>
  </w:num>
  <w:num w:numId="2" w16cid:durableId="828713363">
    <w:abstractNumId w:val="7"/>
  </w:num>
  <w:num w:numId="3" w16cid:durableId="792287016">
    <w:abstractNumId w:val="2"/>
  </w:num>
  <w:num w:numId="4" w16cid:durableId="1372421631">
    <w:abstractNumId w:val="6"/>
  </w:num>
  <w:num w:numId="5" w16cid:durableId="1645549602">
    <w:abstractNumId w:val="0"/>
  </w:num>
  <w:num w:numId="6" w16cid:durableId="14967831">
    <w:abstractNumId w:val="1"/>
  </w:num>
  <w:num w:numId="7" w16cid:durableId="566770590">
    <w:abstractNumId w:val="5"/>
  </w:num>
  <w:num w:numId="8" w16cid:durableId="15216244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1A35"/>
    <w:rsid w:val="00031374"/>
    <w:rsid w:val="000A1097"/>
    <w:rsid w:val="000E2A8F"/>
    <w:rsid w:val="0012774F"/>
    <w:rsid w:val="00144B7A"/>
    <w:rsid w:val="001504B4"/>
    <w:rsid w:val="00180C6E"/>
    <w:rsid w:val="0029606A"/>
    <w:rsid w:val="00454CBB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1A60"/>
    <w:rsid w:val="00A21A35"/>
    <w:rsid w:val="00A905AC"/>
    <w:rsid w:val="00BA2660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B1E1B"/>
  <w15:chartTrackingRefBased/>
  <w15:docId w15:val="{9F276FEC-284F-448B-818D-DC8B163D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504B4"/>
    <w:pPr>
      <w:autoSpaceDE w:val="0"/>
      <w:autoSpaceDN w:val="0"/>
      <w:ind w:left="720"/>
      <w:contextualSpacing/>
    </w:pPr>
    <w:rPr>
      <w:rFonts w:cs="Calibri"/>
      <w:b/>
    </w:rPr>
  </w:style>
  <w:style w:type="paragraph" w:styleId="NormalnyWeb">
    <w:name w:val="Normal (Web)"/>
    <w:basedOn w:val="Normalny"/>
    <w:uiPriority w:val="99"/>
    <w:unhideWhenUsed/>
    <w:rsid w:val="00BA266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A26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202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3</cp:revision>
  <cp:lastPrinted>2024-04-26T10:34:00Z</cp:lastPrinted>
  <dcterms:created xsi:type="dcterms:W3CDTF">2024-04-26T09:58:00Z</dcterms:created>
  <dcterms:modified xsi:type="dcterms:W3CDTF">2024-04-26T10:34:00Z</dcterms:modified>
</cp:coreProperties>
</file>