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30497" w14:textId="77777777" w:rsidR="003E6519" w:rsidRPr="009510ED" w:rsidRDefault="00364C84" w:rsidP="003E6519">
      <w:pPr>
        <w:spacing w:after="600"/>
        <w:jc w:val="right"/>
        <w:rPr>
          <w:rFonts w:ascii="Arial Narrow" w:hAnsi="Arial Narrow" w:cs="Arial"/>
        </w:rPr>
      </w:pPr>
      <w:r w:rsidRPr="009510ED">
        <w:rPr>
          <w:rFonts w:ascii="Arial Narrow" w:hAnsi="Arial Narrow" w:cs="Arial"/>
        </w:rPr>
        <w:t>Bydgoszcz</w:t>
      </w:r>
      <w:r w:rsidR="003E6519" w:rsidRPr="009510ED">
        <w:rPr>
          <w:rFonts w:ascii="Arial Narrow" w:hAnsi="Arial Narrow" w:cs="Arial"/>
        </w:rPr>
        <w:t xml:space="preserve"> dnia: </w:t>
      </w:r>
      <w:r w:rsidRPr="009510ED">
        <w:rPr>
          <w:rFonts w:ascii="Arial Narrow" w:hAnsi="Arial Narrow" w:cs="Arial"/>
        </w:rPr>
        <w:t>2024-04-29</w:t>
      </w:r>
    </w:p>
    <w:p w14:paraId="4FC408B2" w14:textId="77777777" w:rsidR="003E6519" w:rsidRPr="009510ED" w:rsidRDefault="00364C84" w:rsidP="003E6519">
      <w:pPr>
        <w:spacing w:line="360" w:lineRule="auto"/>
        <w:rPr>
          <w:rFonts w:ascii="Arial Narrow" w:hAnsi="Arial Narrow" w:cs="Arial"/>
          <w:b/>
          <w:bCs/>
        </w:rPr>
      </w:pPr>
      <w:r w:rsidRPr="009510ED">
        <w:rPr>
          <w:rFonts w:ascii="Arial Narrow" w:hAnsi="Arial Narrow" w:cs="Arial"/>
          <w:b/>
          <w:bCs/>
        </w:rPr>
        <w:t>10WSzKzP SPZOZ</w:t>
      </w:r>
    </w:p>
    <w:p w14:paraId="2E8E6776" w14:textId="77777777" w:rsidR="003E6519" w:rsidRPr="009510ED" w:rsidRDefault="00364C84" w:rsidP="003E6519">
      <w:pPr>
        <w:spacing w:line="360" w:lineRule="auto"/>
        <w:rPr>
          <w:rFonts w:ascii="Arial Narrow" w:hAnsi="Arial Narrow" w:cs="Arial"/>
        </w:rPr>
      </w:pPr>
      <w:r w:rsidRPr="009510ED">
        <w:rPr>
          <w:rFonts w:ascii="Arial Narrow" w:hAnsi="Arial Narrow" w:cs="Arial"/>
        </w:rPr>
        <w:t>Powstańców Warszawy</w:t>
      </w:r>
      <w:r w:rsidR="003E6519" w:rsidRPr="009510ED">
        <w:rPr>
          <w:rFonts w:ascii="Arial Narrow" w:hAnsi="Arial Narrow" w:cs="Arial"/>
        </w:rPr>
        <w:t xml:space="preserve"> </w:t>
      </w:r>
      <w:r w:rsidRPr="009510ED">
        <w:rPr>
          <w:rFonts w:ascii="Arial Narrow" w:hAnsi="Arial Narrow" w:cs="Arial"/>
        </w:rPr>
        <w:t>5</w:t>
      </w:r>
    </w:p>
    <w:p w14:paraId="2823E8B2" w14:textId="77777777" w:rsidR="003E6519" w:rsidRPr="009510ED" w:rsidRDefault="00364C84" w:rsidP="003E6519">
      <w:pPr>
        <w:rPr>
          <w:rFonts w:ascii="Arial Narrow" w:hAnsi="Arial Narrow" w:cs="Arial"/>
        </w:rPr>
      </w:pPr>
      <w:r w:rsidRPr="009510ED">
        <w:rPr>
          <w:rFonts w:ascii="Arial Narrow" w:hAnsi="Arial Narrow" w:cs="Arial"/>
        </w:rPr>
        <w:t>85-681</w:t>
      </w:r>
      <w:r w:rsidR="003E6519" w:rsidRPr="009510ED">
        <w:rPr>
          <w:rFonts w:ascii="Arial Narrow" w:hAnsi="Arial Narrow" w:cs="Arial"/>
        </w:rPr>
        <w:t xml:space="preserve"> </w:t>
      </w:r>
      <w:r w:rsidRPr="009510ED">
        <w:rPr>
          <w:rFonts w:ascii="Arial Narrow" w:hAnsi="Arial Narrow" w:cs="Arial"/>
        </w:rPr>
        <w:t>Bydgoszcz</w:t>
      </w:r>
    </w:p>
    <w:p w14:paraId="04A2AB71" w14:textId="77777777" w:rsidR="003E6519" w:rsidRPr="009510ED" w:rsidRDefault="003E6519" w:rsidP="003E6519">
      <w:pPr>
        <w:jc w:val="both"/>
        <w:rPr>
          <w:rFonts w:ascii="Arial Narrow" w:hAnsi="Arial Narrow" w:cs="Arial"/>
          <w:bCs/>
        </w:rPr>
      </w:pPr>
      <w:r w:rsidRPr="009510ED">
        <w:rPr>
          <w:rFonts w:ascii="Arial Narrow" w:hAnsi="Arial Narrow" w:cs="Arial"/>
          <w:bCs/>
        </w:rPr>
        <w:t>……………………………………</w:t>
      </w:r>
    </w:p>
    <w:p w14:paraId="6F97B90F" w14:textId="77777777" w:rsidR="003E6519" w:rsidRPr="009510ED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9510ED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510ED" w14:paraId="74EDF43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A35855" w14:textId="77777777" w:rsidR="003E6519" w:rsidRPr="009510E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510ED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14:paraId="57806D4C" w14:textId="77777777" w:rsidR="003E6519" w:rsidRPr="009510E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14:paraId="67BDF81B" w14:textId="77777777" w:rsidR="003E6519" w:rsidRPr="009510E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510ED">
        <w:rPr>
          <w:rFonts w:ascii="Arial Narrow" w:hAnsi="Arial Narrow" w:cs="Arial"/>
        </w:rPr>
        <w:tab/>
        <w:t xml:space="preserve"> </w:t>
      </w:r>
    </w:p>
    <w:p w14:paraId="7DE40AD5" w14:textId="77777777" w:rsidR="003E6519" w:rsidRPr="009510E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510ED">
        <w:rPr>
          <w:rFonts w:ascii="Arial Narrow" w:eastAsia="Calibri" w:hAnsi="Arial Narrow" w:cs="Arial"/>
          <w:lang w:eastAsia="en-US"/>
        </w:rPr>
        <w:t xml:space="preserve">Dotyczy </w:t>
      </w:r>
      <w:r w:rsidRPr="009510ED">
        <w:rPr>
          <w:rFonts w:ascii="Arial Narrow" w:hAnsi="Arial Narrow" w:cs="Arial"/>
        </w:rPr>
        <w:t>postępowania o udzielenie zamówienia publicznego</w:t>
      </w:r>
      <w:r w:rsidRPr="009510E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510ED" w14:paraId="0619C346" w14:textId="77777777" w:rsidTr="001A0FA2">
        <w:tc>
          <w:tcPr>
            <w:tcW w:w="2269" w:type="dxa"/>
            <w:shd w:val="clear" w:color="auto" w:fill="auto"/>
          </w:tcPr>
          <w:p w14:paraId="30808437" w14:textId="77777777" w:rsidR="003E6519" w:rsidRPr="009510E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5D0F1E" w14:textId="77777777" w:rsidR="003E6519" w:rsidRPr="009510ED" w:rsidRDefault="00364C8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510ED">
              <w:rPr>
                <w:rFonts w:ascii="Arial Narrow" w:hAnsi="Arial Narrow" w:cs="Arial"/>
                <w:bCs/>
              </w:rPr>
              <w:t>Dostawy sukcesywne drobnego sprzętu i materiałów eksploatacyjnych na okres 24 miesięcy</w:t>
            </w:r>
            <w:r w:rsidR="003E6519" w:rsidRPr="009510ED">
              <w:rPr>
                <w:rFonts w:ascii="Arial Narrow" w:hAnsi="Arial Narrow" w:cs="Arial"/>
                <w:bCs/>
              </w:rPr>
              <w:t>.</w:t>
            </w:r>
          </w:p>
        </w:tc>
      </w:tr>
      <w:tr w:rsidR="00364C84" w:rsidRPr="009510ED" w14:paraId="6FF17760" w14:textId="77777777" w:rsidTr="003A24C9">
        <w:tc>
          <w:tcPr>
            <w:tcW w:w="2269" w:type="dxa"/>
            <w:shd w:val="clear" w:color="auto" w:fill="auto"/>
          </w:tcPr>
          <w:p w14:paraId="256511F3" w14:textId="77777777" w:rsidR="00364C84" w:rsidRPr="009510ED" w:rsidRDefault="00364C84" w:rsidP="003A24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6E4FA0" w14:textId="77777777" w:rsidR="00364C84" w:rsidRPr="009510ED" w:rsidRDefault="00364C84" w:rsidP="003A24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510ED">
              <w:rPr>
                <w:rFonts w:ascii="Arial Narrow" w:hAnsi="Arial Narrow" w:cs="Arial"/>
                <w:bCs/>
              </w:rPr>
              <w:t>45/2024</w:t>
            </w:r>
          </w:p>
        </w:tc>
      </w:tr>
    </w:tbl>
    <w:p w14:paraId="1D7D9E4E" w14:textId="77777777" w:rsidR="00890B92" w:rsidRPr="009510ED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510ED">
        <w:rPr>
          <w:rFonts w:ascii="Arial Narrow" w:hAnsi="Arial Narrow" w:cs="Arial"/>
        </w:rPr>
        <w:t xml:space="preserve">Zamawiający na podstawie art. </w:t>
      </w:r>
      <w:r w:rsidR="00890B92" w:rsidRPr="009510ED">
        <w:rPr>
          <w:rFonts w:ascii="Arial Narrow" w:hAnsi="Arial Narrow" w:cs="Arial"/>
        </w:rPr>
        <w:t>22</w:t>
      </w:r>
      <w:r w:rsidR="0049054E" w:rsidRPr="009510ED">
        <w:rPr>
          <w:rFonts w:ascii="Arial Narrow" w:hAnsi="Arial Narrow" w:cs="Arial"/>
        </w:rPr>
        <w:t>2</w:t>
      </w:r>
      <w:r w:rsidRPr="009510ED">
        <w:rPr>
          <w:rFonts w:ascii="Arial Narrow" w:hAnsi="Arial Narrow" w:cs="Arial"/>
        </w:rPr>
        <w:t xml:space="preserve"> ust. </w:t>
      </w:r>
      <w:r w:rsidR="00890B92" w:rsidRPr="009510ED">
        <w:rPr>
          <w:rFonts w:ascii="Arial Narrow" w:hAnsi="Arial Narrow" w:cs="Arial"/>
        </w:rPr>
        <w:t>4</w:t>
      </w:r>
      <w:r w:rsidRPr="009510ED">
        <w:rPr>
          <w:rFonts w:ascii="Arial Narrow" w:hAnsi="Arial Narrow" w:cs="Arial"/>
        </w:rPr>
        <w:t xml:space="preserve"> </w:t>
      </w:r>
      <w:r w:rsidR="00890B92" w:rsidRPr="009510ED">
        <w:rPr>
          <w:rFonts w:ascii="Arial Narrow" w:hAnsi="Arial Narrow" w:cs="Arial"/>
          <w:bCs/>
        </w:rPr>
        <w:t>ustawy z dnia 11 września 2019 r. Prawo zamówień publicznych</w:t>
      </w:r>
      <w:r w:rsidR="004C7E9B" w:rsidRPr="009510ED">
        <w:rPr>
          <w:rFonts w:ascii="Arial Narrow" w:hAnsi="Arial Narrow" w:cs="Arial"/>
        </w:rPr>
        <w:t xml:space="preserve"> </w:t>
      </w:r>
      <w:r w:rsidR="00364C84" w:rsidRPr="009510ED">
        <w:rPr>
          <w:rFonts w:ascii="Arial Narrow" w:hAnsi="Arial Narrow" w:cs="Arial"/>
        </w:rPr>
        <w:t>(t.j. Dz. U. z 2023r. poz. 1605)</w:t>
      </w:r>
      <w:r w:rsidR="00490DC0" w:rsidRPr="009510ED">
        <w:rPr>
          <w:rFonts w:ascii="Arial Narrow" w:hAnsi="Arial Narrow" w:cs="Arial"/>
        </w:rPr>
        <w:t xml:space="preserve"> </w:t>
      </w:r>
      <w:r w:rsidR="00890B92" w:rsidRPr="009510ED">
        <w:rPr>
          <w:rFonts w:ascii="Arial Narrow" w:hAnsi="Arial Narrow" w:cs="Arial"/>
        </w:rPr>
        <w:t>informuje, że kwota, jaką zamierza przeznaczyć na sfinansowanie zamówienia wynosi</w:t>
      </w:r>
      <w:r w:rsidR="00510EC8" w:rsidRPr="009510ED">
        <w:rPr>
          <w:rFonts w:ascii="Arial Narrow" w:hAnsi="Arial Narrow" w:cs="Arial"/>
        </w:rPr>
        <w:t xml:space="preserve"> dla</w:t>
      </w:r>
      <w:r w:rsidR="00890B92" w:rsidRPr="009510ED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64C84" w:rsidRPr="009510ED" w14:paraId="5AEF6BFD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2ED6B2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1 zamówienia w wysokości 449 064.00 zł brutto;</w:t>
            </w:r>
          </w:p>
        </w:tc>
      </w:tr>
      <w:tr w:rsidR="00364C84" w:rsidRPr="009510ED" w14:paraId="057D4F49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0EB688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2 zamówienia w wysokości 53 253.50 zł brutto;</w:t>
            </w:r>
          </w:p>
        </w:tc>
      </w:tr>
      <w:tr w:rsidR="00364C84" w:rsidRPr="009510ED" w14:paraId="368F1EE2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5748C3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3 zamówienia w wysokości 58 313.40 zł brutto;</w:t>
            </w:r>
          </w:p>
        </w:tc>
      </w:tr>
      <w:tr w:rsidR="00364C84" w:rsidRPr="009510ED" w14:paraId="4862A00E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A086DD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4 zamówienia w wysokości 2 321.01 zł brutto;</w:t>
            </w:r>
          </w:p>
        </w:tc>
      </w:tr>
      <w:tr w:rsidR="00364C84" w:rsidRPr="009510ED" w14:paraId="2D871ADB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A315C7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5 zamówienia w wysokości 473.47 zł brutto;</w:t>
            </w:r>
          </w:p>
        </w:tc>
      </w:tr>
      <w:tr w:rsidR="00364C84" w:rsidRPr="009510ED" w14:paraId="24D0A9F0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1E19CD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6 zamówienia w wysokości 5 108.83 zł brutto;</w:t>
            </w:r>
          </w:p>
        </w:tc>
      </w:tr>
      <w:tr w:rsidR="00364C84" w:rsidRPr="009510ED" w14:paraId="417E74DC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141535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7 zamówienia w wysokości 10 800.00 zł brutto;</w:t>
            </w:r>
          </w:p>
        </w:tc>
      </w:tr>
      <w:tr w:rsidR="00364C84" w:rsidRPr="009510ED" w14:paraId="1BFB88ED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55F743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8 zamówienia w wysokości 8 110.37 zł brutto;</w:t>
            </w:r>
          </w:p>
        </w:tc>
      </w:tr>
      <w:tr w:rsidR="00364C84" w:rsidRPr="009510ED" w14:paraId="4C8AA477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C0BFCC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9 zamówienia w wysokości 57 357.72 zł brutto;</w:t>
            </w:r>
          </w:p>
        </w:tc>
      </w:tr>
      <w:tr w:rsidR="00364C84" w:rsidRPr="009510ED" w14:paraId="51F2E8A9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D43B46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10 zamówienia w wysokości 6 145.20 zł brutto;</w:t>
            </w:r>
          </w:p>
        </w:tc>
      </w:tr>
      <w:tr w:rsidR="00364C84" w:rsidRPr="009510ED" w14:paraId="6893C59A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D47B86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11 zamówienia w wysokości 2 004.48 zł brutto;</w:t>
            </w:r>
          </w:p>
        </w:tc>
      </w:tr>
      <w:tr w:rsidR="00364C84" w:rsidRPr="009510ED" w14:paraId="016E768D" w14:textId="77777777" w:rsidTr="003A24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10A3F4" w14:textId="77777777" w:rsidR="00364C84" w:rsidRPr="009510ED" w:rsidRDefault="00364C84" w:rsidP="003A24C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510ED">
              <w:rPr>
                <w:rFonts w:ascii="Arial Narrow" w:hAnsi="Arial Narrow" w:cs="Arial"/>
              </w:rPr>
              <w:t>części 12 zamówienia w wysokości 864.00 zł brutto;</w:t>
            </w:r>
          </w:p>
        </w:tc>
      </w:tr>
    </w:tbl>
    <w:p w14:paraId="3113221A" w14:textId="77777777" w:rsidR="00510EC8" w:rsidRPr="009510ED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46100250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510ED">
        <w:rPr>
          <w:rFonts w:ascii="Arial Narrow" w:hAnsi="Arial Narrow" w:cs="Arial"/>
          <w:i/>
          <w:sz w:val="20"/>
        </w:rPr>
        <w:t>Zamawiający</w:t>
      </w:r>
    </w:p>
    <w:p w14:paraId="56433079" w14:textId="7988A577" w:rsidR="009510ED" w:rsidRPr="00B9724A" w:rsidRDefault="009510ED" w:rsidP="009510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6AA766B3" w14:textId="77777777" w:rsidR="009510ED" w:rsidRPr="00B9724A" w:rsidRDefault="009510ED" w:rsidP="009510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331BCB94" w14:textId="77777777" w:rsidR="009510ED" w:rsidRPr="00F60D92" w:rsidRDefault="009510ED" w:rsidP="009510E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4C5DAB7B" w14:textId="14315979" w:rsidR="009510ED" w:rsidRPr="00F60D92" w:rsidRDefault="009510ED" w:rsidP="009510E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29.04.2024 r.</w:t>
      </w:r>
    </w:p>
    <w:p w14:paraId="5FE45950" w14:textId="77777777" w:rsidR="009510ED" w:rsidRPr="009510ED" w:rsidRDefault="009510E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</w:p>
    <w:sectPr w:rsidR="009510ED" w:rsidRPr="009510ED" w:rsidSect="00F54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463A41" w14:textId="77777777" w:rsidR="00F54788" w:rsidRDefault="00F54788">
      <w:r>
        <w:separator/>
      </w:r>
    </w:p>
  </w:endnote>
  <w:endnote w:type="continuationSeparator" w:id="0">
    <w:p w14:paraId="2ACC77A6" w14:textId="77777777" w:rsidR="00F54788" w:rsidRDefault="00F5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448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005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6F42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32581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9C7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7D1C9" w14:textId="77777777" w:rsidR="009F189D" w:rsidRDefault="009F189D">
    <w:pPr>
      <w:pStyle w:val="Stopka"/>
      <w:tabs>
        <w:tab w:val="clear" w:pos="4536"/>
      </w:tabs>
      <w:jc w:val="center"/>
    </w:pPr>
  </w:p>
  <w:p w14:paraId="10B805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E6413" w14:textId="77777777" w:rsidR="00F54788" w:rsidRDefault="00F54788">
      <w:r>
        <w:separator/>
      </w:r>
    </w:p>
  </w:footnote>
  <w:footnote w:type="continuationSeparator" w:id="0">
    <w:p w14:paraId="0630FE99" w14:textId="77777777" w:rsidR="00F54788" w:rsidRDefault="00F54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6FCB0" w14:textId="77777777" w:rsidR="00364C84" w:rsidRDefault="00364C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B6B05" w14:textId="77777777" w:rsidR="00364C84" w:rsidRDefault="00364C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9FDC2" w14:textId="77777777" w:rsidR="00364C84" w:rsidRDefault="00364C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78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64C84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510E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547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338B3"/>
  <w15:chartTrackingRefBased/>
  <w15:docId w15:val="{FC4CE273-C097-411F-91BB-88CEED627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10E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510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2024-04-29T05:46:00Z</dcterms:created>
  <dcterms:modified xsi:type="dcterms:W3CDTF">2024-04-29T05:49:00Z</dcterms:modified>
</cp:coreProperties>
</file>