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118CB" w:rsidRPr="00A118CB" w:rsidRDefault="000702B3" w:rsidP="0031112B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="003E3CB5" w:rsidRPr="003E3C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ar-SA"/>
        </w:rPr>
        <w:t>zakup i dostawa za pośrednictwem Wykonawcy 3-letniej subskrypcji na licencje i usługi wsparcia technicznego, opartych o świadczenia serwisowe producenta oprogramowania i urządzeń systemu sieci bezprzewodowej Zamawiającego tj. firmy CISCO</w:t>
      </w:r>
    </w:p>
    <w:p w:rsidR="00064605" w:rsidRPr="00064605" w:rsidRDefault="00064605" w:rsidP="00016E88">
      <w:pPr>
        <w:suppressAutoHyphens/>
        <w:spacing w:line="240" w:lineRule="auto"/>
        <w:ind w:right="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GoBack"/>
      <w:bookmarkEnd w:id="0"/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</w:t>
    </w:r>
    <w:r w:rsidR="0031112B">
      <w:rPr>
        <w:rFonts w:ascii="Arial" w:hAnsi="Arial" w:cs="Arial"/>
      </w:rPr>
      <w:t>3/881/24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16E88"/>
    <w:rsid w:val="00064605"/>
    <w:rsid w:val="000702B3"/>
    <w:rsid w:val="000A251F"/>
    <w:rsid w:val="000B4EBE"/>
    <w:rsid w:val="000C3E6A"/>
    <w:rsid w:val="001B6F82"/>
    <w:rsid w:val="00267EFB"/>
    <w:rsid w:val="0031112B"/>
    <w:rsid w:val="003E3CB5"/>
    <w:rsid w:val="003E6E3D"/>
    <w:rsid w:val="00892FEA"/>
    <w:rsid w:val="00A118CB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46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4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7</cp:revision>
  <cp:lastPrinted>2024-04-18T11:05:00Z</cp:lastPrinted>
  <dcterms:created xsi:type="dcterms:W3CDTF">2023-05-10T10:00:00Z</dcterms:created>
  <dcterms:modified xsi:type="dcterms:W3CDTF">2024-04-18T11:05:00Z</dcterms:modified>
</cp:coreProperties>
</file>