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8633D"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2024/BZP 00307636/01</w:t>
      </w:r>
    </w:p>
    <w:p w14:paraId="5F260CE4" w14:textId="77777777" w:rsidR="00D600BE" w:rsidRPr="00D600BE" w:rsidRDefault="00D600BE" w:rsidP="00D600BE">
      <w:pPr>
        <w:spacing w:before="100" w:beforeAutospacing="1" w:after="100" w:afterAutospacing="1" w:line="240" w:lineRule="auto"/>
        <w:jc w:val="center"/>
        <w:outlineLvl w:val="0"/>
        <w:rPr>
          <w:rFonts w:ascii="Arial Narrow" w:eastAsia="Times New Roman" w:hAnsi="Arial Narrow" w:cs="Times New Roman"/>
          <w:kern w:val="36"/>
          <w:sz w:val="20"/>
          <w:szCs w:val="20"/>
          <w:lang w:eastAsia="pl-PL"/>
          <w14:ligatures w14:val="none"/>
        </w:rPr>
      </w:pPr>
      <w:r w:rsidRPr="00D600BE">
        <w:rPr>
          <w:rFonts w:ascii="Arial Narrow" w:eastAsia="Times New Roman" w:hAnsi="Arial Narrow" w:cs="Times New Roman"/>
          <w:kern w:val="36"/>
          <w:sz w:val="20"/>
          <w:szCs w:val="20"/>
          <w:lang w:eastAsia="pl-PL"/>
          <w14:ligatures w14:val="none"/>
        </w:rPr>
        <w:t>Ogłoszenie o zamówieniu</w:t>
      </w:r>
      <w:r w:rsidRPr="00D600BE">
        <w:rPr>
          <w:rFonts w:ascii="Arial Narrow" w:eastAsia="Times New Roman" w:hAnsi="Arial Narrow" w:cs="Times New Roman"/>
          <w:kern w:val="36"/>
          <w:sz w:val="20"/>
          <w:szCs w:val="20"/>
          <w:lang w:eastAsia="pl-PL"/>
          <w14:ligatures w14:val="none"/>
        </w:rPr>
        <w:br/>
        <w:t>Dostawy</w:t>
      </w:r>
      <w:r w:rsidRPr="00D600BE">
        <w:rPr>
          <w:rFonts w:ascii="Arial Narrow" w:eastAsia="Times New Roman" w:hAnsi="Arial Narrow" w:cs="Times New Roman"/>
          <w:kern w:val="36"/>
          <w:sz w:val="20"/>
          <w:szCs w:val="20"/>
          <w:lang w:eastAsia="pl-PL"/>
          <w14:ligatures w14:val="none"/>
        </w:rPr>
        <w:br/>
      </w:r>
      <w:proofErr w:type="spellStart"/>
      <w:r w:rsidRPr="00D600BE">
        <w:rPr>
          <w:rFonts w:ascii="Arial Narrow" w:eastAsia="Times New Roman" w:hAnsi="Arial Narrow" w:cs="Times New Roman"/>
          <w:kern w:val="36"/>
          <w:sz w:val="20"/>
          <w:szCs w:val="20"/>
          <w:lang w:eastAsia="pl-PL"/>
          <w14:ligatures w14:val="none"/>
        </w:rPr>
        <w:t>Dostawy</w:t>
      </w:r>
      <w:proofErr w:type="spellEnd"/>
      <w:r w:rsidRPr="00D600BE">
        <w:rPr>
          <w:rFonts w:ascii="Arial Narrow" w:eastAsia="Times New Roman" w:hAnsi="Arial Narrow" w:cs="Times New Roman"/>
          <w:kern w:val="36"/>
          <w:sz w:val="20"/>
          <w:szCs w:val="20"/>
          <w:lang w:eastAsia="pl-PL"/>
          <w14:ligatures w14:val="none"/>
        </w:rPr>
        <w:t xml:space="preserve"> sukcesywne ubrań i obuwia BHP</w:t>
      </w:r>
    </w:p>
    <w:p w14:paraId="51C97486"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I - ZAMAWIAJĄCY</w:t>
      </w:r>
    </w:p>
    <w:p w14:paraId="38880F8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1.1.) Rola zamawiającego</w:t>
      </w:r>
    </w:p>
    <w:p w14:paraId="56C84F2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Postępowanie prowadzone jest samodzielnie przez zamawiającego</w:t>
      </w:r>
    </w:p>
    <w:p w14:paraId="5D91BCA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1.2.) Nazwa zamawiającego: </w:t>
      </w:r>
      <w:r w:rsidRPr="00D600BE">
        <w:rPr>
          <w:rFonts w:ascii="Arial Narrow" w:eastAsia="Times New Roman" w:hAnsi="Arial Narrow" w:cs="Times New Roman"/>
          <w:color w:val="000000"/>
          <w:kern w:val="0"/>
          <w:sz w:val="20"/>
          <w:szCs w:val="20"/>
          <w:lang w:eastAsia="pl-PL"/>
          <w14:ligatures w14:val="none"/>
        </w:rPr>
        <w:t>10 Wojskowy Szpital Kliniczny z Polikliniką Samodzielny Publiczny Zakład Opieki Zdrowotnej</w:t>
      </w:r>
    </w:p>
    <w:p w14:paraId="3AFFF81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1.3.) Oddział zamawiającego: </w:t>
      </w:r>
      <w:r w:rsidRPr="00D600BE">
        <w:rPr>
          <w:rFonts w:ascii="Arial Narrow" w:eastAsia="Times New Roman" w:hAnsi="Arial Narrow" w:cs="Times New Roman"/>
          <w:color w:val="000000"/>
          <w:kern w:val="0"/>
          <w:sz w:val="20"/>
          <w:szCs w:val="20"/>
          <w:lang w:eastAsia="pl-PL"/>
          <w14:ligatures w14:val="none"/>
        </w:rPr>
        <w:t>Sekcja Zamówień Publicznych</w:t>
      </w:r>
    </w:p>
    <w:p w14:paraId="08DD498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1.4) Krajowy Numer Identyfikacyjny: </w:t>
      </w:r>
      <w:r w:rsidRPr="00D600BE">
        <w:rPr>
          <w:rFonts w:ascii="Arial Narrow" w:eastAsia="Times New Roman" w:hAnsi="Arial Narrow" w:cs="Times New Roman"/>
          <w:color w:val="000000"/>
          <w:kern w:val="0"/>
          <w:sz w:val="20"/>
          <w:szCs w:val="20"/>
          <w:lang w:eastAsia="pl-PL"/>
          <w14:ligatures w14:val="none"/>
        </w:rPr>
        <w:t>REGON 090538318</w:t>
      </w:r>
    </w:p>
    <w:p w14:paraId="2C5A51E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 Adres zamawiającego</w:t>
      </w:r>
    </w:p>
    <w:p w14:paraId="2003E10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1.5.1.) Ulica: </w:t>
      </w:r>
      <w:r w:rsidRPr="00D600BE">
        <w:rPr>
          <w:rFonts w:ascii="Arial Narrow" w:eastAsia="Times New Roman" w:hAnsi="Arial Narrow" w:cs="Times New Roman"/>
          <w:color w:val="000000"/>
          <w:kern w:val="0"/>
          <w:sz w:val="20"/>
          <w:szCs w:val="20"/>
          <w:lang w:eastAsia="pl-PL"/>
          <w14:ligatures w14:val="none"/>
        </w:rPr>
        <w:t>Powstańców Warszawy 5</w:t>
      </w:r>
    </w:p>
    <w:p w14:paraId="4FDDB86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1.5.2.) Miejscowość: </w:t>
      </w:r>
      <w:r w:rsidRPr="00D600BE">
        <w:rPr>
          <w:rFonts w:ascii="Arial Narrow" w:eastAsia="Times New Roman" w:hAnsi="Arial Narrow" w:cs="Times New Roman"/>
          <w:color w:val="000000"/>
          <w:kern w:val="0"/>
          <w:sz w:val="20"/>
          <w:szCs w:val="20"/>
          <w:lang w:eastAsia="pl-PL"/>
          <w14:ligatures w14:val="none"/>
        </w:rPr>
        <w:t>Bydgoszcz</w:t>
      </w:r>
    </w:p>
    <w:p w14:paraId="07F7BA2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1.5.3.) Kod pocztowy: </w:t>
      </w:r>
      <w:r w:rsidRPr="00D600BE">
        <w:rPr>
          <w:rFonts w:ascii="Arial Narrow" w:eastAsia="Times New Roman" w:hAnsi="Arial Narrow" w:cs="Times New Roman"/>
          <w:color w:val="000000"/>
          <w:kern w:val="0"/>
          <w:sz w:val="20"/>
          <w:szCs w:val="20"/>
          <w:lang w:eastAsia="pl-PL"/>
          <w14:ligatures w14:val="none"/>
        </w:rPr>
        <w:t>85-681</w:t>
      </w:r>
    </w:p>
    <w:p w14:paraId="45AD649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1.5.4.) Województwo: </w:t>
      </w:r>
      <w:r w:rsidRPr="00D600BE">
        <w:rPr>
          <w:rFonts w:ascii="Arial Narrow" w:eastAsia="Times New Roman" w:hAnsi="Arial Narrow" w:cs="Times New Roman"/>
          <w:color w:val="000000"/>
          <w:kern w:val="0"/>
          <w:sz w:val="20"/>
          <w:szCs w:val="20"/>
          <w:lang w:eastAsia="pl-PL"/>
          <w14:ligatures w14:val="none"/>
        </w:rPr>
        <w:t>kujawsko-pomorskie</w:t>
      </w:r>
    </w:p>
    <w:p w14:paraId="27F93A2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1.5.5.) Kraj: </w:t>
      </w:r>
      <w:r w:rsidRPr="00D600BE">
        <w:rPr>
          <w:rFonts w:ascii="Arial Narrow" w:eastAsia="Times New Roman" w:hAnsi="Arial Narrow" w:cs="Times New Roman"/>
          <w:color w:val="000000"/>
          <w:kern w:val="0"/>
          <w:sz w:val="20"/>
          <w:szCs w:val="20"/>
          <w:lang w:eastAsia="pl-PL"/>
          <w14:ligatures w14:val="none"/>
        </w:rPr>
        <w:t>Polska</w:t>
      </w:r>
    </w:p>
    <w:p w14:paraId="1F385AE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1.5.6.) Lokalizacja NUTS 3: </w:t>
      </w:r>
      <w:r w:rsidRPr="00D600BE">
        <w:rPr>
          <w:rFonts w:ascii="Arial Narrow" w:eastAsia="Times New Roman" w:hAnsi="Arial Narrow" w:cs="Times New Roman"/>
          <w:color w:val="000000"/>
          <w:kern w:val="0"/>
          <w:sz w:val="20"/>
          <w:szCs w:val="20"/>
          <w:lang w:eastAsia="pl-PL"/>
          <w14:ligatures w14:val="none"/>
        </w:rPr>
        <w:t>PL613 - Bydgosko-toruński</w:t>
      </w:r>
    </w:p>
    <w:p w14:paraId="500367D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1.5.7.) Numer telefonu: </w:t>
      </w:r>
      <w:r w:rsidRPr="00D600BE">
        <w:rPr>
          <w:rFonts w:ascii="Arial Narrow" w:eastAsia="Times New Roman" w:hAnsi="Arial Narrow" w:cs="Times New Roman"/>
          <w:color w:val="000000"/>
          <w:kern w:val="0"/>
          <w:sz w:val="20"/>
          <w:szCs w:val="20"/>
          <w:lang w:eastAsia="pl-PL"/>
          <w14:ligatures w14:val="none"/>
        </w:rPr>
        <w:t>261 417 001; 261 417 449</w:t>
      </w:r>
    </w:p>
    <w:p w14:paraId="2DB397D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1.5.9.) Adres poczty elektronicznej: </w:t>
      </w:r>
      <w:r w:rsidRPr="00D600BE">
        <w:rPr>
          <w:rFonts w:ascii="Arial Narrow" w:eastAsia="Times New Roman" w:hAnsi="Arial Narrow" w:cs="Times New Roman"/>
          <w:color w:val="000000"/>
          <w:kern w:val="0"/>
          <w:sz w:val="20"/>
          <w:szCs w:val="20"/>
          <w:lang w:eastAsia="pl-PL"/>
          <w14:ligatures w14:val="none"/>
        </w:rPr>
        <w:t>marta.sierek@10wsk.mil.pl</w:t>
      </w:r>
    </w:p>
    <w:p w14:paraId="5DD5132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1.5.10.) Adres strony internetowej zamawiającego: </w:t>
      </w:r>
      <w:r w:rsidRPr="00D600BE">
        <w:rPr>
          <w:rFonts w:ascii="Arial Narrow" w:eastAsia="Times New Roman" w:hAnsi="Arial Narrow" w:cs="Times New Roman"/>
          <w:color w:val="000000"/>
          <w:kern w:val="0"/>
          <w:sz w:val="20"/>
          <w:szCs w:val="20"/>
          <w:lang w:eastAsia="pl-PL"/>
          <w14:ligatures w14:val="none"/>
        </w:rPr>
        <w:t>www.10wsk.mil.pl</w:t>
      </w:r>
    </w:p>
    <w:p w14:paraId="524CCFA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1.6.) Rodzaj zamawiającego: </w:t>
      </w:r>
      <w:r w:rsidRPr="00D600BE">
        <w:rPr>
          <w:rFonts w:ascii="Arial Narrow" w:eastAsia="Times New Roman" w:hAnsi="Arial Narrow" w:cs="Times New Roman"/>
          <w:color w:val="000000"/>
          <w:kern w:val="0"/>
          <w:sz w:val="20"/>
          <w:szCs w:val="20"/>
          <w:lang w:eastAsia="pl-PL"/>
          <w14:ligatures w14:val="none"/>
        </w:rPr>
        <w:t>Zamawiający publiczny - jednostka sektora finansów publicznych - samodzielny publiczny zakład opieki zdrowotnej</w:t>
      </w:r>
    </w:p>
    <w:p w14:paraId="67C6351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1.7.) Przedmiot działalności zamawiającego: </w:t>
      </w:r>
      <w:r w:rsidRPr="00D600BE">
        <w:rPr>
          <w:rFonts w:ascii="Arial Narrow" w:eastAsia="Times New Roman" w:hAnsi="Arial Narrow" w:cs="Times New Roman"/>
          <w:color w:val="000000"/>
          <w:kern w:val="0"/>
          <w:sz w:val="20"/>
          <w:szCs w:val="20"/>
          <w:lang w:eastAsia="pl-PL"/>
          <w14:ligatures w14:val="none"/>
        </w:rPr>
        <w:t>Zdrowie</w:t>
      </w:r>
    </w:p>
    <w:p w14:paraId="39F0B3BD"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II – INFORMACJE PODSTAWOWE</w:t>
      </w:r>
    </w:p>
    <w:p w14:paraId="622C2C7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2.1.) Ogłoszenie dotyczy:</w:t>
      </w:r>
    </w:p>
    <w:p w14:paraId="53B25354"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Zamówienia publicznego</w:t>
      </w:r>
    </w:p>
    <w:p w14:paraId="7B339AA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2.2.) Ogłoszenie dotyczy usług społecznych i innych szczególnych usług: </w:t>
      </w:r>
      <w:r w:rsidRPr="00D600BE">
        <w:rPr>
          <w:rFonts w:ascii="Arial Narrow" w:eastAsia="Times New Roman" w:hAnsi="Arial Narrow" w:cs="Times New Roman"/>
          <w:color w:val="000000"/>
          <w:kern w:val="0"/>
          <w:sz w:val="20"/>
          <w:szCs w:val="20"/>
          <w:lang w:eastAsia="pl-PL"/>
          <w14:ligatures w14:val="none"/>
        </w:rPr>
        <w:t>Nie</w:t>
      </w:r>
    </w:p>
    <w:p w14:paraId="05C0CA0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2.3.) Nazwa zamówienia albo umowy ramowej:</w:t>
      </w:r>
    </w:p>
    <w:p w14:paraId="5013C5A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Dostawy sukcesywne ubrań i obuwia BHP</w:t>
      </w:r>
    </w:p>
    <w:p w14:paraId="2192D10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2.4.) Identyfikator postępowania: </w:t>
      </w:r>
      <w:r w:rsidRPr="00D600BE">
        <w:rPr>
          <w:rFonts w:ascii="Arial Narrow" w:eastAsia="Times New Roman" w:hAnsi="Arial Narrow" w:cs="Times New Roman"/>
          <w:color w:val="000000"/>
          <w:kern w:val="0"/>
          <w:sz w:val="20"/>
          <w:szCs w:val="20"/>
          <w:lang w:eastAsia="pl-PL"/>
          <w14:ligatures w14:val="none"/>
        </w:rPr>
        <w:t>ocds-148610-0e81268e-06ca-11ef-bfd2-32fa350b5bfc</w:t>
      </w:r>
    </w:p>
    <w:p w14:paraId="186A550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2.5.) Numer ogłoszenia: </w:t>
      </w:r>
      <w:r w:rsidRPr="00D600BE">
        <w:rPr>
          <w:rFonts w:ascii="Arial Narrow" w:eastAsia="Times New Roman" w:hAnsi="Arial Narrow" w:cs="Times New Roman"/>
          <w:color w:val="000000"/>
          <w:kern w:val="0"/>
          <w:sz w:val="20"/>
          <w:szCs w:val="20"/>
          <w:lang w:eastAsia="pl-PL"/>
          <w14:ligatures w14:val="none"/>
        </w:rPr>
        <w:t>2024/BZP 00307636</w:t>
      </w:r>
    </w:p>
    <w:p w14:paraId="424C088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2.6.) Wersja ogłoszenia: </w:t>
      </w:r>
      <w:r w:rsidRPr="00D600BE">
        <w:rPr>
          <w:rFonts w:ascii="Arial Narrow" w:eastAsia="Times New Roman" w:hAnsi="Arial Narrow" w:cs="Times New Roman"/>
          <w:color w:val="000000"/>
          <w:kern w:val="0"/>
          <w:sz w:val="20"/>
          <w:szCs w:val="20"/>
          <w:lang w:eastAsia="pl-PL"/>
          <w14:ligatures w14:val="none"/>
        </w:rPr>
        <w:t>01</w:t>
      </w:r>
    </w:p>
    <w:p w14:paraId="79F075A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2.7.) Data ogłoszenia: </w:t>
      </w:r>
      <w:r w:rsidRPr="00D600BE">
        <w:rPr>
          <w:rFonts w:ascii="Arial Narrow" w:eastAsia="Times New Roman" w:hAnsi="Arial Narrow" w:cs="Times New Roman"/>
          <w:color w:val="000000"/>
          <w:kern w:val="0"/>
          <w:sz w:val="20"/>
          <w:szCs w:val="20"/>
          <w:lang w:eastAsia="pl-PL"/>
          <w14:ligatures w14:val="none"/>
        </w:rPr>
        <w:t>2024-04-30</w:t>
      </w:r>
    </w:p>
    <w:p w14:paraId="18DEEB4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2.8.) Zamówienie albo umowa ramowa zostały ujęte w planie postępowań: </w:t>
      </w:r>
      <w:r w:rsidRPr="00D600BE">
        <w:rPr>
          <w:rFonts w:ascii="Arial Narrow" w:eastAsia="Times New Roman" w:hAnsi="Arial Narrow" w:cs="Times New Roman"/>
          <w:color w:val="000000"/>
          <w:kern w:val="0"/>
          <w:sz w:val="20"/>
          <w:szCs w:val="20"/>
          <w:lang w:eastAsia="pl-PL"/>
          <w14:ligatures w14:val="none"/>
        </w:rPr>
        <w:t>Tak</w:t>
      </w:r>
    </w:p>
    <w:p w14:paraId="3AF5BC3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2.9.) Numer planu postępowań w BZP: </w:t>
      </w:r>
      <w:r w:rsidRPr="00D600BE">
        <w:rPr>
          <w:rFonts w:ascii="Arial Narrow" w:eastAsia="Times New Roman" w:hAnsi="Arial Narrow" w:cs="Times New Roman"/>
          <w:color w:val="000000"/>
          <w:kern w:val="0"/>
          <w:sz w:val="20"/>
          <w:szCs w:val="20"/>
          <w:lang w:eastAsia="pl-PL"/>
          <w14:ligatures w14:val="none"/>
        </w:rPr>
        <w:t>2024/BZP 00209094/04/P</w:t>
      </w:r>
    </w:p>
    <w:p w14:paraId="0042829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2.10.) Identyfikator pozycji planu postępowań:</w:t>
      </w:r>
    </w:p>
    <w:p w14:paraId="1299ABD0"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1.2.23 Ubrania i obuwie, odzież operacyjna</w:t>
      </w:r>
    </w:p>
    <w:p w14:paraId="2C60F7D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2.11.) O udzielenie zamówienia mogą ubiegać się wyłącznie wykonawcy, o których mowa w art. 94 ustawy: </w:t>
      </w:r>
      <w:r w:rsidRPr="00D600BE">
        <w:rPr>
          <w:rFonts w:ascii="Arial Narrow" w:eastAsia="Times New Roman" w:hAnsi="Arial Narrow" w:cs="Times New Roman"/>
          <w:color w:val="000000"/>
          <w:kern w:val="0"/>
          <w:sz w:val="20"/>
          <w:szCs w:val="20"/>
          <w:lang w:eastAsia="pl-PL"/>
          <w14:ligatures w14:val="none"/>
        </w:rPr>
        <w:t>Nie</w:t>
      </w:r>
    </w:p>
    <w:p w14:paraId="1F10106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2.14.) Czy zamówienie albo umowa ramowa dotyczy projektu lub programu współfinansowanego ze środków Unii Europejskiej: </w:t>
      </w:r>
      <w:r w:rsidRPr="00D600BE">
        <w:rPr>
          <w:rFonts w:ascii="Arial Narrow" w:eastAsia="Times New Roman" w:hAnsi="Arial Narrow" w:cs="Times New Roman"/>
          <w:color w:val="000000"/>
          <w:kern w:val="0"/>
          <w:sz w:val="20"/>
          <w:szCs w:val="20"/>
          <w:lang w:eastAsia="pl-PL"/>
          <w14:ligatures w14:val="none"/>
        </w:rPr>
        <w:t>Nie</w:t>
      </w:r>
    </w:p>
    <w:p w14:paraId="46523F0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2.16.) Tryb udzielenia zamówienia wraz z podstawą prawną</w:t>
      </w:r>
    </w:p>
    <w:p w14:paraId="5C488977"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Zamówienie udzielane jest w trybie podstawowym na podstawie: art. 275 pkt 1 ustawy</w:t>
      </w:r>
    </w:p>
    <w:p w14:paraId="65CE9496"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III – UDOSTĘPNIANIE DOKUMENTÓW ZAMÓWIENIA I KOMUNIKACJA</w:t>
      </w:r>
    </w:p>
    <w:p w14:paraId="4127301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3.1.) Adres strony internetowej prowadzonego postępowania</w:t>
      </w:r>
    </w:p>
    <w:p w14:paraId="176C7D8F"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https://e-propublico.pl</w:t>
      </w:r>
    </w:p>
    <w:p w14:paraId="381987F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3.2.) Zamawiający zastrzega dostęp do dokumentów zamówienia: </w:t>
      </w:r>
      <w:r w:rsidRPr="00D600BE">
        <w:rPr>
          <w:rFonts w:ascii="Arial Narrow" w:eastAsia="Times New Roman" w:hAnsi="Arial Narrow" w:cs="Times New Roman"/>
          <w:color w:val="000000"/>
          <w:kern w:val="0"/>
          <w:sz w:val="20"/>
          <w:szCs w:val="20"/>
          <w:lang w:eastAsia="pl-PL"/>
          <w14:ligatures w14:val="none"/>
        </w:rPr>
        <w:t>Nie</w:t>
      </w:r>
    </w:p>
    <w:p w14:paraId="46816D8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3.4.) Wykonawcy zobowiązani są do składania ofert, wniosków o dopuszczenie do udziału w postępowaniu, oświadczeń oraz innych dokumentów wyłącznie przy użyciu środków komunikacji elektronicznej: </w:t>
      </w:r>
      <w:r w:rsidRPr="00D600BE">
        <w:rPr>
          <w:rFonts w:ascii="Arial Narrow" w:eastAsia="Times New Roman" w:hAnsi="Arial Narrow" w:cs="Times New Roman"/>
          <w:color w:val="000000"/>
          <w:kern w:val="0"/>
          <w:sz w:val="20"/>
          <w:szCs w:val="20"/>
          <w:lang w:eastAsia="pl-PL"/>
          <w14:ligatures w14:val="none"/>
        </w:rPr>
        <w:t>Tak</w:t>
      </w:r>
    </w:p>
    <w:p w14:paraId="6E540F1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3.5.) Informacje o środkach komunikacji elektronicznej, przy użyciu których zamawiający będzie komunikował się z wykonawcami - adres strony internetowej: </w:t>
      </w:r>
      <w:r w:rsidRPr="00D600BE">
        <w:rPr>
          <w:rFonts w:ascii="Arial Narrow" w:eastAsia="Times New Roman" w:hAnsi="Arial Narrow" w:cs="Times New Roman"/>
          <w:color w:val="000000"/>
          <w:kern w:val="0"/>
          <w:sz w:val="20"/>
          <w:szCs w:val="20"/>
          <w:lang w:eastAsia="pl-PL"/>
          <w14:ligatures w14:val="none"/>
        </w:rPr>
        <w:t>https://e-propublico.pl</w:t>
      </w:r>
    </w:p>
    <w:p w14:paraId="29D2C10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3.6.) Wymagania techniczne i organizacyjne dotyczące korespondencji elektronicznej: </w:t>
      </w:r>
      <w:r w:rsidRPr="00D600BE">
        <w:rPr>
          <w:rFonts w:ascii="Arial Narrow" w:eastAsia="Times New Roman" w:hAnsi="Arial Narrow" w:cs="Times New Roman"/>
          <w:color w:val="000000"/>
          <w:kern w:val="0"/>
          <w:sz w:val="20"/>
          <w:szCs w:val="20"/>
          <w:lang w:eastAsia="pl-PL"/>
          <w14:ligatures w14:val="none"/>
        </w:rPr>
        <w:t xml:space="preserve">W niniejszym postępowaniu komunikacja Zamawiającego z Wykonawcami odbywa się przy użyciu środków komunikacji elektronicznej, za </w:t>
      </w:r>
      <w:r w:rsidRPr="00D600BE">
        <w:rPr>
          <w:rFonts w:ascii="Arial Narrow" w:eastAsia="Times New Roman" w:hAnsi="Arial Narrow" w:cs="Times New Roman"/>
          <w:color w:val="000000"/>
          <w:kern w:val="0"/>
          <w:sz w:val="20"/>
          <w:szCs w:val="20"/>
          <w:lang w:eastAsia="pl-PL"/>
          <w14:ligatures w14:val="none"/>
        </w:rPr>
        <w:lastRenderedPageBreak/>
        <w:t xml:space="preserve">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D600BE">
        <w:rPr>
          <w:rFonts w:ascii="Arial Narrow" w:eastAsia="Times New Roman" w:hAnsi="Arial Narrow" w:cs="Times New Roman"/>
          <w:color w:val="000000"/>
          <w:kern w:val="0"/>
          <w:sz w:val="20"/>
          <w:szCs w:val="20"/>
          <w:lang w:eastAsia="pl-PL"/>
          <w14:ligatures w14:val="none"/>
        </w:rPr>
        <w:t>Firefox</w:t>
      </w:r>
      <w:proofErr w:type="spellEnd"/>
      <w:r w:rsidRPr="00D600BE">
        <w:rPr>
          <w:rFonts w:ascii="Arial Narrow" w:eastAsia="Times New Roman" w:hAnsi="Arial Narrow" w:cs="Times New Roman"/>
          <w:color w:val="000000"/>
          <w:kern w:val="0"/>
          <w:sz w:val="20"/>
          <w:szCs w:val="20"/>
          <w:lang w:eastAsia="pl-PL"/>
          <w14:ligatures w14:val="none"/>
        </w:rPr>
        <w:t xml:space="preserve">, Google Chrome, Opera); włączona obsługa JavaScript oraz </w:t>
      </w:r>
      <w:proofErr w:type="spellStart"/>
      <w:r w:rsidRPr="00D600BE">
        <w:rPr>
          <w:rFonts w:ascii="Arial Narrow" w:eastAsia="Times New Roman" w:hAnsi="Arial Narrow" w:cs="Times New Roman"/>
          <w:color w:val="000000"/>
          <w:kern w:val="0"/>
          <w:sz w:val="20"/>
          <w:szCs w:val="20"/>
          <w:lang w:eastAsia="pl-PL"/>
          <w14:ligatures w14:val="none"/>
        </w:rPr>
        <w:t>Cookies</w:t>
      </w:r>
      <w:proofErr w:type="spellEnd"/>
      <w:r w:rsidRPr="00D600BE">
        <w:rPr>
          <w:rFonts w:ascii="Arial Narrow" w:eastAsia="Times New Roman" w:hAnsi="Arial Narrow" w:cs="Times New Roman"/>
          <w:color w:val="000000"/>
          <w:kern w:val="0"/>
          <w:sz w:val="20"/>
          <w:szCs w:val="2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600BE">
        <w:rPr>
          <w:rFonts w:ascii="Arial Narrow" w:eastAsia="Times New Roman" w:hAnsi="Arial Narrow" w:cs="Times New Roman"/>
          <w:color w:val="000000"/>
          <w:kern w:val="0"/>
          <w:sz w:val="20"/>
          <w:szCs w:val="20"/>
          <w:lang w:eastAsia="pl-PL"/>
          <w14:ligatures w14:val="none"/>
        </w:rPr>
        <w:t>hh:mm:ss</w:t>
      </w:r>
      <w:proofErr w:type="spellEnd"/>
      <w:r w:rsidRPr="00D600BE">
        <w:rPr>
          <w:rFonts w:ascii="Arial Narrow" w:eastAsia="Times New Roman" w:hAnsi="Arial Narrow" w:cs="Times New Roman"/>
          <w:color w:val="000000"/>
          <w:kern w:val="0"/>
          <w:sz w:val="20"/>
          <w:szCs w:val="20"/>
          <w:lang w:eastAsia="pl-PL"/>
          <w14:ligatures w14:val="none"/>
        </w:rPr>
        <w:t>), widoczne przy wysłanym dokumencie w kolumnie "Data przesłania"; o terminie przesłania decyduje czas pełnego przeprocesowania transakcji pliku na Platformie.</w:t>
      </w:r>
    </w:p>
    <w:p w14:paraId="1544699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3.8.) Zamawiający wymaga sporządzenia i przedstawienia ofert przy użyciu narzędzi elektronicznego modelowania danych budowlanych lub innych podobnych narzędzi, które nie są ogólnie dostępne: </w:t>
      </w:r>
      <w:r w:rsidRPr="00D600BE">
        <w:rPr>
          <w:rFonts w:ascii="Arial Narrow" w:eastAsia="Times New Roman" w:hAnsi="Arial Narrow" w:cs="Times New Roman"/>
          <w:color w:val="000000"/>
          <w:kern w:val="0"/>
          <w:sz w:val="20"/>
          <w:szCs w:val="20"/>
          <w:lang w:eastAsia="pl-PL"/>
          <w14:ligatures w14:val="none"/>
        </w:rPr>
        <w:t>Nie</w:t>
      </w:r>
    </w:p>
    <w:p w14:paraId="7C9367D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3.12.) Oferta - katalog elektroniczny: </w:t>
      </w:r>
      <w:r w:rsidRPr="00D600BE">
        <w:rPr>
          <w:rFonts w:ascii="Arial Narrow" w:eastAsia="Times New Roman" w:hAnsi="Arial Narrow" w:cs="Times New Roman"/>
          <w:color w:val="000000"/>
          <w:kern w:val="0"/>
          <w:sz w:val="20"/>
          <w:szCs w:val="20"/>
          <w:lang w:eastAsia="pl-PL"/>
          <w14:ligatures w14:val="none"/>
        </w:rPr>
        <w:t>Nie dotyczy</w:t>
      </w:r>
    </w:p>
    <w:p w14:paraId="3E04C1A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3.14.) Języki, w jakich mogą być sporządzane dokumenty składane w postępowaniu:</w:t>
      </w:r>
    </w:p>
    <w:p w14:paraId="5787312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polski</w:t>
      </w:r>
    </w:p>
    <w:p w14:paraId="7875E2E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3.15.) RODO (obowiązek informacyjny): </w:t>
      </w:r>
      <w:r w:rsidRPr="00D600BE">
        <w:rPr>
          <w:rFonts w:ascii="Arial Narrow" w:eastAsia="Times New Roman" w:hAnsi="Arial Narrow" w:cs="Times New Roman"/>
          <w:color w:val="000000"/>
          <w:kern w:val="0"/>
          <w:sz w:val="20"/>
          <w:szCs w:val="2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600BE">
        <w:rPr>
          <w:rFonts w:ascii="Arial Narrow" w:eastAsia="Times New Roman" w:hAnsi="Arial Narrow" w:cs="Times New Roman"/>
          <w:color w:val="000000"/>
          <w:kern w:val="0"/>
          <w:sz w:val="20"/>
          <w:szCs w:val="20"/>
          <w:lang w:eastAsia="pl-PL"/>
          <w14:ligatures w14:val="none"/>
        </w:rPr>
        <w:t>Dz.Urz</w:t>
      </w:r>
      <w:proofErr w:type="spellEnd"/>
      <w:r w:rsidRPr="00D600BE">
        <w:rPr>
          <w:rFonts w:ascii="Arial Narrow" w:eastAsia="Times New Roman" w:hAnsi="Arial Narrow" w:cs="Times New Roman"/>
          <w:color w:val="000000"/>
          <w:kern w:val="0"/>
          <w:sz w:val="20"/>
          <w:szCs w:val="2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D600BE">
        <w:rPr>
          <w:rFonts w:ascii="Arial Narrow" w:eastAsia="Times New Roman" w:hAnsi="Arial Narrow" w:cs="Times New Roman"/>
          <w:color w:val="000000"/>
          <w:kern w:val="0"/>
          <w:sz w:val="20"/>
          <w:szCs w:val="20"/>
          <w:lang w:eastAsia="pl-PL"/>
          <w14:ligatures w14:val="none"/>
        </w:rPr>
        <w:t>Zdrowotnej .</w:t>
      </w:r>
      <w:proofErr w:type="gramEnd"/>
      <w:r w:rsidRPr="00D600BE">
        <w:rPr>
          <w:rFonts w:ascii="Arial Narrow" w:eastAsia="Times New Roman" w:hAnsi="Arial Narrow" w:cs="Times New Roman"/>
          <w:color w:val="000000"/>
          <w:kern w:val="0"/>
          <w:sz w:val="20"/>
          <w:szCs w:val="2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600BE">
        <w:rPr>
          <w:rFonts w:ascii="Arial Narrow" w:eastAsia="Times New Roman" w:hAnsi="Arial Narrow" w:cs="Times New Roman"/>
          <w:color w:val="000000"/>
          <w:kern w:val="0"/>
          <w:sz w:val="20"/>
          <w:szCs w:val="20"/>
          <w:lang w:eastAsia="pl-PL"/>
          <w14:ligatures w14:val="none"/>
        </w:rPr>
        <w:t>Pzp</w:t>
      </w:r>
      <w:proofErr w:type="spellEnd"/>
      <w:r w:rsidRPr="00D600BE">
        <w:rPr>
          <w:rFonts w:ascii="Arial Narrow" w:eastAsia="Times New Roman" w:hAnsi="Arial Narrow" w:cs="Times New Roman"/>
          <w:color w:val="000000"/>
          <w:kern w:val="0"/>
          <w:sz w:val="20"/>
          <w:szCs w:val="2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D8DF50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3.16.) RODO (ograniczenia stosowania): </w:t>
      </w:r>
      <w:r w:rsidRPr="00D600BE">
        <w:rPr>
          <w:rFonts w:ascii="Arial Narrow" w:eastAsia="Times New Roman" w:hAnsi="Arial Narrow" w:cs="Times New Roman"/>
          <w:color w:val="000000"/>
          <w:kern w:val="0"/>
          <w:sz w:val="20"/>
          <w:szCs w:val="2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600BE">
        <w:rPr>
          <w:rFonts w:ascii="Arial Narrow" w:eastAsia="Times New Roman" w:hAnsi="Arial Narrow" w:cs="Times New Roman"/>
          <w:color w:val="000000"/>
          <w:kern w:val="0"/>
          <w:sz w:val="20"/>
          <w:szCs w:val="20"/>
          <w:lang w:eastAsia="pl-PL"/>
          <w14:ligatures w14:val="none"/>
        </w:rPr>
        <w:t>Pzp</w:t>
      </w:r>
      <w:proofErr w:type="spellEnd"/>
      <w:r w:rsidRPr="00D600BE">
        <w:rPr>
          <w:rFonts w:ascii="Arial Narrow" w:eastAsia="Times New Roman" w:hAnsi="Arial Narrow" w:cs="Times New Roman"/>
          <w:color w:val="000000"/>
          <w:kern w:val="0"/>
          <w:sz w:val="20"/>
          <w:szCs w:val="2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w:t>
      </w:r>
      <w:r w:rsidRPr="00D600BE">
        <w:rPr>
          <w:rFonts w:ascii="Arial Narrow" w:eastAsia="Times New Roman" w:hAnsi="Arial Narrow" w:cs="Times New Roman"/>
          <w:color w:val="000000"/>
          <w:kern w:val="0"/>
          <w:sz w:val="20"/>
          <w:szCs w:val="20"/>
          <w:lang w:eastAsia="pl-PL"/>
          <w14:ligatures w14:val="none"/>
        </w:rPr>
        <w:lastRenderedPageBreak/>
        <w:t>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9FD1FC6"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IV – PRZEDMIOT ZAMÓWIENIA</w:t>
      </w:r>
    </w:p>
    <w:p w14:paraId="6EB8C4C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 Informacje ogólne odnoszące się do przedmiotu zamówienia.</w:t>
      </w:r>
    </w:p>
    <w:p w14:paraId="4162A6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4.1.1.) Przed wszczęciem postępowania przeprowadzono konsultacje rynkowe: </w:t>
      </w:r>
      <w:r w:rsidRPr="00D600BE">
        <w:rPr>
          <w:rFonts w:ascii="Arial Narrow" w:eastAsia="Times New Roman" w:hAnsi="Arial Narrow" w:cs="Times New Roman"/>
          <w:color w:val="000000"/>
          <w:kern w:val="0"/>
          <w:sz w:val="20"/>
          <w:szCs w:val="20"/>
          <w:lang w:eastAsia="pl-PL"/>
          <w14:ligatures w14:val="none"/>
        </w:rPr>
        <w:t>Nie</w:t>
      </w:r>
    </w:p>
    <w:p w14:paraId="008AB46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4.1.2.) Numer referencyjny: </w:t>
      </w:r>
      <w:r w:rsidRPr="00D600BE">
        <w:rPr>
          <w:rFonts w:ascii="Arial Narrow" w:eastAsia="Times New Roman" w:hAnsi="Arial Narrow" w:cs="Times New Roman"/>
          <w:color w:val="000000"/>
          <w:kern w:val="0"/>
          <w:sz w:val="20"/>
          <w:szCs w:val="20"/>
          <w:lang w:eastAsia="pl-PL"/>
          <w14:ligatures w14:val="none"/>
        </w:rPr>
        <w:t>56/2024</w:t>
      </w:r>
    </w:p>
    <w:p w14:paraId="6438549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4.1.3.) Rodzaj zamówienia: </w:t>
      </w:r>
      <w:r w:rsidRPr="00D600BE">
        <w:rPr>
          <w:rFonts w:ascii="Arial Narrow" w:eastAsia="Times New Roman" w:hAnsi="Arial Narrow" w:cs="Times New Roman"/>
          <w:color w:val="000000"/>
          <w:kern w:val="0"/>
          <w:sz w:val="20"/>
          <w:szCs w:val="20"/>
          <w:lang w:eastAsia="pl-PL"/>
          <w14:ligatures w14:val="none"/>
        </w:rPr>
        <w:t>Dostawy</w:t>
      </w:r>
    </w:p>
    <w:p w14:paraId="60114DD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4.1.4.) Zamawiający udziela zamówienia w częściach, z których każda stanowi przedmiot odrębnego postępowania: </w:t>
      </w:r>
      <w:r w:rsidRPr="00D600BE">
        <w:rPr>
          <w:rFonts w:ascii="Arial Narrow" w:eastAsia="Times New Roman" w:hAnsi="Arial Narrow" w:cs="Times New Roman"/>
          <w:color w:val="000000"/>
          <w:kern w:val="0"/>
          <w:sz w:val="20"/>
          <w:szCs w:val="20"/>
          <w:lang w:eastAsia="pl-PL"/>
          <w14:ligatures w14:val="none"/>
        </w:rPr>
        <w:t>Nie</w:t>
      </w:r>
    </w:p>
    <w:p w14:paraId="12E5010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4.1.8.) Możliwe jest składanie ofert częściowych: </w:t>
      </w:r>
      <w:r w:rsidRPr="00D600BE">
        <w:rPr>
          <w:rFonts w:ascii="Arial Narrow" w:eastAsia="Times New Roman" w:hAnsi="Arial Narrow" w:cs="Times New Roman"/>
          <w:color w:val="000000"/>
          <w:kern w:val="0"/>
          <w:sz w:val="20"/>
          <w:szCs w:val="20"/>
          <w:lang w:eastAsia="pl-PL"/>
          <w14:ligatures w14:val="none"/>
        </w:rPr>
        <w:t>Tak</w:t>
      </w:r>
    </w:p>
    <w:p w14:paraId="76648EE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4.1.9.) Liczba części: </w:t>
      </w:r>
      <w:r w:rsidRPr="00D600BE">
        <w:rPr>
          <w:rFonts w:ascii="Arial Narrow" w:eastAsia="Times New Roman" w:hAnsi="Arial Narrow" w:cs="Times New Roman"/>
          <w:color w:val="000000"/>
          <w:kern w:val="0"/>
          <w:sz w:val="20"/>
          <w:szCs w:val="20"/>
          <w:lang w:eastAsia="pl-PL"/>
          <w14:ligatures w14:val="none"/>
        </w:rPr>
        <w:t>23</w:t>
      </w:r>
    </w:p>
    <w:p w14:paraId="0ACA2FD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4.1.10.) Ofertę można składać na wszystkie części</w:t>
      </w:r>
    </w:p>
    <w:p w14:paraId="09995C4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4.1.11.) Zamawiający ogranicza liczbę części zamówienia, którą można udzielić jednemu wykonawcy: </w:t>
      </w:r>
      <w:r w:rsidRPr="00D600BE">
        <w:rPr>
          <w:rFonts w:ascii="Arial Narrow" w:eastAsia="Times New Roman" w:hAnsi="Arial Narrow" w:cs="Times New Roman"/>
          <w:color w:val="000000"/>
          <w:kern w:val="0"/>
          <w:sz w:val="20"/>
          <w:szCs w:val="20"/>
          <w:lang w:eastAsia="pl-PL"/>
          <w14:ligatures w14:val="none"/>
        </w:rPr>
        <w:t>Nie</w:t>
      </w:r>
    </w:p>
    <w:p w14:paraId="5B7643E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4.1.13.) Zamawiający uwzględnia aspekty społeczne, środowiskowe lub etykiety w opisie przedmiotu zamówienia: </w:t>
      </w:r>
      <w:r w:rsidRPr="00D600BE">
        <w:rPr>
          <w:rFonts w:ascii="Arial Narrow" w:eastAsia="Times New Roman" w:hAnsi="Arial Narrow" w:cs="Times New Roman"/>
          <w:color w:val="000000"/>
          <w:kern w:val="0"/>
          <w:sz w:val="20"/>
          <w:szCs w:val="20"/>
          <w:lang w:eastAsia="pl-PL"/>
          <w14:ligatures w14:val="none"/>
        </w:rPr>
        <w:t>Nie</w:t>
      </w:r>
    </w:p>
    <w:p w14:paraId="631881A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 Informacje szczegółowe odnoszące się do przedmiotu zamówienia:</w:t>
      </w:r>
    </w:p>
    <w:p w14:paraId="3E340552"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w:t>
      </w:r>
    </w:p>
    <w:p w14:paraId="6CBCE0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24EDF99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Ubiór pracownicy Warty Cywilnej- zgodnie z formularzem cenowym i zapisami w SWZ</w:t>
      </w:r>
    </w:p>
    <w:p w14:paraId="588D263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3A00F33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517E4A0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74EB0DB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787911A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57A6D8C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36D6610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5954CEC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258DEA4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5061B0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4EB3C79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61FCD01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3AC89D5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3D49AE6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4EB5B4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2BD1434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161006C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7FE14C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0131375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58240F5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7A6D728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53D0200D"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2</w:t>
      </w:r>
    </w:p>
    <w:p w14:paraId="726A7FB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7AB380E0"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Ubiór Sanitariusza- zgodnie z formularzem cenowym i zapisami w SWZ</w:t>
      </w:r>
    </w:p>
    <w:p w14:paraId="5363FE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33199000-1 - Odzież medyczna</w:t>
      </w:r>
    </w:p>
    <w:p w14:paraId="3E17CE2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324BF26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269E28A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1C8AC8C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1345CEB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78181A7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4FBB6AB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63F8FC1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61EAE40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0B39CD5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3862C7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0D647FC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63862DF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D9E133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24538DC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3471F31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12887CC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192683B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7598565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7034B39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30DAE1C1"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3</w:t>
      </w:r>
    </w:p>
    <w:p w14:paraId="5813759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7D93F354"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Ubiór Ratownicy Medyczni- zgodnie z formularzem cenowym i zapisami w SWZ</w:t>
      </w:r>
    </w:p>
    <w:p w14:paraId="2FEAE1E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33199000-1 - Odzież medyczna</w:t>
      </w:r>
    </w:p>
    <w:p w14:paraId="60E9A65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7E9F841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489B457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07C3C6D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7CB0B25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21B6E4A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006F09A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3ED11DF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777824B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572643F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72097A4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70A5983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1BCD515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EB57A7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0327687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19DE88A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092D1AB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22673AE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6D4C320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1F28C6A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7A5AF69F"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4</w:t>
      </w:r>
    </w:p>
    <w:p w14:paraId="0EB423C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2FCE5AFF"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Ubiór Konserwatorzy i Ogrodnicy- zgodnie z formularzem cenowym i zapisami w SWZ</w:t>
      </w:r>
    </w:p>
    <w:p w14:paraId="1A85B53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1685CAE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25C51A0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1583E41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7FD241F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403A558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 Kryteria oceny ofert:</w:t>
      </w:r>
    </w:p>
    <w:p w14:paraId="18EF4AE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2F1917E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70B68AD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25F8AA4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4FAA2A4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E25E67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1F079EA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025D44D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4F2657A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0CFD64F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7016D9D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37AF772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617AE49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42A145E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4002C9B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460055EE"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5</w:t>
      </w:r>
    </w:p>
    <w:p w14:paraId="15ED620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4ED59256"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Bielizna termiczna- zgodnie z formularzem cenowym i zapisami w SWZ</w:t>
      </w:r>
    </w:p>
    <w:p w14:paraId="725BBC2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444D952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6F60F95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7649C96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07C0761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7D8046E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3D2DA66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1B5568C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36A260D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0E69957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0398822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0CC6C0C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3FDF6B1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791D0DE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6AAC277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69740A4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23BB292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5E266B1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02E7853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06ED338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54DE27D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69AA7E17"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6</w:t>
      </w:r>
    </w:p>
    <w:p w14:paraId="4CB42EF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377AA82D"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Ubiór Kierowcy Karetek- zgodnie z formularzem cenowym i zapisami w SWZ</w:t>
      </w:r>
    </w:p>
    <w:p w14:paraId="7792962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4D96F47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332C553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46CDE15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634BAA7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68D67BF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075F183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66319DA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1879B9B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10D6046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7D73F7B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64F279C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4536829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573B9BC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24D4672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03871E8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71AB4AE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536577A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6AC25B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452F0A4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38AB613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21BDB075"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7</w:t>
      </w:r>
    </w:p>
    <w:p w14:paraId="05274FC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502D100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Wartownicy- zgodnie z formularzem cenowym i zapisami w SWZ</w:t>
      </w:r>
    </w:p>
    <w:p w14:paraId="6BCD1BA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36ABF06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7D33562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357CAD6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0B14E18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3B1C7F6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4F4FCB2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4331C7B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67C6F5C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56CF54F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6AFA7B3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2656BD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68A76E9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7A4B242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FB6989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0B091AD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7757B49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7AB738A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620542F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7EE812D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2828AD8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3B952C91"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8</w:t>
      </w:r>
    </w:p>
    <w:p w14:paraId="64DB966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5726FF68"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Wartownicy- zgodnie z formularzem cenowym i zapisami w SWZ</w:t>
      </w:r>
    </w:p>
    <w:p w14:paraId="0E2125E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28B6EE3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0CDCDC9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100854D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2AAAB15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7162212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5C9EF17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58A25ED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681D143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3E9CEE4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Kryterium 1</w:t>
      </w:r>
    </w:p>
    <w:p w14:paraId="256DD60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01B8F29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2F400E4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476FCDA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27322C3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4AD6B63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2A19F27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4078855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6A9F617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7F6A374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28D7184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5ECB16E9"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9</w:t>
      </w:r>
    </w:p>
    <w:p w14:paraId="303ACE8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5B12ABE5"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robocze- zgodnie z formularzem cenowym i zapisami w SWZ</w:t>
      </w:r>
    </w:p>
    <w:p w14:paraId="765964A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5E7658A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7D346C6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5F30059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5054091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42EE766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5141113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483EC6A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2B587DD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7CE0744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49D993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3AECEEB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2E8DB02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0CAB965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2DB28C9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35C7B38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493E160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6DDF22C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445A37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1E9C627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707B754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4B502300"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10</w:t>
      </w:r>
    </w:p>
    <w:p w14:paraId="5C5BA5F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42FAF54F"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Kierowcy karetek- zgodnie z formularzem cenowym i zapisami w SWZ</w:t>
      </w:r>
    </w:p>
    <w:p w14:paraId="30A1A5D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446460F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59E94D4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6646A3A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3F0188C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38E9E45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7FEA66A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5E6FF3B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07E5D3C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16F95AE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7720DD7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2DD8CC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4.3.6.) Waga: </w:t>
      </w:r>
      <w:r w:rsidRPr="00D600BE">
        <w:rPr>
          <w:rFonts w:ascii="Arial Narrow" w:eastAsia="Times New Roman" w:hAnsi="Arial Narrow" w:cs="Times New Roman"/>
          <w:color w:val="000000"/>
          <w:kern w:val="0"/>
          <w:sz w:val="20"/>
          <w:szCs w:val="20"/>
          <w:lang w:eastAsia="pl-PL"/>
          <w14:ligatures w14:val="none"/>
        </w:rPr>
        <w:t>60</w:t>
      </w:r>
    </w:p>
    <w:p w14:paraId="486F7B8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77E1ADF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7DC067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3EF006E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19467ED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407C3E7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7976397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4786A3C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1346E42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21AAE570"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11</w:t>
      </w:r>
    </w:p>
    <w:p w14:paraId="3430C18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4D7DD2C1"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Okulary ochronne, kask, nauszniki- zgodnie z formularzem cenowym i zapisami w SWZ</w:t>
      </w:r>
    </w:p>
    <w:p w14:paraId="6F0B071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151CA49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06E2685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36CA337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06243B5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370612F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7F1144D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548B137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7677C0E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6B2F7E7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18133F2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3569626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26F0D09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7F7F6CD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567FB6E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7C99396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1D3BEAB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1EA7BD8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241FB2F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6F21D1B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7F787DA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4C7A4843"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12</w:t>
      </w:r>
    </w:p>
    <w:p w14:paraId="0A331A4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65837A11"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operacyjne- zgodnie z formularzem cenowym i zapisami w SWZ</w:t>
      </w:r>
    </w:p>
    <w:p w14:paraId="7FEED66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33199000-1 - Odzież medyczna</w:t>
      </w:r>
    </w:p>
    <w:p w14:paraId="08A54E9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48C5EBA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6BED260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03D7B5C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05655CC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1CA5DF3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22712A6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6A74A10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1753AF0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006DFBE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1664AEE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2F965DF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369F726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1DF3EAC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318306A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0AA1E74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0032E07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3AD931B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3955B53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2816D96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0F9E0727"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13</w:t>
      </w:r>
    </w:p>
    <w:p w14:paraId="3C851D6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59C53DF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medyczne- zgodnie z formularzem cenowym i zapisami w SWZ</w:t>
      </w:r>
    </w:p>
    <w:p w14:paraId="7EE75F9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33199000-1 - Odzież medyczna</w:t>
      </w:r>
    </w:p>
    <w:p w14:paraId="0D4AC71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08C3E5C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5E525D1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18C9B00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0C735F6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4120B2B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1E75C3D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26E6FE6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06B9789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1454699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0564725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798275C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1CEE144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48D140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634727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3BBA2EF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70A7F28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7610CFA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7DFA4D8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067DC9A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22ADE4C3"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14</w:t>
      </w:r>
    </w:p>
    <w:p w14:paraId="042DBF3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6A0C9709"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Kurtki- zgodnie z formularzem cenowym i zapisami w SWZ</w:t>
      </w:r>
    </w:p>
    <w:p w14:paraId="000B251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469B922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5942494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5F029E0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0275864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71AE194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3F0D9D4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08588D5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4832C11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5E2710B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1BB9D3A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2F9F2A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09DEDEF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461C6B9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4B5873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1B44477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25779C9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78BE40D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35C9591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086C503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3E4E9EB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692C47B8"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15</w:t>
      </w:r>
    </w:p>
    <w:p w14:paraId="62C84B3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38FB447E"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Drewniaki- zgodnie z formularzem cenowym i zapisami w SWZ</w:t>
      </w:r>
    </w:p>
    <w:p w14:paraId="1A7F6DB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33199000-1 - Odzież medyczna</w:t>
      </w:r>
    </w:p>
    <w:p w14:paraId="25A1CEF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4B8CC0E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71D03C9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5CB190A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23070CD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60847A7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555AB8F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14779DA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4BE6C33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6EDAEDE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5FE51B6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7359BEB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54F78E4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381A6BC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68A4676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0621007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3B1C9C3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53A1DDE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03CA73F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08CF48B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13252544"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16</w:t>
      </w:r>
    </w:p>
    <w:p w14:paraId="13136F8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6BAB69DC"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Kamizelka- zgodnie z formularzem cenowym i zapisami w SWZ</w:t>
      </w:r>
    </w:p>
    <w:p w14:paraId="2A08FD8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35F21CF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244D5D0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46F6018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66A6404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12FDF87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3432621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0BEA23A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3065F3C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5246627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713CB0D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059361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397D18A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0F2781A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9A5CC5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689D1C4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6E53384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Kryterium 3</w:t>
      </w:r>
    </w:p>
    <w:p w14:paraId="09A3874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6189E70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02715D9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521F9C4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21BC3641"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17</w:t>
      </w:r>
    </w:p>
    <w:p w14:paraId="4C7A24E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04E63166"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Rękawice- zgodnie z formularzem cenowym i zapisami w SWZ</w:t>
      </w:r>
    </w:p>
    <w:p w14:paraId="0E01BF1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740DAA0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4B41B1D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3250DF3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63905E2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3479E7B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43BA817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650577F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1DD902D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294FF65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7BA9119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2015708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7189CED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4ED00C7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1E7B9B8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070A89E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3A58053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5DCC89E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0AD295D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4BCA504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2B76E6C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0B80F7A1"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18</w:t>
      </w:r>
    </w:p>
    <w:p w14:paraId="6DA894F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7767610E"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Ubiór na Kuchnię- zgodnie z formularzem cenowym i zapisami w SWZ</w:t>
      </w:r>
    </w:p>
    <w:p w14:paraId="54033F3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1B9CCE7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69A9688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231BA67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76CEB9A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73B587B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1623A8E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7112AB4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7440F5E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7B27046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22E18B2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1A47B5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5E1C6B1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0345D4F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90889C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479AAD6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13FA260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7E9282F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55B6E0B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63D7EC7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6D96F06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5291D6EB"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19</w:t>
      </w:r>
    </w:p>
    <w:p w14:paraId="3FEEC91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46A466E5"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ochronne- zgodnie z formularzem cenowym i zapisami w SWZ</w:t>
      </w:r>
    </w:p>
    <w:p w14:paraId="2C0C313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6AC9C70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59E5378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499003B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34EC77B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6EB9DD0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6B615A2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10CCEA9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20500A3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39A44FF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6F9BD5B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4862054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73703E3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340EC4C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359EE9C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2C7AF34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03D2991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4147119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5E79D33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02A8181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05B18FB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07E3130A"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20</w:t>
      </w:r>
    </w:p>
    <w:p w14:paraId="2D5E098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0BA0D672"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Ubrania ochronne- zgodnie z formularzem cenowym i zapisami w SWZ</w:t>
      </w:r>
    </w:p>
    <w:p w14:paraId="344F81C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18110000-3 - Odzież branżowa</w:t>
      </w:r>
    </w:p>
    <w:p w14:paraId="6933334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6C43A95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7AC3B0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404DF5B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09D9808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782449E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2333153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79C23FD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2C17F8E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2EB512B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739C751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5444AF1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69FD3CE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33162AF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747AC5F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2509106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67C66B6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4213F6A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12EB795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6E9B737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5CA9B382"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21</w:t>
      </w:r>
    </w:p>
    <w:p w14:paraId="7558783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5E099938"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Kuchnia- zgodnie z formularzem cenowym i zapisami w SWZ</w:t>
      </w:r>
    </w:p>
    <w:p w14:paraId="3147EA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2EF2DBE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35EB761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251E91F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20D2BEB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4FEB7AB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17CF076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7C5C0D9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7281B6B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754B5D2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67407BF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2FE005B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4047777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10C02A5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37241D7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7F8B7FB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25AEE09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40EA4CA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78AA58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1CFD6BF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412290B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66164445"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Część 22</w:t>
      </w:r>
    </w:p>
    <w:p w14:paraId="7F46071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3C8A2EFB"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Obuwie Kuchnia- zgodnie z formularzem cenowym i zapisami w SWZ</w:t>
      </w:r>
    </w:p>
    <w:p w14:paraId="1C392D5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18800000-7 - Obuwie</w:t>
      </w:r>
    </w:p>
    <w:p w14:paraId="588C905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2389FC2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7F9B0D8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7A62D81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3D0817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7A712E6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630DB65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201976A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0BE8F9D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03C4C66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2EFB4FF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7A371FE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2FCEC53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2A70BE1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4239AD3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39B79CB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5403914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27E98CF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45D0B0D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721D509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69AAAACB" w14:textId="77777777" w:rsidR="00D600BE" w:rsidRPr="00D600BE" w:rsidRDefault="00D600BE" w:rsidP="00D600BE">
      <w:pPr>
        <w:spacing w:before="100" w:beforeAutospacing="1" w:after="100" w:afterAutospacing="1"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lastRenderedPageBreak/>
        <w:t>Część 23</w:t>
      </w:r>
    </w:p>
    <w:p w14:paraId="53670F1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4.2.2.) Krótki opis przedmiotu zamówienia</w:t>
      </w:r>
    </w:p>
    <w:p w14:paraId="33BA4A3C"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Ubrania operacyjne- zgodnie z formularzem cenowym i zapisami w SWZ</w:t>
      </w:r>
    </w:p>
    <w:p w14:paraId="0CBE9CB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4.2.6.) Główny kod CPV: </w:t>
      </w:r>
      <w:r w:rsidRPr="00D600BE">
        <w:rPr>
          <w:rFonts w:ascii="Arial Narrow" w:eastAsia="Times New Roman" w:hAnsi="Arial Narrow" w:cs="Times New Roman"/>
          <w:color w:val="000000"/>
          <w:kern w:val="0"/>
          <w:sz w:val="20"/>
          <w:szCs w:val="20"/>
          <w:lang w:eastAsia="pl-PL"/>
          <w14:ligatures w14:val="none"/>
        </w:rPr>
        <w:t>33199000-1 - Odzież medyczna</w:t>
      </w:r>
    </w:p>
    <w:p w14:paraId="078EE5C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4.2.8.) Zamówienie obejmuje opcje: </w:t>
      </w:r>
      <w:r w:rsidRPr="00D600BE">
        <w:rPr>
          <w:rFonts w:ascii="Arial Narrow" w:eastAsia="Times New Roman" w:hAnsi="Arial Narrow" w:cs="Times New Roman"/>
          <w:color w:val="000000"/>
          <w:kern w:val="0"/>
          <w:sz w:val="20"/>
          <w:szCs w:val="20"/>
          <w:lang w:eastAsia="pl-PL"/>
          <w14:ligatures w14:val="none"/>
        </w:rPr>
        <w:t>Nie</w:t>
      </w:r>
    </w:p>
    <w:p w14:paraId="1012FB1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4.2.10.) Okres realizacji zamówienia albo umowy ramowej: </w:t>
      </w:r>
      <w:r w:rsidRPr="00D600BE">
        <w:rPr>
          <w:rFonts w:ascii="Arial Narrow" w:eastAsia="Times New Roman" w:hAnsi="Arial Narrow" w:cs="Times New Roman"/>
          <w:color w:val="000000"/>
          <w:kern w:val="0"/>
          <w:sz w:val="20"/>
          <w:szCs w:val="20"/>
          <w:lang w:eastAsia="pl-PL"/>
          <w14:ligatures w14:val="none"/>
        </w:rPr>
        <w:t>12 miesiące</w:t>
      </w:r>
    </w:p>
    <w:p w14:paraId="4336458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4.2.11.) Zamawiający przewiduje wznowienia: </w:t>
      </w:r>
      <w:r w:rsidRPr="00D600BE">
        <w:rPr>
          <w:rFonts w:ascii="Arial Narrow" w:eastAsia="Times New Roman" w:hAnsi="Arial Narrow" w:cs="Times New Roman"/>
          <w:color w:val="000000"/>
          <w:kern w:val="0"/>
          <w:sz w:val="20"/>
          <w:szCs w:val="20"/>
          <w:lang w:eastAsia="pl-PL"/>
          <w14:ligatures w14:val="none"/>
        </w:rPr>
        <w:t>Nie</w:t>
      </w:r>
    </w:p>
    <w:p w14:paraId="1415B55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D600BE">
        <w:rPr>
          <w:rFonts w:ascii="Arial Narrow" w:eastAsia="Times New Roman" w:hAnsi="Arial Narrow" w:cs="Times New Roman"/>
          <w:color w:val="000000"/>
          <w:kern w:val="0"/>
          <w:sz w:val="20"/>
          <w:szCs w:val="20"/>
          <w:lang w:eastAsia="pl-PL"/>
          <w14:ligatures w14:val="none"/>
        </w:rPr>
        <w:t>Nie</w:t>
      </w:r>
    </w:p>
    <w:p w14:paraId="1FDAA30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 Kryteria oceny ofert:</w:t>
      </w:r>
    </w:p>
    <w:p w14:paraId="21ACDD8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 Sposób oceny ofert: </w:t>
      </w:r>
      <w:r w:rsidRPr="00D600BE">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7FBBF87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4.3.2.) Sposób określania wagi kryteriów oceny ofert: </w:t>
      </w:r>
      <w:r w:rsidRPr="00D600BE">
        <w:rPr>
          <w:rFonts w:ascii="Arial Narrow" w:eastAsia="Times New Roman" w:hAnsi="Arial Narrow" w:cs="Times New Roman"/>
          <w:color w:val="000000"/>
          <w:kern w:val="0"/>
          <w:sz w:val="20"/>
          <w:szCs w:val="20"/>
          <w:lang w:eastAsia="pl-PL"/>
          <w14:ligatures w14:val="none"/>
        </w:rPr>
        <w:t>Procentowo</w:t>
      </w:r>
    </w:p>
    <w:p w14:paraId="69378DF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4.3.3.) Stosowane kryteria oceny ofert: </w:t>
      </w:r>
      <w:r w:rsidRPr="00D600BE">
        <w:rPr>
          <w:rFonts w:ascii="Arial Narrow" w:eastAsia="Times New Roman" w:hAnsi="Arial Narrow" w:cs="Times New Roman"/>
          <w:color w:val="000000"/>
          <w:kern w:val="0"/>
          <w:sz w:val="20"/>
          <w:szCs w:val="20"/>
          <w:lang w:eastAsia="pl-PL"/>
          <w14:ligatures w14:val="none"/>
        </w:rPr>
        <w:t>Kryterium ceny oraz kryteria jakościowe</w:t>
      </w:r>
    </w:p>
    <w:p w14:paraId="134E71D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1</w:t>
      </w:r>
    </w:p>
    <w:p w14:paraId="4371D331"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Cena</w:t>
      </w:r>
    </w:p>
    <w:p w14:paraId="00BFDE57"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60</w:t>
      </w:r>
    </w:p>
    <w:p w14:paraId="5BC1536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2</w:t>
      </w:r>
    </w:p>
    <w:p w14:paraId="22AA295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serwis posprzedażny, pomoc techniczna, warunki dostawy takich jak termin, sposób lub czas dostawy, oraz okresu realizacji.</w:t>
      </w:r>
    </w:p>
    <w:p w14:paraId="750071A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realizacji od dnia złożenia zamówienia</w:t>
      </w:r>
    </w:p>
    <w:p w14:paraId="2D15E4D9"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25</w:t>
      </w:r>
    </w:p>
    <w:p w14:paraId="3BF91AF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Kryterium 3</w:t>
      </w:r>
    </w:p>
    <w:p w14:paraId="5E8D6B06"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4.3.4.) Rodzaj kryterium: </w:t>
      </w:r>
      <w:r w:rsidRPr="00D600BE">
        <w:rPr>
          <w:rFonts w:ascii="Arial Narrow" w:eastAsia="Times New Roman" w:hAnsi="Arial Narrow" w:cs="Times New Roman"/>
          <w:color w:val="000000"/>
          <w:kern w:val="0"/>
          <w:sz w:val="20"/>
          <w:szCs w:val="20"/>
          <w:lang w:eastAsia="pl-PL"/>
          <w14:ligatures w14:val="none"/>
        </w:rPr>
        <w:t>inne.</w:t>
      </w:r>
    </w:p>
    <w:p w14:paraId="724F9C7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4.3.5.) Nazwa kryterium: </w:t>
      </w:r>
      <w:r w:rsidRPr="00D600BE">
        <w:rPr>
          <w:rFonts w:ascii="Arial Narrow" w:eastAsia="Times New Roman" w:hAnsi="Arial Narrow" w:cs="Times New Roman"/>
          <w:color w:val="000000"/>
          <w:kern w:val="0"/>
          <w:sz w:val="20"/>
          <w:szCs w:val="20"/>
          <w:lang w:eastAsia="pl-PL"/>
          <w14:ligatures w14:val="none"/>
        </w:rPr>
        <w:t>Termin płatności</w:t>
      </w:r>
    </w:p>
    <w:p w14:paraId="733298E2"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4.3.6.) Waga: </w:t>
      </w:r>
      <w:r w:rsidRPr="00D600BE">
        <w:rPr>
          <w:rFonts w:ascii="Arial Narrow" w:eastAsia="Times New Roman" w:hAnsi="Arial Narrow" w:cs="Times New Roman"/>
          <w:color w:val="000000"/>
          <w:kern w:val="0"/>
          <w:sz w:val="20"/>
          <w:szCs w:val="20"/>
          <w:lang w:eastAsia="pl-PL"/>
          <w14:ligatures w14:val="none"/>
        </w:rPr>
        <w:t>15</w:t>
      </w:r>
    </w:p>
    <w:p w14:paraId="77200884"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D600BE">
        <w:rPr>
          <w:rFonts w:ascii="Arial Narrow" w:eastAsia="Times New Roman" w:hAnsi="Arial Narrow" w:cs="Times New Roman"/>
          <w:color w:val="000000"/>
          <w:kern w:val="0"/>
          <w:sz w:val="20"/>
          <w:szCs w:val="20"/>
          <w:lang w:eastAsia="pl-PL"/>
          <w14:ligatures w14:val="none"/>
        </w:rPr>
        <w:t>Nie</w:t>
      </w:r>
    </w:p>
    <w:p w14:paraId="22F397E1"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V - KWALIFIKACJA WYKONAWCÓW</w:t>
      </w:r>
    </w:p>
    <w:p w14:paraId="76166A2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5.1.) Zamawiający przewiduje fakultatywne podstawy wykluczenia: </w:t>
      </w:r>
      <w:r w:rsidRPr="00D600BE">
        <w:rPr>
          <w:rFonts w:ascii="Arial Narrow" w:eastAsia="Times New Roman" w:hAnsi="Arial Narrow" w:cs="Times New Roman"/>
          <w:color w:val="000000"/>
          <w:kern w:val="0"/>
          <w:sz w:val="20"/>
          <w:szCs w:val="20"/>
          <w:lang w:eastAsia="pl-PL"/>
          <w14:ligatures w14:val="none"/>
        </w:rPr>
        <w:t>Tak</w:t>
      </w:r>
    </w:p>
    <w:p w14:paraId="54F43F9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5.2.) Fakultatywne podstawy wykluczenia:</w:t>
      </w:r>
    </w:p>
    <w:p w14:paraId="3937D4BA"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Art. 109 ust. 1 pkt 1</w:t>
      </w:r>
    </w:p>
    <w:p w14:paraId="2DE8B3BF"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Art. 109 ust. 1 pkt 4</w:t>
      </w:r>
    </w:p>
    <w:p w14:paraId="5344678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5.3.) Warunki udziału w postępowaniu: </w:t>
      </w:r>
      <w:r w:rsidRPr="00D600BE">
        <w:rPr>
          <w:rFonts w:ascii="Arial Narrow" w:eastAsia="Times New Roman" w:hAnsi="Arial Narrow" w:cs="Times New Roman"/>
          <w:color w:val="000000"/>
          <w:kern w:val="0"/>
          <w:sz w:val="20"/>
          <w:szCs w:val="20"/>
          <w:lang w:eastAsia="pl-PL"/>
          <w14:ligatures w14:val="none"/>
        </w:rPr>
        <w:t>Tak</w:t>
      </w:r>
    </w:p>
    <w:p w14:paraId="02436D6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5.4.) Nazwa i opis warunków udziału w postępowaniu.</w:t>
      </w:r>
    </w:p>
    <w:p w14:paraId="6FC98C7E"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Zdolność techniczna lub zawodowa</w:t>
      </w:r>
      <w:r w:rsidRPr="00D600BE">
        <w:rPr>
          <w:rFonts w:ascii="Arial Narrow" w:eastAsia="Times New Roman" w:hAnsi="Arial Narrow" w:cs="Times New Roman"/>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D600BE">
        <w:rPr>
          <w:rFonts w:ascii="Arial Narrow" w:eastAsia="Times New Roman" w:hAnsi="Arial Narrow" w:cs="Times New Roman"/>
          <w:kern w:val="0"/>
          <w:sz w:val="20"/>
          <w:szCs w:val="20"/>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D600BE">
        <w:rPr>
          <w:rFonts w:ascii="Arial Narrow" w:eastAsia="Times New Roman" w:hAnsi="Arial Narrow" w:cs="Times New Roman"/>
          <w:kern w:val="0"/>
          <w:sz w:val="20"/>
          <w:szCs w:val="20"/>
          <w:lang w:eastAsia="pl-PL"/>
          <w14:ligatures w14:val="none"/>
        </w:rPr>
        <w:t>ppkt</w:t>
      </w:r>
      <w:proofErr w:type="spellEnd"/>
      <w:r w:rsidRPr="00D600BE">
        <w:rPr>
          <w:rFonts w:ascii="Arial Narrow" w:eastAsia="Times New Roman" w:hAnsi="Arial Narrow" w:cs="Times New Roman"/>
          <w:kern w:val="0"/>
          <w:sz w:val="20"/>
          <w:szCs w:val="20"/>
          <w:lang w:eastAsia="pl-PL"/>
          <w14:ligatures w14:val="none"/>
        </w:rPr>
        <w:t>. 1 SWZ, z jednoczesnym wskazaniem, którego zadania te dokumenty dotyczą, z zastrzeżeniem, że co najmniej jedna ze wskazanych dostaw będzie wynosiła wartość brutto:</w:t>
      </w:r>
      <w:r w:rsidRPr="00D600BE">
        <w:rPr>
          <w:rFonts w:ascii="Arial Narrow" w:eastAsia="Times New Roman" w:hAnsi="Arial Narrow" w:cs="Times New Roman"/>
          <w:kern w:val="0"/>
          <w:sz w:val="20"/>
          <w:szCs w:val="20"/>
          <w:lang w:eastAsia="pl-PL"/>
          <w14:ligatures w14:val="none"/>
        </w:rPr>
        <w:br/>
        <w:t>- dla zadania nr 1: min. 6 500,00 zł</w:t>
      </w:r>
      <w:r w:rsidRPr="00D600BE">
        <w:rPr>
          <w:rFonts w:ascii="Arial Narrow" w:eastAsia="Times New Roman" w:hAnsi="Arial Narrow" w:cs="Times New Roman"/>
          <w:kern w:val="0"/>
          <w:sz w:val="20"/>
          <w:szCs w:val="20"/>
          <w:lang w:eastAsia="pl-PL"/>
          <w14:ligatures w14:val="none"/>
        </w:rPr>
        <w:br/>
        <w:t>- dla zadania nr 2: min. 4 500,00 zł</w:t>
      </w:r>
      <w:r w:rsidRPr="00D600BE">
        <w:rPr>
          <w:rFonts w:ascii="Arial Narrow" w:eastAsia="Times New Roman" w:hAnsi="Arial Narrow" w:cs="Times New Roman"/>
          <w:kern w:val="0"/>
          <w:sz w:val="20"/>
          <w:szCs w:val="20"/>
          <w:lang w:eastAsia="pl-PL"/>
          <w14:ligatures w14:val="none"/>
        </w:rPr>
        <w:br/>
        <w:t>- dla zadania nr 3: min. 1 100,00 zł</w:t>
      </w:r>
      <w:r w:rsidRPr="00D600BE">
        <w:rPr>
          <w:rFonts w:ascii="Arial Narrow" w:eastAsia="Times New Roman" w:hAnsi="Arial Narrow" w:cs="Times New Roman"/>
          <w:kern w:val="0"/>
          <w:sz w:val="20"/>
          <w:szCs w:val="20"/>
          <w:lang w:eastAsia="pl-PL"/>
          <w14:ligatures w14:val="none"/>
        </w:rPr>
        <w:br/>
        <w:t>- dla zadania nr 4: min. 25 000,00 zł</w:t>
      </w:r>
      <w:r w:rsidRPr="00D600BE">
        <w:rPr>
          <w:rFonts w:ascii="Arial Narrow" w:eastAsia="Times New Roman" w:hAnsi="Arial Narrow" w:cs="Times New Roman"/>
          <w:kern w:val="0"/>
          <w:sz w:val="20"/>
          <w:szCs w:val="20"/>
          <w:lang w:eastAsia="pl-PL"/>
          <w14:ligatures w14:val="none"/>
        </w:rPr>
        <w:br/>
        <w:t>- dla zadania nr 5: min. 10 800,00 zł</w:t>
      </w:r>
      <w:r w:rsidRPr="00D600BE">
        <w:rPr>
          <w:rFonts w:ascii="Arial Narrow" w:eastAsia="Times New Roman" w:hAnsi="Arial Narrow" w:cs="Times New Roman"/>
          <w:kern w:val="0"/>
          <w:sz w:val="20"/>
          <w:szCs w:val="20"/>
          <w:lang w:eastAsia="pl-PL"/>
          <w14:ligatures w14:val="none"/>
        </w:rPr>
        <w:br/>
        <w:t>- dla zadania nr 6: min. 3 500,00 zł</w:t>
      </w:r>
      <w:r w:rsidRPr="00D600BE">
        <w:rPr>
          <w:rFonts w:ascii="Arial Narrow" w:eastAsia="Times New Roman" w:hAnsi="Arial Narrow" w:cs="Times New Roman"/>
          <w:kern w:val="0"/>
          <w:sz w:val="20"/>
          <w:szCs w:val="20"/>
          <w:lang w:eastAsia="pl-PL"/>
          <w14:ligatures w14:val="none"/>
        </w:rPr>
        <w:br/>
        <w:t>- dla zadania nr 7 min. 16 200,00 zł</w:t>
      </w:r>
      <w:r w:rsidRPr="00D600BE">
        <w:rPr>
          <w:rFonts w:ascii="Arial Narrow" w:eastAsia="Times New Roman" w:hAnsi="Arial Narrow" w:cs="Times New Roman"/>
          <w:kern w:val="0"/>
          <w:sz w:val="20"/>
          <w:szCs w:val="20"/>
          <w:lang w:eastAsia="pl-PL"/>
          <w14:ligatures w14:val="none"/>
        </w:rPr>
        <w:br/>
        <w:t>- dla zadania nr 8 min. 4 500,00 zł</w:t>
      </w:r>
      <w:r w:rsidRPr="00D600BE">
        <w:rPr>
          <w:rFonts w:ascii="Arial Narrow" w:eastAsia="Times New Roman" w:hAnsi="Arial Narrow" w:cs="Times New Roman"/>
          <w:kern w:val="0"/>
          <w:sz w:val="20"/>
          <w:szCs w:val="20"/>
          <w:lang w:eastAsia="pl-PL"/>
          <w14:ligatures w14:val="none"/>
        </w:rPr>
        <w:br/>
        <w:t>- dla zadania nr 9 min. 3 000,00 zł</w:t>
      </w:r>
      <w:r w:rsidRPr="00D600BE">
        <w:rPr>
          <w:rFonts w:ascii="Arial Narrow" w:eastAsia="Times New Roman" w:hAnsi="Arial Narrow" w:cs="Times New Roman"/>
          <w:kern w:val="0"/>
          <w:sz w:val="20"/>
          <w:szCs w:val="20"/>
          <w:lang w:eastAsia="pl-PL"/>
          <w14:ligatures w14:val="none"/>
        </w:rPr>
        <w:br/>
        <w:t>- dla zadania nr 10 Zamawiający nie stawia warunku</w:t>
      </w:r>
      <w:r w:rsidRPr="00D600BE">
        <w:rPr>
          <w:rFonts w:ascii="Arial Narrow" w:eastAsia="Times New Roman" w:hAnsi="Arial Narrow" w:cs="Times New Roman"/>
          <w:kern w:val="0"/>
          <w:sz w:val="20"/>
          <w:szCs w:val="20"/>
          <w:lang w:eastAsia="pl-PL"/>
          <w14:ligatures w14:val="none"/>
        </w:rPr>
        <w:br/>
        <w:t>- dla zadania nr 11 Zamawiający nie stawia warunku</w:t>
      </w:r>
      <w:r w:rsidRPr="00D600BE">
        <w:rPr>
          <w:rFonts w:ascii="Arial Narrow" w:eastAsia="Times New Roman" w:hAnsi="Arial Narrow" w:cs="Times New Roman"/>
          <w:kern w:val="0"/>
          <w:sz w:val="20"/>
          <w:szCs w:val="20"/>
          <w:lang w:eastAsia="pl-PL"/>
          <w14:ligatures w14:val="none"/>
        </w:rPr>
        <w:br/>
        <w:t>- dla zadania nr 12 min. 11 200,00 zł</w:t>
      </w:r>
      <w:r w:rsidRPr="00D600BE">
        <w:rPr>
          <w:rFonts w:ascii="Arial Narrow" w:eastAsia="Times New Roman" w:hAnsi="Arial Narrow" w:cs="Times New Roman"/>
          <w:kern w:val="0"/>
          <w:sz w:val="20"/>
          <w:szCs w:val="20"/>
          <w:lang w:eastAsia="pl-PL"/>
          <w14:ligatures w14:val="none"/>
        </w:rPr>
        <w:br/>
        <w:t>- dla zadania nr 13 min. 30 000,00 zł</w:t>
      </w:r>
      <w:r w:rsidRPr="00D600BE">
        <w:rPr>
          <w:rFonts w:ascii="Arial Narrow" w:eastAsia="Times New Roman" w:hAnsi="Arial Narrow" w:cs="Times New Roman"/>
          <w:kern w:val="0"/>
          <w:sz w:val="20"/>
          <w:szCs w:val="20"/>
          <w:lang w:eastAsia="pl-PL"/>
          <w14:ligatures w14:val="none"/>
        </w:rPr>
        <w:br/>
        <w:t>- dla zadania nr 14 Zamawiający nie stawia warunku</w:t>
      </w:r>
      <w:r w:rsidRPr="00D600BE">
        <w:rPr>
          <w:rFonts w:ascii="Arial Narrow" w:eastAsia="Times New Roman" w:hAnsi="Arial Narrow" w:cs="Times New Roman"/>
          <w:kern w:val="0"/>
          <w:sz w:val="20"/>
          <w:szCs w:val="20"/>
          <w:lang w:eastAsia="pl-PL"/>
          <w14:ligatures w14:val="none"/>
        </w:rPr>
        <w:br/>
        <w:t>- dla zadania nr 15 min. 1 100,00 zł</w:t>
      </w:r>
      <w:r w:rsidRPr="00D600BE">
        <w:rPr>
          <w:rFonts w:ascii="Arial Narrow" w:eastAsia="Times New Roman" w:hAnsi="Arial Narrow" w:cs="Times New Roman"/>
          <w:kern w:val="0"/>
          <w:sz w:val="20"/>
          <w:szCs w:val="20"/>
          <w:lang w:eastAsia="pl-PL"/>
          <w14:ligatures w14:val="none"/>
        </w:rPr>
        <w:br/>
      </w:r>
      <w:r w:rsidRPr="00D600BE">
        <w:rPr>
          <w:rFonts w:ascii="Arial Narrow" w:eastAsia="Times New Roman" w:hAnsi="Arial Narrow" w:cs="Times New Roman"/>
          <w:kern w:val="0"/>
          <w:sz w:val="20"/>
          <w:szCs w:val="20"/>
          <w:lang w:eastAsia="pl-PL"/>
          <w14:ligatures w14:val="none"/>
        </w:rPr>
        <w:lastRenderedPageBreak/>
        <w:t>- dla zadania nr 16 Zamawiający nie stawia warunku</w:t>
      </w:r>
      <w:r w:rsidRPr="00D600BE">
        <w:rPr>
          <w:rFonts w:ascii="Arial Narrow" w:eastAsia="Times New Roman" w:hAnsi="Arial Narrow" w:cs="Times New Roman"/>
          <w:kern w:val="0"/>
          <w:sz w:val="20"/>
          <w:szCs w:val="20"/>
          <w:lang w:eastAsia="pl-PL"/>
          <w14:ligatures w14:val="none"/>
        </w:rPr>
        <w:br/>
        <w:t>- dla zadania nr 17 min. 5 400,00 zł</w:t>
      </w:r>
      <w:r w:rsidRPr="00D600BE">
        <w:rPr>
          <w:rFonts w:ascii="Arial Narrow" w:eastAsia="Times New Roman" w:hAnsi="Arial Narrow" w:cs="Times New Roman"/>
          <w:kern w:val="0"/>
          <w:sz w:val="20"/>
          <w:szCs w:val="20"/>
          <w:lang w:eastAsia="pl-PL"/>
          <w14:ligatures w14:val="none"/>
        </w:rPr>
        <w:br/>
        <w:t>- dla zadania nr 18 min. 4 700,00 zł</w:t>
      </w:r>
      <w:r w:rsidRPr="00D600BE">
        <w:rPr>
          <w:rFonts w:ascii="Arial Narrow" w:eastAsia="Times New Roman" w:hAnsi="Arial Narrow" w:cs="Times New Roman"/>
          <w:kern w:val="0"/>
          <w:sz w:val="20"/>
          <w:szCs w:val="20"/>
          <w:lang w:eastAsia="pl-PL"/>
          <w14:ligatures w14:val="none"/>
        </w:rPr>
        <w:br/>
        <w:t>- dla zadania nr 19 min. 3 500,00 zł</w:t>
      </w:r>
      <w:r w:rsidRPr="00D600BE">
        <w:rPr>
          <w:rFonts w:ascii="Arial Narrow" w:eastAsia="Times New Roman" w:hAnsi="Arial Narrow" w:cs="Times New Roman"/>
          <w:kern w:val="0"/>
          <w:sz w:val="20"/>
          <w:szCs w:val="20"/>
          <w:lang w:eastAsia="pl-PL"/>
          <w14:ligatures w14:val="none"/>
        </w:rPr>
        <w:br/>
        <w:t>- dla zadania nr 20 Zamawiający nie stawia warunku</w:t>
      </w:r>
      <w:r w:rsidRPr="00D600BE">
        <w:rPr>
          <w:rFonts w:ascii="Arial Narrow" w:eastAsia="Times New Roman" w:hAnsi="Arial Narrow" w:cs="Times New Roman"/>
          <w:kern w:val="0"/>
          <w:sz w:val="20"/>
          <w:szCs w:val="20"/>
          <w:lang w:eastAsia="pl-PL"/>
          <w14:ligatures w14:val="none"/>
        </w:rPr>
        <w:br/>
        <w:t>- dla zadania nr 21 Zamawiający nie stawia warunku</w:t>
      </w:r>
      <w:r w:rsidRPr="00D600BE">
        <w:rPr>
          <w:rFonts w:ascii="Arial Narrow" w:eastAsia="Times New Roman" w:hAnsi="Arial Narrow" w:cs="Times New Roman"/>
          <w:kern w:val="0"/>
          <w:sz w:val="20"/>
          <w:szCs w:val="20"/>
          <w:lang w:eastAsia="pl-PL"/>
          <w14:ligatures w14:val="none"/>
        </w:rPr>
        <w:br/>
        <w:t>- dla zadania nr 22 min. 1 900,00 zł</w:t>
      </w:r>
      <w:r w:rsidRPr="00D600BE">
        <w:rPr>
          <w:rFonts w:ascii="Arial Narrow" w:eastAsia="Times New Roman" w:hAnsi="Arial Narrow" w:cs="Times New Roman"/>
          <w:kern w:val="0"/>
          <w:sz w:val="20"/>
          <w:szCs w:val="20"/>
          <w:lang w:eastAsia="pl-PL"/>
          <w14:ligatures w14:val="none"/>
        </w:rPr>
        <w:br/>
        <w:t>- dla zadania nr 23 min. 18 600,00 zł</w:t>
      </w:r>
    </w:p>
    <w:p w14:paraId="221FA9D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5.5.) Zamawiający wymaga złożenia oświadczenia, o którym mowa w art.125 ust. 1 ustawy: </w:t>
      </w:r>
      <w:r w:rsidRPr="00D600BE">
        <w:rPr>
          <w:rFonts w:ascii="Arial Narrow" w:eastAsia="Times New Roman" w:hAnsi="Arial Narrow" w:cs="Times New Roman"/>
          <w:color w:val="000000"/>
          <w:kern w:val="0"/>
          <w:sz w:val="20"/>
          <w:szCs w:val="20"/>
          <w:lang w:eastAsia="pl-PL"/>
          <w14:ligatures w14:val="none"/>
        </w:rPr>
        <w:t>Tak</w:t>
      </w:r>
    </w:p>
    <w:p w14:paraId="33C2CB5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5.6.) Wykaz podmiotowych środków dowodowych na potwierdzenie niepodlegania wykluczeniu: </w:t>
      </w:r>
      <w:r w:rsidRPr="00D600BE">
        <w:rPr>
          <w:rFonts w:ascii="Arial Narrow" w:eastAsia="Times New Roman" w:hAnsi="Arial Narrow" w:cs="Times New Roman"/>
          <w:color w:val="000000"/>
          <w:kern w:val="0"/>
          <w:sz w:val="20"/>
          <w:szCs w:val="20"/>
          <w:lang w:eastAsia="pl-PL"/>
          <w14:ligatures w14:val="none"/>
        </w:rPr>
        <w:t xml:space="preserve">Oświadczenie Wykonawcy, w zakresie art. 108 ust. 1 pkt 5 ustawy </w:t>
      </w:r>
      <w:proofErr w:type="spellStart"/>
      <w:r w:rsidRPr="00D600BE">
        <w:rPr>
          <w:rFonts w:ascii="Arial Narrow" w:eastAsia="Times New Roman" w:hAnsi="Arial Narrow" w:cs="Times New Roman"/>
          <w:color w:val="000000"/>
          <w:kern w:val="0"/>
          <w:sz w:val="20"/>
          <w:szCs w:val="20"/>
          <w:lang w:eastAsia="pl-PL"/>
          <w14:ligatures w14:val="none"/>
        </w:rPr>
        <w:t>Pzp</w:t>
      </w:r>
      <w:proofErr w:type="spellEnd"/>
      <w:r w:rsidRPr="00D600BE">
        <w:rPr>
          <w:rFonts w:ascii="Arial Narrow" w:eastAsia="Times New Roman" w:hAnsi="Arial Narrow" w:cs="Times New Roman"/>
          <w:color w:val="000000"/>
          <w:kern w:val="0"/>
          <w:sz w:val="20"/>
          <w:szCs w:val="20"/>
          <w:lang w:eastAsia="pl-PL"/>
          <w14:ligatures w14:val="none"/>
        </w:rPr>
        <w:t>, o braku przynależności do tej samej grupy kapitałowej w rozumieniu ustawy z dnia 16 lutego 2007 r. o ochronie konkurencji i konsumentów (</w:t>
      </w:r>
      <w:proofErr w:type="spellStart"/>
      <w:r w:rsidRPr="00D600BE">
        <w:rPr>
          <w:rFonts w:ascii="Arial Narrow" w:eastAsia="Times New Roman" w:hAnsi="Arial Narrow" w:cs="Times New Roman"/>
          <w:color w:val="000000"/>
          <w:kern w:val="0"/>
          <w:sz w:val="20"/>
          <w:szCs w:val="20"/>
          <w:lang w:eastAsia="pl-PL"/>
          <w14:ligatures w14:val="none"/>
        </w:rPr>
        <w:t>t.j</w:t>
      </w:r>
      <w:proofErr w:type="spellEnd"/>
      <w:r w:rsidRPr="00D600BE">
        <w:rPr>
          <w:rFonts w:ascii="Arial Narrow" w:eastAsia="Times New Roman" w:hAnsi="Arial Narrow" w:cs="Times New Roman"/>
          <w:color w:val="000000"/>
          <w:kern w:val="0"/>
          <w:sz w:val="20"/>
          <w:szCs w:val="2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600BE">
        <w:rPr>
          <w:rFonts w:ascii="Arial Narrow" w:eastAsia="Times New Roman" w:hAnsi="Arial Narrow" w:cs="Times New Roman"/>
          <w:color w:val="000000"/>
          <w:kern w:val="0"/>
          <w:sz w:val="20"/>
          <w:szCs w:val="20"/>
          <w:lang w:eastAsia="pl-PL"/>
          <w14:ligatures w14:val="none"/>
        </w:rPr>
        <w:br/>
        <w:t xml:space="preserve">Odpis lub informacja z Krajowego Rejestru Sądowego lub z Centralnej Ewidencji i Informacji o Działalności Gospodarczej, w zakresie art. 109 ust. 1 pkt 4 ustawy </w:t>
      </w:r>
      <w:proofErr w:type="spellStart"/>
      <w:r w:rsidRPr="00D600BE">
        <w:rPr>
          <w:rFonts w:ascii="Arial Narrow" w:eastAsia="Times New Roman" w:hAnsi="Arial Narrow" w:cs="Times New Roman"/>
          <w:color w:val="000000"/>
          <w:kern w:val="0"/>
          <w:sz w:val="20"/>
          <w:szCs w:val="20"/>
          <w:lang w:eastAsia="pl-PL"/>
          <w14:ligatures w14:val="none"/>
        </w:rPr>
        <w:t>Pzp</w:t>
      </w:r>
      <w:proofErr w:type="spellEnd"/>
      <w:r w:rsidRPr="00D600BE">
        <w:rPr>
          <w:rFonts w:ascii="Arial Narrow" w:eastAsia="Times New Roman" w:hAnsi="Arial Narrow" w:cs="Times New Roman"/>
          <w:color w:val="000000"/>
          <w:kern w:val="0"/>
          <w:sz w:val="20"/>
          <w:szCs w:val="20"/>
          <w:lang w:eastAsia="pl-PL"/>
          <w14:ligatures w14:val="none"/>
        </w:rPr>
        <w:t>, sporządzone nie wcześniej niż 3 miesiące przed jej złożeniem, jeżeli odrębne przepisy wymagają wpisu do rejestru lub ewidencji.;</w:t>
      </w:r>
      <w:r w:rsidRPr="00D600BE">
        <w:rPr>
          <w:rFonts w:ascii="Arial Narrow" w:eastAsia="Times New Roman" w:hAnsi="Arial Narrow" w:cs="Times New Roman"/>
          <w:color w:val="000000"/>
          <w:kern w:val="0"/>
          <w:sz w:val="20"/>
          <w:szCs w:val="20"/>
          <w:lang w:eastAsia="pl-PL"/>
          <w14:ligatures w14:val="none"/>
        </w:rPr>
        <w:br/>
        <w:t xml:space="preserve">Oświadczenie wykonawcy o aktualności informacji zawartych w oświadczeniu o którym mowa w art. 125 ust. 1 ustawy </w:t>
      </w:r>
      <w:proofErr w:type="spellStart"/>
      <w:r w:rsidRPr="00D600BE">
        <w:rPr>
          <w:rFonts w:ascii="Arial Narrow" w:eastAsia="Times New Roman" w:hAnsi="Arial Narrow" w:cs="Times New Roman"/>
          <w:color w:val="000000"/>
          <w:kern w:val="0"/>
          <w:sz w:val="20"/>
          <w:szCs w:val="20"/>
          <w:lang w:eastAsia="pl-PL"/>
          <w14:ligatures w14:val="none"/>
        </w:rPr>
        <w:t>Pzp</w:t>
      </w:r>
      <w:proofErr w:type="spellEnd"/>
      <w:r w:rsidRPr="00D600BE">
        <w:rPr>
          <w:rFonts w:ascii="Arial Narrow" w:eastAsia="Times New Roman" w:hAnsi="Arial Narrow" w:cs="Times New Roman"/>
          <w:color w:val="000000"/>
          <w:kern w:val="0"/>
          <w:sz w:val="20"/>
          <w:szCs w:val="20"/>
          <w:lang w:eastAsia="pl-PL"/>
          <w14:ligatures w14:val="none"/>
        </w:rPr>
        <w:t>, w zakresie podstaw wykluczenia z postępowania wskazanych przez Zamawiającego.;</w:t>
      </w:r>
      <w:r w:rsidRPr="00D600BE">
        <w:rPr>
          <w:rFonts w:ascii="Arial Narrow" w:eastAsia="Times New Roman" w:hAnsi="Arial Narrow" w:cs="Times New Roman"/>
          <w:color w:val="000000"/>
          <w:kern w:val="0"/>
          <w:sz w:val="20"/>
          <w:szCs w:val="2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3005BB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5.7.) Wykaz podmiotowych środków dowodowych na potwierdzenie spełniania warunków udziału w postępowaniu: </w:t>
      </w:r>
      <w:r w:rsidRPr="00D600BE">
        <w:rPr>
          <w:rFonts w:ascii="Arial Narrow" w:eastAsia="Times New Roman" w:hAnsi="Arial Narrow" w:cs="Times New Roman"/>
          <w:color w:val="000000"/>
          <w:kern w:val="0"/>
          <w:sz w:val="20"/>
          <w:szCs w:val="2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600BE">
        <w:rPr>
          <w:rFonts w:ascii="Arial Narrow" w:eastAsia="Times New Roman" w:hAnsi="Arial Narrow" w:cs="Times New Roman"/>
          <w:color w:val="000000"/>
          <w:kern w:val="0"/>
          <w:sz w:val="20"/>
          <w:szCs w:val="20"/>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D600BE">
        <w:rPr>
          <w:rFonts w:ascii="Arial Narrow" w:eastAsia="Times New Roman" w:hAnsi="Arial Narrow" w:cs="Times New Roman"/>
          <w:color w:val="000000"/>
          <w:kern w:val="0"/>
          <w:sz w:val="20"/>
          <w:szCs w:val="20"/>
          <w:lang w:eastAsia="pl-PL"/>
          <w14:ligatures w14:val="none"/>
        </w:rPr>
        <w:t>ppkt</w:t>
      </w:r>
      <w:proofErr w:type="spellEnd"/>
      <w:r w:rsidRPr="00D600BE">
        <w:rPr>
          <w:rFonts w:ascii="Arial Narrow" w:eastAsia="Times New Roman" w:hAnsi="Arial Narrow" w:cs="Times New Roman"/>
          <w:color w:val="000000"/>
          <w:kern w:val="0"/>
          <w:sz w:val="20"/>
          <w:szCs w:val="20"/>
          <w:lang w:eastAsia="pl-PL"/>
          <w14:ligatures w14:val="none"/>
        </w:rPr>
        <w:t>. 1 SWZ, z jednoczesnym wskazaniem, którego zadania te dokumenty dotyczą, z zastrzeżeniem, że co najmniej jedna ze wskazanych dostaw będzie wynosiła wartość brutto:</w:t>
      </w:r>
      <w:r w:rsidRPr="00D600BE">
        <w:rPr>
          <w:rFonts w:ascii="Arial Narrow" w:eastAsia="Times New Roman" w:hAnsi="Arial Narrow" w:cs="Times New Roman"/>
          <w:color w:val="000000"/>
          <w:kern w:val="0"/>
          <w:sz w:val="20"/>
          <w:szCs w:val="20"/>
          <w:lang w:eastAsia="pl-PL"/>
          <w14:ligatures w14:val="none"/>
        </w:rPr>
        <w:br/>
        <w:t>- dla zadania nr 1: min. 6 500,00 zł</w:t>
      </w:r>
      <w:r w:rsidRPr="00D600BE">
        <w:rPr>
          <w:rFonts w:ascii="Arial Narrow" w:eastAsia="Times New Roman" w:hAnsi="Arial Narrow" w:cs="Times New Roman"/>
          <w:color w:val="000000"/>
          <w:kern w:val="0"/>
          <w:sz w:val="20"/>
          <w:szCs w:val="20"/>
          <w:lang w:eastAsia="pl-PL"/>
          <w14:ligatures w14:val="none"/>
        </w:rPr>
        <w:br/>
        <w:t>- dla zadania nr 2: min. 4 500,00 zł</w:t>
      </w:r>
      <w:r w:rsidRPr="00D600BE">
        <w:rPr>
          <w:rFonts w:ascii="Arial Narrow" w:eastAsia="Times New Roman" w:hAnsi="Arial Narrow" w:cs="Times New Roman"/>
          <w:color w:val="000000"/>
          <w:kern w:val="0"/>
          <w:sz w:val="20"/>
          <w:szCs w:val="20"/>
          <w:lang w:eastAsia="pl-PL"/>
          <w14:ligatures w14:val="none"/>
        </w:rPr>
        <w:br/>
        <w:t>- dla zadania nr 3: min. 1 100,00 zł</w:t>
      </w:r>
      <w:r w:rsidRPr="00D600BE">
        <w:rPr>
          <w:rFonts w:ascii="Arial Narrow" w:eastAsia="Times New Roman" w:hAnsi="Arial Narrow" w:cs="Times New Roman"/>
          <w:color w:val="000000"/>
          <w:kern w:val="0"/>
          <w:sz w:val="20"/>
          <w:szCs w:val="20"/>
          <w:lang w:eastAsia="pl-PL"/>
          <w14:ligatures w14:val="none"/>
        </w:rPr>
        <w:br/>
        <w:t>- dla zadania nr 4: min. 25 000,00 zł</w:t>
      </w:r>
      <w:r w:rsidRPr="00D600BE">
        <w:rPr>
          <w:rFonts w:ascii="Arial Narrow" w:eastAsia="Times New Roman" w:hAnsi="Arial Narrow" w:cs="Times New Roman"/>
          <w:color w:val="000000"/>
          <w:kern w:val="0"/>
          <w:sz w:val="20"/>
          <w:szCs w:val="20"/>
          <w:lang w:eastAsia="pl-PL"/>
          <w14:ligatures w14:val="none"/>
        </w:rPr>
        <w:br/>
        <w:t>- dla zadania nr 5: min. 10 800,00 zł</w:t>
      </w:r>
      <w:r w:rsidRPr="00D600BE">
        <w:rPr>
          <w:rFonts w:ascii="Arial Narrow" w:eastAsia="Times New Roman" w:hAnsi="Arial Narrow" w:cs="Times New Roman"/>
          <w:color w:val="000000"/>
          <w:kern w:val="0"/>
          <w:sz w:val="20"/>
          <w:szCs w:val="20"/>
          <w:lang w:eastAsia="pl-PL"/>
          <w14:ligatures w14:val="none"/>
        </w:rPr>
        <w:br/>
        <w:t>- dla zadania nr 6: min. 3 500,00 zł</w:t>
      </w:r>
      <w:r w:rsidRPr="00D600BE">
        <w:rPr>
          <w:rFonts w:ascii="Arial Narrow" w:eastAsia="Times New Roman" w:hAnsi="Arial Narrow" w:cs="Times New Roman"/>
          <w:color w:val="000000"/>
          <w:kern w:val="0"/>
          <w:sz w:val="20"/>
          <w:szCs w:val="20"/>
          <w:lang w:eastAsia="pl-PL"/>
          <w14:ligatures w14:val="none"/>
        </w:rPr>
        <w:br/>
        <w:t>- dla zadania nr 7 min. 16 200,00 zł</w:t>
      </w:r>
      <w:r w:rsidRPr="00D600BE">
        <w:rPr>
          <w:rFonts w:ascii="Arial Narrow" w:eastAsia="Times New Roman" w:hAnsi="Arial Narrow" w:cs="Times New Roman"/>
          <w:color w:val="000000"/>
          <w:kern w:val="0"/>
          <w:sz w:val="20"/>
          <w:szCs w:val="20"/>
          <w:lang w:eastAsia="pl-PL"/>
          <w14:ligatures w14:val="none"/>
        </w:rPr>
        <w:br/>
        <w:t>- dla zadania nr 8 min. 4 500,00 zł</w:t>
      </w:r>
      <w:r w:rsidRPr="00D600BE">
        <w:rPr>
          <w:rFonts w:ascii="Arial Narrow" w:eastAsia="Times New Roman" w:hAnsi="Arial Narrow" w:cs="Times New Roman"/>
          <w:color w:val="000000"/>
          <w:kern w:val="0"/>
          <w:sz w:val="20"/>
          <w:szCs w:val="20"/>
          <w:lang w:eastAsia="pl-PL"/>
          <w14:ligatures w14:val="none"/>
        </w:rPr>
        <w:br/>
        <w:t>- dla zadania nr 9 min. 3 000,00 zł</w:t>
      </w:r>
      <w:r w:rsidRPr="00D600BE">
        <w:rPr>
          <w:rFonts w:ascii="Arial Narrow" w:eastAsia="Times New Roman" w:hAnsi="Arial Narrow" w:cs="Times New Roman"/>
          <w:color w:val="000000"/>
          <w:kern w:val="0"/>
          <w:sz w:val="20"/>
          <w:szCs w:val="20"/>
          <w:lang w:eastAsia="pl-PL"/>
          <w14:ligatures w14:val="none"/>
        </w:rPr>
        <w:br/>
        <w:t>- dla zadania nr 10 Zamawiający nie stawia warunku</w:t>
      </w:r>
      <w:r w:rsidRPr="00D600BE">
        <w:rPr>
          <w:rFonts w:ascii="Arial Narrow" w:eastAsia="Times New Roman" w:hAnsi="Arial Narrow" w:cs="Times New Roman"/>
          <w:color w:val="000000"/>
          <w:kern w:val="0"/>
          <w:sz w:val="20"/>
          <w:szCs w:val="20"/>
          <w:lang w:eastAsia="pl-PL"/>
          <w14:ligatures w14:val="none"/>
        </w:rPr>
        <w:br/>
        <w:t>- dla zadania nr 11 Zamawiający nie stawia warunku</w:t>
      </w:r>
      <w:r w:rsidRPr="00D600BE">
        <w:rPr>
          <w:rFonts w:ascii="Arial Narrow" w:eastAsia="Times New Roman" w:hAnsi="Arial Narrow" w:cs="Times New Roman"/>
          <w:color w:val="000000"/>
          <w:kern w:val="0"/>
          <w:sz w:val="20"/>
          <w:szCs w:val="20"/>
          <w:lang w:eastAsia="pl-PL"/>
          <w14:ligatures w14:val="none"/>
        </w:rPr>
        <w:br/>
        <w:t>- dla zadania nr 12 min. 11 200,00 zł</w:t>
      </w:r>
      <w:r w:rsidRPr="00D600BE">
        <w:rPr>
          <w:rFonts w:ascii="Arial Narrow" w:eastAsia="Times New Roman" w:hAnsi="Arial Narrow" w:cs="Times New Roman"/>
          <w:color w:val="000000"/>
          <w:kern w:val="0"/>
          <w:sz w:val="20"/>
          <w:szCs w:val="20"/>
          <w:lang w:eastAsia="pl-PL"/>
          <w14:ligatures w14:val="none"/>
        </w:rPr>
        <w:br/>
        <w:t>- dla zadania nr 13 min. 30 000,00 zł</w:t>
      </w:r>
      <w:r w:rsidRPr="00D600BE">
        <w:rPr>
          <w:rFonts w:ascii="Arial Narrow" w:eastAsia="Times New Roman" w:hAnsi="Arial Narrow" w:cs="Times New Roman"/>
          <w:color w:val="000000"/>
          <w:kern w:val="0"/>
          <w:sz w:val="20"/>
          <w:szCs w:val="20"/>
          <w:lang w:eastAsia="pl-PL"/>
          <w14:ligatures w14:val="none"/>
        </w:rPr>
        <w:br/>
        <w:t>- dla zadania nr 14 Zamawiający nie stawia warunku</w:t>
      </w:r>
      <w:r w:rsidRPr="00D600BE">
        <w:rPr>
          <w:rFonts w:ascii="Arial Narrow" w:eastAsia="Times New Roman" w:hAnsi="Arial Narrow" w:cs="Times New Roman"/>
          <w:color w:val="000000"/>
          <w:kern w:val="0"/>
          <w:sz w:val="20"/>
          <w:szCs w:val="20"/>
          <w:lang w:eastAsia="pl-PL"/>
          <w14:ligatures w14:val="none"/>
        </w:rPr>
        <w:br/>
        <w:t>- dla zadania nr 15 min. 1 100,00 zł</w:t>
      </w:r>
      <w:r w:rsidRPr="00D600BE">
        <w:rPr>
          <w:rFonts w:ascii="Arial Narrow" w:eastAsia="Times New Roman" w:hAnsi="Arial Narrow" w:cs="Times New Roman"/>
          <w:color w:val="000000"/>
          <w:kern w:val="0"/>
          <w:sz w:val="20"/>
          <w:szCs w:val="20"/>
          <w:lang w:eastAsia="pl-PL"/>
          <w14:ligatures w14:val="none"/>
        </w:rPr>
        <w:br/>
        <w:t>- dla zadania nr 16 Zamawiający nie stawia warunku</w:t>
      </w:r>
      <w:r w:rsidRPr="00D600BE">
        <w:rPr>
          <w:rFonts w:ascii="Arial Narrow" w:eastAsia="Times New Roman" w:hAnsi="Arial Narrow" w:cs="Times New Roman"/>
          <w:color w:val="000000"/>
          <w:kern w:val="0"/>
          <w:sz w:val="20"/>
          <w:szCs w:val="20"/>
          <w:lang w:eastAsia="pl-PL"/>
          <w14:ligatures w14:val="none"/>
        </w:rPr>
        <w:br/>
        <w:t>- dla zadania nr 17 min. 5 400,00 zł</w:t>
      </w:r>
      <w:r w:rsidRPr="00D600BE">
        <w:rPr>
          <w:rFonts w:ascii="Arial Narrow" w:eastAsia="Times New Roman" w:hAnsi="Arial Narrow" w:cs="Times New Roman"/>
          <w:color w:val="000000"/>
          <w:kern w:val="0"/>
          <w:sz w:val="20"/>
          <w:szCs w:val="20"/>
          <w:lang w:eastAsia="pl-PL"/>
          <w14:ligatures w14:val="none"/>
        </w:rPr>
        <w:br/>
      </w:r>
      <w:r w:rsidRPr="00D600BE">
        <w:rPr>
          <w:rFonts w:ascii="Arial Narrow" w:eastAsia="Times New Roman" w:hAnsi="Arial Narrow" w:cs="Times New Roman"/>
          <w:color w:val="000000"/>
          <w:kern w:val="0"/>
          <w:sz w:val="20"/>
          <w:szCs w:val="20"/>
          <w:lang w:eastAsia="pl-PL"/>
          <w14:ligatures w14:val="none"/>
        </w:rPr>
        <w:lastRenderedPageBreak/>
        <w:t>- dla zadania nr 18 min. 4 700,00 zł</w:t>
      </w:r>
      <w:r w:rsidRPr="00D600BE">
        <w:rPr>
          <w:rFonts w:ascii="Arial Narrow" w:eastAsia="Times New Roman" w:hAnsi="Arial Narrow" w:cs="Times New Roman"/>
          <w:color w:val="000000"/>
          <w:kern w:val="0"/>
          <w:sz w:val="20"/>
          <w:szCs w:val="20"/>
          <w:lang w:eastAsia="pl-PL"/>
          <w14:ligatures w14:val="none"/>
        </w:rPr>
        <w:br/>
        <w:t>- dla zadania nr 19 min. 3 500,00 zł</w:t>
      </w:r>
      <w:r w:rsidRPr="00D600BE">
        <w:rPr>
          <w:rFonts w:ascii="Arial Narrow" w:eastAsia="Times New Roman" w:hAnsi="Arial Narrow" w:cs="Times New Roman"/>
          <w:color w:val="000000"/>
          <w:kern w:val="0"/>
          <w:sz w:val="20"/>
          <w:szCs w:val="20"/>
          <w:lang w:eastAsia="pl-PL"/>
          <w14:ligatures w14:val="none"/>
        </w:rPr>
        <w:br/>
        <w:t>- dla zadania nr 20 Zamawiający nie stawia warunku</w:t>
      </w:r>
      <w:r w:rsidRPr="00D600BE">
        <w:rPr>
          <w:rFonts w:ascii="Arial Narrow" w:eastAsia="Times New Roman" w:hAnsi="Arial Narrow" w:cs="Times New Roman"/>
          <w:color w:val="000000"/>
          <w:kern w:val="0"/>
          <w:sz w:val="20"/>
          <w:szCs w:val="20"/>
          <w:lang w:eastAsia="pl-PL"/>
          <w14:ligatures w14:val="none"/>
        </w:rPr>
        <w:br/>
        <w:t>- dla zadania nr 21 Zamawiający nie stawia warunku</w:t>
      </w:r>
      <w:r w:rsidRPr="00D600BE">
        <w:rPr>
          <w:rFonts w:ascii="Arial Narrow" w:eastAsia="Times New Roman" w:hAnsi="Arial Narrow" w:cs="Times New Roman"/>
          <w:color w:val="000000"/>
          <w:kern w:val="0"/>
          <w:sz w:val="20"/>
          <w:szCs w:val="20"/>
          <w:lang w:eastAsia="pl-PL"/>
          <w14:ligatures w14:val="none"/>
        </w:rPr>
        <w:br/>
        <w:t>- dla zadania nr 22 min. 1 900,00 zł</w:t>
      </w:r>
      <w:r w:rsidRPr="00D600BE">
        <w:rPr>
          <w:rFonts w:ascii="Arial Narrow" w:eastAsia="Times New Roman" w:hAnsi="Arial Narrow" w:cs="Times New Roman"/>
          <w:color w:val="000000"/>
          <w:kern w:val="0"/>
          <w:sz w:val="20"/>
          <w:szCs w:val="20"/>
          <w:lang w:eastAsia="pl-PL"/>
          <w14:ligatures w14:val="none"/>
        </w:rPr>
        <w:br/>
        <w:t>- dla zadania nr 23 min. 18 600,00 zł;</w:t>
      </w:r>
    </w:p>
    <w:p w14:paraId="4FCC6143"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5.8.) Wykaz przedmiotowych środków dowodowych:</w:t>
      </w:r>
    </w:p>
    <w:p w14:paraId="6EBC2DFD"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Katalogi, foldery lub karty techniczne potwierdzające wymagane parametry oferowanego asortymentu</w:t>
      </w:r>
      <w:r w:rsidRPr="00D600BE">
        <w:rPr>
          <w:rFonts w:ascii="Arial Narrow" w:eastAsia="Times New Roman" w:hAnsi="Arial Narrow" w:cs="Times New Roman"/>
          <w:kern w:val="0"/>
          <w:sz w:val="20"/>
          <w:szCs w:val="20"/>
          <w:lang w:eastAsia="pl-PL"/>
          <w14:ligatures w14:val="none"/>
        </w:rPr>
        <w:br/>
        <w:t>Oświadczenie, że towar posiada wymagane normy ujęte w formularzu cenowym w opisach pozycji- dla zadania 2, 3, 6, 11, 13, 15, 17, 19, 20, 21, 23</w:t>
      </w:r>
      <w:r w:rsidRPr="00D600BE">
        <w:rPr>
          <w:rFonts w:ascii="Arial Narrow" w:eastAsia="Times New Roman" w:hAnsi="Arial Narrow" w:cs="Times New Roman"/>
          <w:kern w:val="0"/>
          <w:sz w:val="20"/>
          <w:szCs w:val="20"/>
          <w:lang w:eastAsia="pl-PL"/>
          <w14:ligatures w14:val="none"/>
        </w:rPr>
        <w:br/>
        <w:t>Oświadczenie, że towar oznaczony jest znakiem CE- dla zadania 12</w:t>
      </w:r>
    </w:p>
    <w:p w14:paraId="443D3D4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5.9.) Zamawiający przewiduje uzupełnienie przedmiotowych środków dowodowych: </w:t>
      </w:r>
      <w:r w:rsidRPr="00D600BE">
        <w:rPr>
          <w:rFonts w:ascii="Arial Narrow" w:eastAsia="Times New Roman" w:hAnsi="Arial Narrow" w:cs="Times New Roman"/>
          <w:color w:val="000000"/>
          <w:kern w:val="0"/>
          <w:sz w:val="20"/>
          <w:szCs w:val="20"/>
          <w:lang w:eastAsia="pl-PL"/>
          <w14:ligatures w14:val="none"/>
        </w:rPr>
        <w:t>Tak</w:t>
      </w:r>
    </w:p>
    <w:p w14:paraId="7C644B5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5.10.) Przedmiotowe środki dowodowe podlegające uzupełnieniu po złożeniu oferty:</w:t>
      </w:r>
    </w:p>
    <w:p w14:paraId="2EAC440B"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Katalogi, foldery lub karty techniczne potwierdzające wymagane parametry oferowanego asortymentu</w:t>
      </w:r>
      <w:r w:rsidRPr="00D600BE">
        <w:rPr>
          <w:rFonts w:ascii="Arial Narrow" w:eastAsia="Times New Roman" w:hAnsi="Arial Narrow" w:cs="Times New Roman"/>
          <w:kern w:val="0"/>
          <w:sz w:val="20"/>
          <w:szCs w:val="20"/>
          <w:lang w:eastAsia="pl-PL"/>
          <w14:ligatures w14:val="none"/>
        </w:rPr>
        <w:br/>
        <w:t>Oświadczenie, że towar posiada wymagane normy ujęte w formularzu cenowym w opisach pozycji- dla zadania 2, 3, 6, 11, 13, 15, 17, 19, 20, 21, 23</w:t>
      </w:r>
      <w:r w:rsidRPr="00D600BE">
        <w:rPr>
          <w:rFonts w:ascii="Arial Narrow" w:eastAsia="Times New Roman" w:hAnsi="Arial Narrow" w:cs="Times New Roman"/>
          <w:kern w:val="0"/>
          <w:sz w:val="20"/>
          <w:szCs w:val="20"/>
          <w:lang w:eastAsia="pl-PL"/>
          <w14:ligatures w14:val="none"/>
        </w:rPr>
        <w:br/>
        <w:t>Oświadczenie, że towar oznaczony jest znakiem CE- dla zadania 12</w:t>
      </w:r>
    </w:p>
    <w:p w14:paraId="21BB2D3E"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5.11.) Wykaz innych wymaganych oświadczeń lub dokumentów:</w:t>
      </w:r>
    </w:p>
    <w:p w14:paraId="24C375CC"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600BE">
        <w:rPr>
          <w:rFonts w:ascii="Arial Narrow" w:eastAsia="Times New Roman" w:hAnsi="Arial Narrow" w:cs="Times New Roman"/>
          <w:kern w:val="0"/>
          <w:sz w:val="20"/>
          <w:szCs w:val="20"/>
          <w:lang w:eastAsia="pl-PL"/>
          <w14:ligatures w14:val="none"/>
        </w:rPr>
        <w:br/>
        <w:t>Formularz oferty</w:t>
      </w:r>
      <w:r w:rsidRPr="00D600BE">
        <w:rPr>
          <w:rFonts w:ascii="Arial Narrow" w:eastAsia="Times New Roman" w:hAnsi="Arial Narrow" w:cs="Times New Roman"/>
          <w:kern w:val="0"/>
          <w:sz w:val="20"/>
          <w:szCs w:val="20"/>
          <w:lang w:eastAsia="pl-PL"/>
          <w14:ligatures w14:val="none"/>
        </w:rPr>
        <w:br/>
        <w:t>Formularz cenowy</w:t>
      </w:r>
    </w:p>
    <w:p w14:paraId="798AD784"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VI - WARUNKI ZAMÓWIENIA</w:t>
      </w:r>
    </w:p>
    <w:p w14:paraId="5E7ADCE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6.1.) Zamawiający wymaga albo dopuszcza oferty wariantowe: </w:t>
      </w:r>
      <w:r w:rsidRPr="00D600BE">
        <w:rPr>
          <w:rFonts w:ascii="Arial Narrow" w:eastAsia="Times New Roman" w:hAnsi="Arial Narrow" w:cs="Times New Roman"/>
          <w:color w:val="000000"/>
          <w:kern w:val="0"/>
          <w:sz w:val="20"/>
          <w:szCs w:val="20"/>
          <w:lang w:eastAsia="pl-PL"/>
          <w14:ligatures w14:val="none"/>
        </w:rPr>
        <w:t>Nie</w:t>
      </w:r>
    </w:p>
    <w:p w14:paraId="2A7AB1F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6.3.) Zamawiający przewiduje aukcję elektroniczną: </w:t>
      </w:r>
      <w:r w:rsidRPr="00D600BE">
        <w:rPr>
          <w:rFonts w:ascii="Arial Narrow" w:eastAsia="Times New Roman" w:hAnsi="Arial Narrow" w:cs="Times New Roman"/>
          <w:color w:val="000000"/>
          <w:kern w:val="0"/>
          <w:sz w:val="20"/>
          <w:szCs w:val="20"/>
          <w:lang w:eastAsia="pl-PL"/>
          <w14:ligatures w14:val="none"/>
        </w:rPr>
        <w:t>Nie</w:t>
      </w:r>
    </w:p>
    <w:p w14:paraId="40091A5B"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6.4.) Zamawiający wymaga wadium: </w:t>
      </w:r>
      <w:r w:rsidRPr="00D600BE">
        <w:rPr>
          <w:rFonts w:ascii="Arial Narrow" w:eastAsia="Times New Roman" w:hAnsi="Arial Narrow" w:cs="Times New Roman"/>
          <w:color w:val="000000"/>
          <w:kern w:val="0"/>
          <w:sz w:val="20"/>
          <w:szCs w:val="20"/>
          <w:lang w:eastAsia="pl-PL"/>
          <w14:ligatures w14:val="none"/>
        </w:rPr>
        <w:t>Nie</w:t>
      </w:r>
    </w:p>
    <w:p w14:paraId="3844EA8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6.5.) Zamawiający wymaga zabezpieczenia należytego wykonania umowy: </w:t>
      </w:r>
      <w:r w:rsidRPr="00D600BE">
        <w:rPr>
          <w:rFonts w:ascii="Arial Narrow" w:eastAsia="Times New Roman" w:hAnsi="Arial Narrow" w:cs="Times New Roman"/>
          <w:color w:val="000000"/>
          <w:kern w:val="0"/>
          <w:sz w:val="20"/>
          <w:szCs w:val="20"/>
          <w:lang w:eastAsia="pl-PL"/>
          <w14:ligatures w14:val="none"/>
        </w:rPr>
        <w:t>Nie</w:t>
      </w:r>
    </w:p>
    <w:p w14:paraId="46E706BA"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6.6.) Wymagania dotyczące składania oferty przez wykonawców wspólnie ubiegających się o udzielenie zamówienia:</w:t>
      </w:r>
    </w:p>
    <w:p w14:paraId="27F9EFCE"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D600BE">
        <w:rPr>
          <w:rFonts w:ascii="Arial Narrow" w:eastAsia="Times New Roman" w:hAnsi="Arial Narrow" w:cs="Times New Roman"/>
          <w:kern w:val="0"/>
          <w:sz w:val="20"/>
          <w:szCs w:val="20"/>
          <w:lang w:eastAsia="pl-PL"/>
          <w14:ligatures w14:val="none"/>
        </w:rPr>
        <w:t>publicznego.Pełnomocnictwo</w:t>
      </w:r>
      <w:proofErr w:type="spellEnd"/>
      <w:r w:rsidRPr="00D600BE">
        <w:rPr>
          <w:rFonts w:ascii="Arial Narrow" w:eastAsia="Times New Roman" w:hAnsi="Arial Narrow" w:cs="Times New Roman"/>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600BE">
        <w:rPr>
          <w:rFonts w:ascii="Arial Narrow" w:eastAsia="Times New Roman" w:hAnsi="Arial Narrow" w:cs="Times New Roman"/>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A716A55"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6.7.) Zamawiający przewiduje unieważnienie postępowania, jeśli środki publiczne, które zamierzał przeznaczyć na sfinansowanie całości lub części zamówienia nie zostały przyznane: </w:t>
      </w:r>
      <w:r w:rsidRPr="00D600BE">
        <w:rPr>
          <w:rFonts w:ascii="Arial Narrow" w:eastAsia="Times New Roman" w:hAnsi="Arial Narrow" w:cs="Times New Roman"/>
          <w:color w:val="000000"/>
          <w:kern w:val="0"/>
          <w:sz w:val="20"/>
          <w:szCs w:val="20"/>
          <w:lang w:eastAsia="pl-PL"/>
          <w14:ligatures w14:val="none"/>
        </w:rPr>
        <w:t>Nie</w:t>
      </w:r>
    </w:p>
    <w:p w14:paraId="2C091712"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VII - PROJEKTOWANE POSTANOWIENIA UMOWY</w:t>
      </w:r>
    </w:p>
    <w:p w14:paraId="73C6DF5C"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7.1.) Zamawiający przewiduje udzielenia zaliczek: </w:t>
      </w:r>
      <w:r w:rsidRPr="00D600BE">
        <w:rPr>
          <w:rFonts w:ascii="Arial Narrow" w:eastAsia="Times New Roman" w:hAnsi="Arial Narrow" w:cs="Times New Roman"/>
          <w:color w:val="000000"/>
          <w:kern w:val="0"/>
          <w:sz w:val="20"/>
          <w:szCs w:val="20"/>
          <w:lang w:eastAsia="pl-PL"/>
          <w14:ligatures w14:val="none"/>
        </w:rPr>
        <w:t>Nie</w:t>
      </w:r>
    </w:p>
    <w:p w14:paraId="2F73B3C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7.3.) Zamawiający przewiduje zmiany umowy: </w:t>
      </w:r>
      <w:r w:rsidRPr="00D600BE">
        <w:rPr>
          <w:rFonts w:ascii="Arial Narrow" w:eastAsia="Times New Roman" w:hAnsi="Arial Narrow" w:cs="Times New Roman"/>
          <w:color w:val="000000"/>
          <w:kern w:val="0"/>
          <w:sz w:val="20"/>
          <w:szCs w:val="20"/>
          <w:lang w:eastAsia="pl-PL"/>
          <w14:ligatures w14:val="none"/>
        </w:rPr>
        <w:t>Tak</w:t>
      </w:r>
    </w:p>
    <w:p w14:paraId="04C392D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7.4.) Rodzaj i zakres zmian umowy oraz warunki ich wprowadzenia:</w:t>
      </w:r>
    </w:p>
    <w:p w14:paraId="5DE3E2AB" w14:textId="77777777" w:rsidR="00D600BE" w:rsidRPr="00D600BE" w:rsidRDefault="00D600BE" w:rsidP="00D600BE">
      <w:pPr>
        <w:spacing w:after="0" w:line="240" w:lineRule="auto"/>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Zmiany umowy są dopuszczalne bez ograniczeń w zakresie dozwolonym przez art.455 ust. 1 pkt. 2-4 i ust. 2 PZP. Zmiana umowy w stosunku do treści oferty, na podstawie, której dokonano wyboru Wykonawcy jest możliwa, w szczególności, gdy:</w:t>
      </w:r>
      <w:r w:rsidRPr="00D600BE">
        <w:rPr>
          <w:rFonts w:ascii="Arial Narrow" w:eastAsia="Times New Roman" w:hAnsi="Arial Narrow" w:cs="Times New Roman"/>
          <w:kern w:val="0"/>
          <w:sz w:val="20"/>
          <w:szCs w:val="20"/>
          <w:lang w:eastAsia="pl-PL"/>
          <w14:ligatures w14:val="none"/>
        </w:rPr>
        <w:br/>
        <w:t>1)w przypadku zakończenia produkcji lub wycofania z rynku wyrobu będącego przedmiotem zamówienia (na dowód, czego Wykonawca przedstawi stosowny dokument od producenta) Wykonawca zaproponuje zastąpienie go nowym produktem</w:t>
      </w:r>
      <w:r w:rsidRPr="00D600BE">
        <w:rPr>
          <w:rFonts w:ascii="Arial Narrow" w:eastAsia="Times New Roman" w:hAnsi="Arial Narrow" w:cs="Times New Roman"/>
          <w:kern w:val="0"/>
          <w:sz w:val="20"/>
          <w:szCs w:val="20"/>
          <w:lang w:eastAsia="pl-PL"/>
          <w14:ligatures w14:val="none"/>
        </w:rPr>
        <w:br/>
        <w:t>o tych samych bądź lepszych parametrach, po cenie jednostkowej zaoferowanej w ofercie,</w:t>
      </w:r>
      <w:r w:rsidRPr="00D600BE">
        <w:rPr>
          <w:rFonts w:ascii="Arial Narrow" w:eastAsia="Times New Roman" w:hAnsi="Arial Narrow" w:cs="Times New Roman"/>
          <w:kern w:val="0"/>
          <w:sz w:val="20"/>
          <w:szCs w:val="20"/>
          <w:lang w:eastAsia="pl-PL"/>
          <w14:ligatures w14:val="none"/>
        </w:rPr>
        <w:br/>
        <w:t>2)w przypadku zmiany kodu towaru udokumentowanej przez producenta, a pozostającej bez wpływu na cechy przedmiotu zamówienia zawarte w specyfikacji warunków zamówienia,</w:t>
      </w:r>
      <w:r w:rsidRPr="00D600BE">
        <w:rPr>
          <w:rFonts w:ascii="Arial Narrow" w:eastAsia="Times New Roman" w:hAnsi="Arial Narrow" w:cs="Times New Roman"/>
          <w:kern w:val="0"/>
          <w:sz w:val="20"/>
          <w:szCs w:val="20"/>
          <w:lang w:eastAsia="pl-PL"/>
          <w14:ligatures w14:val="none"/>
        </w:rPr>
        <w:br/>
        <w:t>3)gdy w okresie obowiązywania umowy Zamawiający nie zdoła zakupić przewidzianej ilości asortymentu będącego przedmiotem umowy,</w:t>
      </w:r>
      <w:r w:rsidRPr="00D600BE">
        <w:rPr>
          <w:rFonts w:ascii="Arial Narrow" w:eastAsia="Times New Roman" w:hAnsi="Arial Narrow" w:cs="Times New Roman"/>
          <w:kern w:val="0"/>
          <w:sz w:val="20"/>
          <w:szCs w:val="20"/>
          <w:lang w:eastAsia="pl-PL"/>
          <w14:ligatures w14:val="none"/>
        </w:rPr>
        <w:br/>
        <w:t xml:space="preserve">4)ze względów organizacyjnych oraz gdy wymagać tego będzie prawidłowa realizacja przez Zamawiającego zadań </w:t>
      </w:r>
      <w:r w:rsidRPr="00D600BE">
        <w:rPr>
          <w:rFonts w:ascii="Arial Narrow" w:eastAsia="Times New Roman" w:hAnsi="Arial Narrow" w:cs="Times New Roman"/>
          <w:kern w:val="0"/>
          <w:sz w:val="20"/>
          <w:szCs w:val="20"/>
          <w:lang w:eastAsia="pl-PL"/>
          <w14:ligatures w14:val="none"/>
        </w:rPr>
        <w:lastRenderedPageBreak/>
        <w:t>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0A7BA14D"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7.5.) Zamawiający uwzględnił aspekty społeczne, środowiskowe, innowacyjne lub etykiety związane z realizacją zamówienia: </w:t>
      </w:r>
      <w:r w:rsidRPr="00D600BE">
        <w:rPr>
          <w:rFonts w:ascii="Arial Narrow" w:eastAsia="Times New Roman" w:hAnsi="Arial Narrow" w:cs="Times New Roman"/>
          <w:color w:val="000000"/>
          <w:kern w:val="0"/>
          <w:sz w:val="20"/>
          <w:szCs w:val="20"/>
          <w:lang w:eastAsia="pl-PL"/>
          <w14:ligatures w14:val="none"/>
        </w:rPr>
        <w:t>Nie</w:t>
      </w:r>
    </w:p>
    <w:p w14:paraId="43E7BF05" w14:textId="77777777" w:rsidR="00D600BE" w:rsidRPr="00D600BE" w:rsidRDefault="00D600BE" w:rsidP="00D600BE">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D600BE">
        <w:rPr>
          <w:rFonts w:ascii="Arial Narrow" w:eastAsia="Times New Roman" w:hAnsi="Arial Narrow" w:cs="Times New Roman"/>
          <w:kern w:val="0"/>
          <w:sz w:val="20"/>
          <w:szCs w:val="20"/>
          <w:lang w:eastAsia="pl-PL"/>
          <w14:ligatures w14:val="none"/>
        </w:rPr>
        <w:t>SEKCJA VIII – PROCEDURA</w:t>
      </w:r>
    </w:p>
    <w:p w14:paraId="2C97F790"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8.1.) Termin składania ofert: </w:t>
      </w:r>
      <w:r w:rsidRPr="00D600BE">
        <w:rPr>
          <w:rFonts w:ascii="Arial Narrow" w:eastAsia="Times New Roman" w:hAnsi="Arial Narrow" w:cs="Times New Roman"/>
          <w:color w:val="000000"/>
          <w:kern w:val="0"/>
          <w:sz w:val="20"/>
          <w:szCs w:val="20"/>
          <w:lang w:eastAsia="pl-PL"/>
          <w14:ligatures w14:val="none"/>
        </w:rPr>
        <w:t>2024-05-10 08:00</w:t>
      </w:r>
    </w:p>
    <w:p w14:paraId="5D01137F"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8.2.) Miejsce składania ofert: </w:t>
      </w:r>
      <w:r w:rsidRPr="00D600BE">
        <w:rPr>
          <w:rFonts w:ascii="Arial Narrow" w:eastAsia="Times New Roman" w:hAnsi="Arial Narrow" w:cs="Times New Roman"/>
          <w:color w:val="000000"/>
          <w:kern w:val="0"/>
          <w:sz w:val="20"/>
          <w:szCs w:val="20"/>
          <w:lang w:eastAsia="pl-PL"/>
          <w14:ligatures w14:val="none"/>
        </w:rPr>
        <w:t>Drogą elektroniczną za pośrednictwem: https://e-propublico.pl</w:t>
      </w:r>
    </w:p>
    <w:p w14:paraId="0D55D438" w14:textId="77777777" w:rsidR="00D600BE" w:rsidRPr="00D600BE" w:rsidRDefault="00D600BE" w:rsidP="00D600BE">
      <w:pPr>
        <w:spacing w:after="0" w:line="240" w:lineRule="auto"/>
        <w:outlineLvl w:val="2"/>
        <w:rPr>
          <w:rFonts w:ascii="Arial Narrow" w:eastAsia="Times New Roman" w:hAnsi="Arial Narrow" w:cs="Times New Roman"/>
          <w:b/>
          <w:bCs/>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8.3.) Termin otwarcia ofert: </w:t>
      </w:r>
      <w:r w:rsidRPr="00D600BE">
        <w:rPr>
          <w:rFonts w:ascii="Arial Narrow" w:eastAsia="Times New Roman" w:hAnsi="Arial Narrow" w:cs="Times New Roman"/>
          <w:color w:val="000000"/>
          <w:kern w:val="0"/>
          <w:sz w:val="20"/>
          <w:szCs w:val="20"/>
          <w:lang w:eastAsia="pl-PL"/>
          <w14:ligatures w14:val="none"/>
        </w:rPr>
        <w:t>2024-05-10 08:15</w:t>
      </w:r>
    </w:p>
    <w:p w14:paraId="30BB1D18" w14:textId="77777777" w:rsidR="00D600BE" w:rsidRDefault="00D600BE" w:rsidP="00D600BE">
      <w:pPr>
        <w:spacing w:after="0" w:line="240" w:lineRule="auto"/>
        <w:outlineLvl w:val="2"/>
        <w:rPr>
          <w:rFonts w:ascii="Arial Narrow" w:eastAsia="Times New Roman" w:hAnsi="Arial Narrow" w:cs="Times New Roman"/>
          <w:color w:val="000000"/>
          <w:kern w:val="0"/>
          <w:sz w:val="20"/>
          <w:szCs w:val="20"/>
          <w:lang w:eastAsia="pl-PL"/>
          <w14:ligatures w14:val="none"/>
        </w:rPr>
      </w:pPr>
      <w:r w:rsidRPr="00D600BE">
        <w:rPr>
          <w:rFonts w:ascii="Arial Narrow" w:eastAsia="Times New Roman" w:hAnsi="Arial Narrow" w:cs="Times New Roman"/>
          <w:b/>
          <w:bCs/>
          <w:kern w:val="0"/>
          <w:sz w:val="20"/>
          <w:szCs w:val="20"/>
          <w:lang w:eastAsia="pl-PL"/>
          <w14:ligatures w14:val="none"/>
        </w:rPr>
        <w:t>8.4.) Termin związania ofertą: </w:t>
      </w:r>
      <w:r w:rsidRPr="00D600BE">
        <w:rPr>
          <w:rFonts w:ascii="Arial Narrow" w:eastAsia="Times New Roman" w:hAnsi="Arial Narrow" w:cs="Times New Roman"/>
          <w:color w:val="000000"/>
          <w:kern w:val="0"/>
          <w:sz w:val="20"/>
          <w:szCs w:val="20"/>
          <w:lang w:eastAsia="pl-PL"/>
          <w14:ligatures w14:val="none"/>
        </w:rPr>
        <w:t>do 2024-06-08</w:t>
      </w:r>
    </w:p>
    <w:p w14:paraId="5FFBCAAE" w14:textId="77777777" w:rsidR="00D600BE" w:rsidRDefault="00D600BE" w:rsidP="00D600BE">
      <w:pPr>
        <w:spacing w:after="0" w:line="240" w:lineRule="auto"/>
        <w:outlineLvl w:val="2"/>
        <w:rPr>
          <w:rFonts w:ascii="Arial Narrow" w:eastAsia="Times New Roman" w:hAnsi="Arial Narrow" w:cs="Times New Roman"/>
          <w:color w:val="000000"/>
          <w:kern w:val="0"/>
          <w:sz w:val="20"/>
          <w:szCs w:val="20"/>
          <w:lang w:eastAsia="pl-PL"/>
          <w14:ligatures w14:val="none"/>
        </w:rPr>
      </w:pPr>
    </w:p>
    <w:p w14:paraId="3AFD004D" w14:textId="77777777" w:rsidR="00D600BE" w:rsidRDefault="00D600BE" w:rsidP="00D600BE">
      <w:pPr>
        <w:spacing w:after="0" w:line="240" w:lineRule="auto"/>
        <w:outlineLvl w:val="2"/>
        <w:rPr>
          <w:rFonts w:ascii="Arial Narrow" w:eastAsia="Times New Roman" w:hAnsi="Arial Narrow" w:cs="Times New Roman"/>
          <w:color w:val="000000"/>
          <w:kern w:val="0"/>
          <w:sz w:val="20"/>
          <w:szCs w:val="20"/>
          <w:lang w:eastAsia="pl-PL"/>
          <w14:ligatures w14:val="none"/>
        </w:rPr>
      </w:pPr>
    </w:p>
    <w:p w14:paraId="2CAC653C" w14:textId="442F9EDC" w:rsidR="00D600BE" w:rsidRDefault="00D600BE" w:rsidP="00D600BE">
      <w:pPr>
        <w:spacing w:after="0" w:line="240" w:lineRule="auto"/>
        <w:jc w:val="right"/>
        <w:outlineLvl w:val="2"/>
        <w:rPr>
          <w:rFonts w:ascii="Arial Narrow" w:eastAsia="Times New Roman" w:hAnsi="Arial Narrow" w:cs="Times New Roman"/>
          <w:color w:val="000000"/>
          <w:kern w:val="0"/>
          <w:sz w:val="20"/>
          <w:szCs w:val="20"/>
          <w:lang w:eastAsia="pl-PL"/>
          <w14:ligatures w14:val="none"/>
        </w:rPr>
      </w:pPr>
      <w:r>
        <w:rPr>
          <w:rFonts w:ascii="Arial Narrow" w:eastAsia="Times New Roman" w:hAnsi="Arial Narrow" w:cs="Times New Roman"/>
          <w:color w:val="000000"/>
          <w:kern w:val="0"/>
          <w:sz w:val="20"/>
          <w:szCs w:val="20"/>
          <w:lang w:eastAsia="pl-PL"/>
          <w14:ligatures w14:val="none"/>
        </w:rPr>
        <w:t>Zamawiający</w:t>
      </w:r>
    </w:p>
    <w:p w14:paraId="586B61B4" w14:textId="77777777" w:rsidR="00D600BE" w:rsidRDefault="00D600BE" w:rsidP="00D600BE">
      <w:pPr>
        <w:spacing w:after="0" w:line="240" w:lineRule="auto"/>
        <w:jc w:val="right"/>
        <w:outlineLvl w:val="2"/>
        <w:rPr>
          <w:rFonts w:ascii="Arial Narrow" w:eastAsia="Times New Roman" w:hAnsi="Arial Narrow" w:cs="Times New Roman"/>
          <w:color w:val="000000"/>
          <w:kern w:val="0"/>
          <w:sz w:val="20"/>
          <w:szCs w:val="20"/>
          <w:lang w:eastAsia="pl-PL"/>
          <w14:ligatures w14:val="none"/>
        </w:rPr>
      </w:pPr>
    </w:p>
    <w:p w14:paraId="76215E34" w14:textId="77777777" w:rsidR="00D600BE" w:rsidRDefault="00D600BE" w:rsidP="00D600BE">
      <w:pPr>
        <w:spacing w:after="0" w:line="240" w:lineRule="auto"/>
        <w:jc w:val="right"/>
        <w:outlineLvl w:val="2"/>
        <w:rPr>
          <w:rFonts w:ascii="Arial Narrow" w:eastAsia="Times New Roman" w:hAnsi="Arial Narrow" w:cs="Times New Roman"/>
          <w:color w:val="000000"/>
          <w:kern w:val="0"/>
          <w:sz w:val="20"/>
          <w:szCs w:val="20"/>
          <w:lang w:eastAsia="pl-PL"/>
          <w14:ligatures w14:val="none"/>
        </w:rPr>
      </w:pPr>
    </w:p>
    <w:p w14:paraId="1D7B0FB3"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059987"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414872"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AB69FA"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E3EE8C"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5C604D"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05C8107"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5F1B01"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CFF3E3"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FBFF301"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98E633"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A0A301B"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D3262D"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2E19BEB"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05076D"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22C2D48"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9651A01"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FD9BA9"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4CF132"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10A673"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E4C0AC"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0D0ED10"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3E87B1"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E7244A"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55BEAE"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9ADDB4"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5543FA"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ACD970"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363D41"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02554A"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BF4D89"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58089D"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FC89F4"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09C783"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F68FAE" w14:textId="77777777" w:rsid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F5FDD3" w14:textId="0295FB19" w:rsidR="00D600BE" w:rsidRPr="00D600BE" w:rsidRDefault="00D600BE" w:rsidP="00D600B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D600BE">
        <w:rPr>
          <w:rStyle w:val="Pogrubienie"/>
          <w:rFonts w:ascii="Arial Narrow" w:hAnsi="Arial Narrow" w:cs="Arial"/>
          <w:color w:val="1B1B1B"/>
          <w:sz w:val="18"/>
          <w:szCs w:val="18"/>
        </w:rPr>
        <w:t xml:space="preserve">Wykonano w 1 </w:t>
      </w:r>
      <w:proofErr w:type="spellStart"/>
      <w:r w:rsidRPr="00D600BE">
        <w:rPr>
          <w:rStyle w:val="Pogrubienie"/>
          <w:rFonts w:ascii="Arial Narrow" w:hAnsi="Arial Narrow" w:cs="Arial"/>
          <w:color w:val="1B1B1B"/>
          <w:sz w:val="18"/>
          <w:szCs w:val="18"/>
        </w:rPr>
        <w:t>egz</w:t>
      </w:r>
      <w:proofErr w:type="spellEnd"/>
      <w:r w:rsidRPr="00D600BE">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9 </w:t>
      </w:r>
      <w:r w:rsidRPr="00D600BE">
        <w:rPr>
          <w:rStyle w:val="Pogrubienie"/>
          <w:rFonts w:ascii="Arial Narrow" w:hAnsi="Arial Narrow" w:cs="Arial"/>
          <w:color w:val="1B1B1B"/>
          <w:sz w:val="18"/>
          <w:szCs w:val="18"/>
        </w:rPr>
        <w:t>ark</w:t>
      </w:r>
    </w:p>
    <w:p w14:paraId="2C17702E" w14:textId="77777777" w:rsidR="00D600BE" w:rsidRPr="00D600BE" w:rsidRDefault="00D600BE" w:rsidP="00D600BE">
      <w:pPr>
        <w:spacing w:after="0"/>
        <w:rPr>
          <w:rFonts w:ascii="Arial Narrow" w:hAnsi="Arial Narrow"/>
          <w:sz w:val="18"/>
          <w:szCs w:val="18"/>
        </w:rPr>
      </w:pPr>
      <w:r w:rsidRPr="00D600BE">
        <w:rPr>
          <w:rFonts w:ascii="Arial Narrow" w:hAnsi="Arial Narrow"/>
          <w:sz w:val="18"/>
          <w:szCs w:val="18"/>
        </w:rPr>
        <w:t xml:space="preserve">Egz. 1 - str. </w:t>
      </w:r>
      <w:proofErr w:type="spellStart"/>
      <w:r w:rsidRPr="00D600BE">
        <w:rPr>
          <w:rFonts w:ascii="Arial Narrow" w:hAnsi="Arial Narrow"/>
          <w:sz w:val="18"/>
          <w:szCs w:val="18"/>
        </w:rPr>
        <w:t>int</w:t>
      </w:r>
      <w:proofErr w:type="spellEnd"/>
      <w:r w:rsidRPr="00D600BE">
        <w:rPr>
          <w:rFonts w:ascii="Arial Narrow" w:hAnsi="Arial Narrow"/>
          <w:sz w:val="18"/>
          <w:szCs w:val="18"/>
        </w:rPr>
        <w:t>. zamawiającego, platform e-propublico.pl, biuro przepustek T 2612 B5</w:t>
      </w:r>
    </w:p>
    <w:p w14:paraId="1A37571A" w14:textId="77777777" w:rsidR="00D600BE" w:rsidRPr="00D600BE" w:rsidRDefault="00D600BE" w:rsidP="00D600BE">
      <w:pPr>
        <w:spacing w:after="0"/>
        <w:rPr>
          <w:rFonts w:ascii="Arial Narrow" w:hAnsi="Arial Narrow"/>
          <w:sz w:val="18"/>
          <w:szCs w:val="18"/>
        </w:rPr>
      </w:pPr>
      <w:r w:rsidRPr="00D600BE">
        <w:rPr>
          <w:rFonts w:ascii="Arial Narrow" w:hAnsi="Arial Narrow"/>
          <w:sz w:val="18"/>
          <w:szCs w:val="18"/>
        </w:rPr>
        <w:t>Wyk. M. Sierek– tel. 261 417 449</w:t>
      </w:r>
    </w:p>
    <w:p w14:paraId="5815315F" w14:textId="7A2B7304" w:rsidR="00D600BE" w:rsidRPr="00D600BE" w:rsidRDefault="00D600BE" w:rsidP="00D600BE">
      <w:pPr>
        <w:spacing w:after="0"/>
        <w:rPr>
          <w:rFonts w:ascii="Arial Narrow" w:hAnsi="Arial Narrow"/>
          <w:sz w:val="18"/>
          <w:szCs w:val="18"/>
        </w:rPr>
      </w:pPr>
      <w:r w:rsidRPr="00D600BE">
        <w:rPr>
          <w:rFonts w:ascii="Arial Narrow" w:hAnsi="Arial Narrow"/>
          <w:sz w:val="18"/>
          <w:szCs w:val="18"/>
        </w:rPr>
        <w:t>Data: 30.04.2024</w:t>
      </w:r>
      <w:r>
        <w:rPr>
          <w:rFonts w:ascii="Arial Narrow" w:hAnsi="Arial Narrow"/>
          <w:sz w:val="18"/>
          <w:szCs w:val="18"/>
        </w:rPr>
        <w:t xml:space="preserve"> r.</w:t>
      </w:r>
    </w:p>
    <w:p w14:paraId="0A4DCF02" w14:textId="77777777" w:rsidR="00D600BE" w:rsidRPr="00D600BE" w:rsidRDefault="00D600BE" w:rsidP="00D600BE">
      <w:pPr>
        <w:spacing w:after="0" w:line="240" w:lineRule="auto"/>
        <w:jc w:val="right"/>
        <w:outlineLvl w:val="2"/>
        <w:rPr>
          <w:rFonts w:ascii="Arial Narrow" w:eastAsia="Times New Roman" w:hAnsi="Arial Narrow" w:cs="Times New Roman"/>
          <w:b/>
          <w:bCs/>
          <w:kern w:val="0"/>
          <w:sz w:val="20"/>
          <w:szCs w:val="20"/>
          <w:lang w:eastAsia="pl-PL"/>
          <w14:ligatures w14:val="none"/>
        </w:rPr>
      </w:pPr>
    </w:p>
    <w:sectPr w:rsidR="00D600BE" w:rsidRPr="00D600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880BED"/>
    <w:multiLevelType w:val="multilevel"/>
    <w:tmpl w:val="4938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D7C03"/>
    <w:multiLevelType w:val="multilevel"/>
    <w:tmpl w:val="9F26E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6C64BD"/>
    <w:multiLevelType w:val="multilevel"/>
    <w:tmpl w:val="D098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0863223">
    <w:abstractNumId w:val="0"/>
  </w:num>
  <w:num w:numId="2" w16cid:durableId="817957281">
    <w:abstractNumId w:val="1"/>
  </w:num>
  <w:num w:numId="3" w16cid:durableId="1833137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BE"/>
    <w:rsid w:val="00D600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21A34"/>
  <w15:chartTrackingRefBased/>
  <w15:docId w15:val="{02914E65-5B99-42E0-811A-B421DB874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600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D600B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D600B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00BE"/>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D600BE"/>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D600BE"/>
    <w:rPr>
      <w:rFonts w:ascii="Times New Roman" w:eastAsia="Times New Roman" w:hAnsi="Times New Roman" w:cs="Times New Roman"/>
      <w:b/>
      <w:bCs/>
      <w:kern w:val="0"/>
      <w:sz w:val="27"/>
      <w:szCs w:val="27"/>
      <w:lang w:eastAsia="pl-PL"/>
      <w14:ligatures w14:val="none"/>
    </w:rPr>
  </w:style>
  <w:style w:type="numbering" w:customStyle="1" w:styleId="Bezlisty1">
    <w:name w:val="Bez listy1"/>
    <w:next w:val="Bezlisty"/>
    <w:uiPriority w:val="99"/>
    <w:semiHidden/>
    <w:unhideWhenUsed/>
    <w:rsid w:val="00D600BE"/>
  </w:style>
  <w:style w:type="paragraph" w:customStyle="1" w:styleId="msonormal0">
    <w:name w:val="msonormal"/>
    <w:basedOn w:val="Normalny"/>
    <w:rsid w:val="00D600B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D600BE"/>
    <w:rPr>
      <w:color w:val="0000FF"/>
      <w:u w:val="single"/>
    </w:rPr>
  </w:style>
  <w:style w:type="character" w:styleId="UyteHipercze">
    <w:name w:val="FollowedHyperlink"/>
    <w:basedOn w:val="Domylnaczcionkaakapitu"/>
    <w:uiPriority w:val="99"/>
    <w:semiHidden/>
    <w:unhideWhenUsed/>
    <w:rsid w:val="00D600BE"/>
    <w:rPr>
      <w:color w:val="800080"/>
      <w:u w:val="single"/>
    </w:rPr>
  </w:style>
  <w:style w:type="character" w:customStyle="1" w:styleId="sr-only">
    <w:name w:val="sr-only"/>
    <w:basedOn w:val="Domylnaczcionkaakapitu"/>
    <w:rsid w:val="00D600BE"/>
  </w:style>
  <w:style w:type="character" w:customStyle="1" w:styleId="i">
    <w:name w:val="i"/>
    <w:basedOn w:val="Domylnaczcionkaakapitu"/>
    <w:rsid w:val="00D600BE"/>
  </w:style>
  <w:style w:type="character" w:customStyle="1" w:styleId="breadcrumbs-label">
    <w:name w:val="breadcrumbs-label"/>
    <w:basedOn w:val="Domylnaczcionkaakapitu"/>
    <w:rsid w:val="00D600BE"/>
  </w:style>
  <w:style w:type="paragraph" w:customStyle="1" w:styleId="main-page">
    <w:name w:val="main-page"/>
    <w:basedOn w:val="Normalny"/>
    <w:rsid w:val="00D600B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D600B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D600BE"/>
  </w:style>
  <w:style w:type="character" w:customStyle="1" w:styleId="active">
    <w:name w:val="active"/>
    <w:basedOn w:val="Domylnaczcionkaakapitu"/>
    <w:rsid w:val="00D600BE"/>
  </w:style>
  <w:style w:type="paragraph" w:customStyle="1" w:styleId="mb-0">
    <w:name w:val="mb-0"/>
    <w:basedOn w:val="Normalny"/>
    <w:rsid w:val="00D600B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D600BE"/>
  </w:style>
  <w:style w:type="paragraph" w:customStyle="1" w:styleId="program-description">
    <w:name w:val="program-description"/>
    <w:basedOn w:val="Normalny"/>
    <w:rsid w:val="00D600B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D600B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D600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0783877">
      <w:bodyDiv w:val="1"/>
      <w:marLeft w:val="0"/>
      <w:marRight w:val="0"/>
      <w:marTop w:val="0"/>
      <w:marBottom w:val="0"/>
      <w:divBdr>
        <w:top w:val="none" w:sz="0" w:space="0" w:color="auto"/>
        <w:left w:val="none" w:sz="0" w:space="0" w:color="auto"/>
        <w:bottom w:val="none" w:sz="0" w:space="0" w:color="auto"/>
        <w:right w:val="none" w:sz="0" w:space="0" w:color="auto"/>
      </w:divBdr>
      <w:divsChild>
        <w:div w:id="1838686920">
          <w:marLeft w:val="0"/>
          <w:marRight w:val="0"/>
          <w:marTop w:val="0"/>
          <w:marBottom w:val="0"/>
          <w:divBdr>
            <w:top w:val="none" w:sz="0" w:space="0" w:color="auto"/>
            <w:left w:val="none" w:sz="0" w:space="0" w:color="auto"/>
            <w:bottom w:val="none" w:sz="0" w:space="0" w:color="auto"/>
            <w:right w:val="none" w:sz="0" w:space="0" w:color="auto"/>
          </w:divBdr>
          <w:divsChild>
            <w:div w:id="1444229400">
              <w:marLeft w:val="0"/>
              <w:marRight w:val="0"/>
              <w:marTop w:val="0"/>
              <w:marBottom w:val="0"/>
              <w:divBdr>
                <w:top w:val="none" w:sz="0" w:space="0" w:color="auto"/>
                <w:left w:val="none" w:sz="0" w:space="0" w:color="auto"/>
                <w:bottom w:val="none" w:sz="0" w:space="0" w:color="auto"/>
                <w:right w:val="none" w:sz="0" w:space="0" w:color="auto"/>
              </w:divBdr>
              <w:divsChild>
                <w:div w:id="2099980738">
                  <w:marLeft w:val="0"/>
                  <w:marRight w:val="0"/>
                  <w:marTop w:val="0"/>
                  <w:marBottom w:val="0"/>
                  <w:divBdr>
                    <w:top w:val="none" w:sz="0" w:space="0" w:color="auto"/>
                    <w:left w:val="none" w:sz="0" w:space="0" w:color="auto"/>
                    <w:bottom w:val="none" w:sz="0" w:space="0" w:color="auto"/>
                    <w:right w:val="none" w:sz="0" w:space="0" w:color="auto"/>
                  </w:divBdr>
                  <w:divsChild>
                    <w:div w:id="2111461334">
                      <w:marLeft w:val="-15"/>
                      <w:marRight w:val="-15"/>
                      <w:marTop w:val="0"/>
                      <w:marBottom w:val="0"/>
                      <w:divBdr>
                        <w:top w:val="none" w:sz="0" w:space="0" w:color="auto"/>
                        <w:left w:val="none" w:sz="0" w:space="0" w:color="auto"/>
                        <w:bottom w:val="none" w:sz="0" w:space="0" w:color="auto"/>
                        <w:right w:val="none" w:sz="0" w:space="0" w:color="auto"/>
                      </w:divBdr>
                    </w:div>
                    <w:div w:id="1554922266">
                      <w:marLeft w:val="0"/>
                      <w:marRight w:val="0"/>
                      <w:marTop w:val="0"/>
                      <w:marBottom w:val="0"/>
                      <w:divBdr>
                        <w:top w:val="none" w:sz="0" w:space="0" w:color="auto"/>
                        <w:left w:val="none" w:sz="0" w:space="0" w:color="auto"/>
                        <w:bottom w:val="none" w:sz="0" w:space="0" w:color="auto"/>
                        <w:right w:val="none" w:sz="0" w:space="0" w:color="auto"/>
                      </w:divBdr>
                    </w:div>
                    <w:div w:id="1702172560">
                      <w:marLeft w:val="0"/>
                      <w:marRight w:val="0"/>
                      <w:marTop w:val="0"/>
                      <w:marBottom w:val="0"/>
                      <w:divBdr>
                        <w:top w:val="none" w:sz="0" w:space="0" w:color="auto"/>
                        <w:left w:val="none" w:sz="0" w:space="0" w:color="auto"/>
                        <w:bottom w:val="none" w:sz="0" w:space="0" w:color="auto"/>
                        <w:right w:val="none" w:sz="0" w:space="0" w:color="auto"/>
                      </w:divBdr>
                    </w:div>
                  </w:divsChild>
                </w:div>
                <w:div w:id="700592050">
                  <w:marLeft w:val="0"/>
                  <w:marRight w:val="0"/>
                  <w:marTop w:val="0"/>
                  <w:marBottom w:val="0"/>
                  <w:divBdr>
                    <w:top w:val="none" w:sz="0" w:space="0" w:color="auto"/>
                    <w:left w:val="none" w:sz="0" w:space="0" w:color="auto"/>
                    <w:bottom w:val="none" w:sz="0" w:space="0" w:color="auto"/>
                    <w:right w:val="none" w:sz="0" w:space="0" w:color="auto"/>
                  </w:divBdr>
                  <w:divsChild>
                    <w:div w:id="106003078">
                      <w:marLeft w:val="0"/>
                      <w:marRight w:val="0"/>
                      <w:marTop w:val="0"/>
                      <w:marBottom w:val="0"/>
                      <w:divBdr>
                        <w:top w:val="none" w:sz="0" w:space="0" w:color="auto"/>
                        <w:left w:val="none" w:sz="0" w:space="0" w:color="auto"/>
                        <w:bottom w:val="none" w:sz="0" w:space="0" w:color="auto"/>
                        <w:right w:val="none" w:sz="0" w:space="0" w:color="auto"/>
                      </w:divBdr>
                    </w:div>
                    <w:div w:id="635373482">
                      <w:marLeft w:val="0"/>
                      <w:marRight w:val="0"/>
                      <w:marTop w:val="0"/>
                      <w:marBottom w:val="0"/>
                      <w:divBdr>
                        <w:top w:val="none" w:sz="0" w:space="0" w:color="auto"/>
                        <w:left w:val="none" w:sz="0" w:space="0" w:color="auto"/>
                        <w:bottom w:val="none" w:sz="0" w:space="0" w:color="auto"/>
                        <w:right w:val="none" w:sz="0" w:space="0" w:color="auto"/>
                      </w:divBdr>
                    </w:div>
                    <w:div w:id="23749672">
                      <w:marLeft w:val="0"/>
                      <w:marRight w:val="0"/>
                      <w:marTop w:val="0"/>
                      <w:marBottom w:val="0"/>
                      <w:divBdr>
                        <w:top w:val="none" w:sz="0" w:space="0" w:color="auto"/>
                        <w:left w:val="none" w:sz="0" w:space="0" w:color="auto"/>
                        <w:bottom w:val="none" w:sz="0" w:space="0" w:color="auto"/>
                        <w:right w:val="none" w:sz="0" w:space="0" w:color="auto"/>
                      </w:divBdr>
                    </w:div>
                    <w:div w:id="29229511">
                      <w:marLeft w:val="0"/>
                      <w:marRight w:val="0"/>
                      <w:marTop w:val="0"/>
                      <w:marBottom w:val="0"/>
                      <w:divBdr>
                        <w:top w:val="none" w:sz="0" w:space="0" w:color="auto"/>
                        <w:left w:val="none" w:sz="0" w:space="0" w:color="auto"/>
                        <w:bottom w:val="none" w:sz="0" w:space="0" w:color="auto"/>
                        <w:right w:val="none" w:sz="0" w:space="0" w:color="auto"/>
                      </w:divBdr>
                    </w:div>
                    <w:div w:id="712731395">
                      <w:marLeft w:val="0"/>
                      <w:marRight w:val="0"/>
                      <w:marTop w:val="0"/>
                      <w:marBottom w:val="0"/>
                      <w:divBdr>
                        <w:top w:val="none" w:sz="0" w:space="0" w:color="auto"/>
                        <w:left w:val="none" w:sz="0" w:space="0" w:color="auto"/>
                        <w:bottom w:val="none" w:sz="0" w:space="0" w:color="auto"/>
                        <w:right w:val="none" w:sz="0" w:space="0" w:color="auto"/>
                      </w:divBdr>
                    </w:div>
                    <w:div w:id="2079554860">
                      <w:marLeft w:val="0"/>
                      <w:marRight w:val="0"/>
                      <w:marTop w:val="0"/>
                      <w:marBottom w:val="0"/>
                      <w:divBdr>
                        <w:top w:val="none" w:sz="0" w:space="0" w:color="auto"/>
                        <w:left w:val="none" w:sz="0" w:space="0" w:color="auto"/>
                        <w:bottom w:val="none" w:sz="0" w:space="0" w:color="auto"/>
                        <w:right w:val="none" w:sz="0" w:space="0" w:color="auto"/>
                      </w:divBdr>
                      <w:divsChild>
                        <w:div w:id="2145921636">
                          <w:marLeft w:val="0"/>
                          <w:marRight w:val="0"/>
                          <w:marTop w:val="0"/>
                          <w:marBottom w:val="0"/>
                          <w:divBdr>
                            <w:top w:val="none" w:sz="0" w:space="0" w:color="auto"/>
                            <w:left w:val="none" w:sz="0" w:space="0" w:color="auto"/>
                            <w:bottom w:val="none" w:sz="0" w:space="0" w:color="auto"/>
                            <w:right w:val="none" w:sz="0" w:space="0" w:color="auto"/>
                          </w:divBdr>
                        </w:div>
                        <w:div w:id="194584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10103">
          <w:marLeft w:val="0"/>
          <w:marRight w:val="0"/>
          <w:marTop w:val="0"/>
          <w:marBottom w:val="0"/>
          <w:divBdr>
            <w:top w:val="none" w:sz="0" w:space="0" w:color="auto"/>
            <w:left w:val="none" w:sz="0" w:space="0" w:color="auto"/>
            <w:bottom w:val="none" w:sz="0" w:space="0" w:color="auto"/>
            <w:right w:val="none" w:sz="0" w:space="0" w:color="auto"/>
          </w:divBdr>
        </w:div>
        <w:div w:id="1675765658">
          <w:marLeft w:val="0"/>
          <w:marRight w:val="0"/>
          <w:marTop w:val="0"/>
          <w:marBottom w:val="0"/>
          <w:divBdr>
            <w:top w:val="none" w:sz="0" w:space="0" w:color="auto"/>
            <w:left w:val="none" w:sz="0" w:space="0" w:color="auto"/>
            <w:bottom w:val="none" w:sz="0" w:space="0" w:color="auto"/>
            <w:right w:val="none" w:sz="0" w:space="0" w:color="auto"/>
          </w:divBdr>
          <w:divsChild>
            <w:div w:id="505681260">
              <w:marLeft w:val="0"/>
              <w:marRight w:val="0"/>
              <w:marTop w:val="0"/>
              <w:marBottom w:val="0"/>
              <w:divBdr>
                <w:top w:val="none" w:sz="0" w:space="0" w:color="auto"/>
                <w:left w:val="none" w:sz="0" w:space="0" w:color="auto"/>
                <w:bottom w:val="none" w:sz="0" w:space="0" w:color="auto"/>
                <w:right w:val="none" w:sz="0" w:space="0" w:color="auto"/>
              </w:divBdr>
              <w:divsChild>
                <w:div w:id="1856769840">
                  <w:marLeft w:val="0"/>
                  <w:marRight w:val="0"/>
                  <w:marTop w:val="0"/>
                  <w:marBottom w:val="0"/>
                  <w:divBdr>
                    <w:top w:val="none" w:sz="0" w:space="0" w:color="auto"/>
                    <w:left w:val="none" w:sz="0" w:space="0" w:color="auto"/>
                    <w:bottom w:val="none" w:sz="0" w:space="0" w:color="auto"/>
                    <w:right w:val="none" w:sz="0" w:space="0" w:color="auto"/>
                  </w:divBdr>
                  <w:divsChild>
                    <w:div w:id="4831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1884">
          <w:marLeft w:val="0"/>
          <w:marRight w:val="0"/>
          <w:marTop w:val="0"/>
          <w:marBottom w:val="0"/>
          <w:divBdr>
            <w:top w:val="none" w:sz="0" w:space="0" w:color="auto"/>
            <w:left w:val="none" w:sz="0" w:space="0" w:color="auto"/>
            <w:bottom w:val="none" w:sz="0" w:space="0" w:color="auto"/>
            <w:right w:val="none" w:sz="0" w:space="0" w:color="auto"/>
          </w:divBdr>
          <w:divsChild>
            <w:div w:id="453989285">
              <w:marLeft w:val="0"/>
              <w:marRight w:val="0"/>
              <w:marTop w:val="0"/>
              <w:marBottom w:val="0"/>
              <w:divBdr>
                <w:top w:val="none" w:sz="0" w:space="0" w:color="auto"/>
                <w:left w:val="none" w:sz="0" w:space="0" w:color="auto"/>
                <w:bottom w:val="none" w:sz="0" w:space="0" w:color="auto"/>
                <w:right w:val="none" w:sz="0" w:space="0" w:color="auto"/>
              </w:divBdr>
              <w:divsChild>
                <w:div w:id="1655186037">
                  <w:marLeft w:val="-225"/>
                  <w:marRight w:val="-225"/>
                  <w:marTop w:val="0"/>
                  <w:marBottom w:val="0"/>
                  <w:divBdr>
                    <w:top w:val="none" w:sz="0" w:space="0" w:color="auto"/>
                    <w:left w:val="none" w:sz="0" w:space="0" w:color="auto"/>
                    <w:bottom w:val="none" w:sz="0" w:space="0" w:color="auto"/>
                    <w:right w:val="none" w:sz="0" w:space="0" w:color="auto"/>
                  </w:divBdr>
                  <w:divsChild>
                    <w:div w:id="1593077477">
                      <w:marLeft w:val="0"/>
                      <w:marRight w:val="0"/>
                      <w:marTop w:val="0"/>
                      <w:marBottom w:val="0"/>
                      <w:divBdr>
                        <w:top w:val="none" w:sz="0" w:space="0" w:color="auto"/>
                        <w:left w:val="none" w:sz="0" w:space="0" w:color="auto"/>
                        <w:bottom w:val="none" w:sz="0" w:space="0" w:color="auto"/>
                        <w:right w:val="none" w:sz="0" w:space="0" w:color="auto"/>
                      </w:divBdr>
                    </w:div>
                  </w:divsChild>
                </w:div>
                <w:div w:id="179197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6925">
          <w:marLeft w:val="0"/>
          <w:marRight w:val="0"/>
          <w:marTop w:val="0"/>
          <w:marBottom w:val="0"/>
          <w:divBdr>
            <w:top w:val="none" w:sz="0" w:space="0" w:color="auto"/>
            <w:left w:val="none" w:sz="0" w:space="0" w:color="auto"/>
            <w:bottom w:val="none" w:sz="0" w:space="0" w:color="auto"/>
            <w:right w:val="none" w:sz="0" w:space="0" w:color="auto"/>
          </w:divBdr>
        </w:div>
        <w:div w:id="1258515482">
          <w:marLeft w:val="0"/>
          <w:marRight w:val="0"/>
          <w:marTop w:val="0"/>
          <w:marBottom w:val="0"/>
          <w:divBdr>
            <w:top w:val="none" w:sz="0" w:space="0" w:color="auto"/>
            <w:left w:val="none" w:sz="0" w:space="0" w:color="auto"/>
            <w:bottom w:val="none" w:sz="0" w:space="0" w:color="auto"/>
            <w:right w:val="none" w:sz="0" w:space="0" w:color="auto"/>
          </w:divBdr>
          <w:divsChild>
            <w:div w:id="808134947">
              <w:marLeft w:val="0"/>
              <w:marRight w:val="0"/>
              <w:marTop w:val="0"/>
              <w:marBottom w:val="0"/>
              <w:divBdr>
                <w:top w:val="none" w:sz="0" w:space="0" w:color="auto"/>
                <w:left w:val="none" w:sz="0" w:space="0" w:color="auto"/>
                <w:bottom w:val="none" w:sz="0" w:space="0" w:color="auto"/>
                <w:right w:val="none" w:sz="0" w:space="0" w:color="auto"/>
              </w:divBdr>
              <w:divsChild>
                <w:div w:id="78452632">
                  <w:marLeft w:val="0"/>
                  <w:marRight w:val="0"/>
                  <w:marTop w:val="0"/>
                  <w:marBottom w:val="0"/>
                  <w:divBdr>
                    <w:top w:val="none" w:sz="0" w:space="0" w:color="auto"/>
                    <w:left w:val="none" w:sz="0" w:space="0" w:color="auto"/>
                    <w:bottom w:val="none" w:sz="0" w:space="0" w:color="auto"/>
                    <w:right w:val="none" w:sz="0" w:space="0" w:color="auto"/>
                  </w:divBdr>
                </w:div>
                <w:div w:id="934095737">
                  <w:marLeft w:val="0"/>
                  <w:marRight w:val="0"/>
                  <w:marTop w:val="0"/>
                  <w:marBottom w:val="0"/>
                  <w:divBdr>
                    <w:top w:val="none" w:sz="0" w:space="0" w:color="auto"/>
                    <w:left w:val="none" w:sz="0" w:space="0" w:color="auto"/>
                    <w:bottom w:val="none" w:sz="0" w:space="0" w:color="auto"/>
                    <w:right w:val="none" w:sz="0" w:space="0" w:color="auto"/>
                  </w:divBdr>
                </w:div>
                <w:div w:id="12461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7477</Words>
  <Characters>44863</Characters>
  <Application>Microsoft Office Word</Application>
  <DocSecurity>0</DocSecurity>
  <Lines>373</Lines>
  <Paragraphs>104</Paragraphs>
  <ScaleCrop>false</ScaleCrop>
  <Company/>
  <LinksUpToDate>false</LinksUpToDate>
  <CharactersWithSpaces>52236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2024-04-30T08:53:00Z</cp:lastPrinted>
  <dcterms:created xsi:type="dcterms:W3CDTF">2024-04-30T08:51:00Z</dcterms:created>
  <dcterms:modified xsi:type="dcterms:W3CDTF">2024-04-30T08:58:00Z</dcterms:modified>
</cp:coreProperties>
</file>