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571B4" w:rsidRPr="003571B4">
        <w:rPr>
          <w:b/>
        </w:rPr>
        <w:t>NZ-26-2024-24-D-P-AC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571B4" w:rsidRPr="003571B4">
        <w:rPr>
          <w:rFonts w:ascii="Arial Narrow" w:hAnsi="Arial Narrow"/>
          <w:b/>
        </w:rPr>
        <w:t>Dostawy śrub kotwicowych i kaniuli barkowych oraz staplerów liniowych i okrężnych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876" w:rsidRDefault="008F6876" w:rsidP="0038231F">
      <w:pPr>
        <w:spacing w:after="0" w:line="240" w:lineRule="auto"/>
      </w:pPr>
      <w:r>
        <w:separator/>
      </w:r>
    </w:p>
  </w:endnote>
  <w:endnote w:type="continuationSeparator" w:id="0">
    <w:p w:rsidR="008F6876" w:rsidRDefault="008F68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B4" w:rsidRDefault="003571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71B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71B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B4" w:rsidRDefault="00357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876" w:rsidRDefault="008F6876" w:rsidP="0038231F">
      <w:pPr>
        <w:spacing w:after="0" w:line="240" w:lineRule="auto"/>
      </w:pPr>
      <w:r>
        <w:separator/>
      </w:r>
    </w:p>
  </w:footnote>
  <w:footnote w:type="continuationSeparator" w:id="0">
    <w:p w:rsidR="008F6876" w:rsidRDefault="008F68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B4" w:rsidRDefault="00357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B4" w:rsidRDefault="00357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B4" w:rsidRDefault="00357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87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571B4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6876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181927-96D9-4B08-B739-7E48D4D3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F992D-5B57-496F-8E53-D0D8485A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2024-05-07T07:15:00Z</dcterms:created>
  <dcterms:modified xsi:type="dcterms:W3CDTF">2024-05-07T07:15:00Z</dcterms:modified>
</cp:coreProperties>
</file>