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E9C235" w14:textId="77777777" w:rsidR="00D45135" w:rsidRDefault="006702D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Przedmiar</w:t>
      </w:r>
    </w:p>
    <w:p w14:paraId="22CC1345" w14:textId="77777777" w:rsidR="00D45135" w:rsidRDefault="00D45135">
      <w:pPr>
        <w:jc w:val="center"/>
        <w:rPr>
          <w:b/>
          <w:bCs/>
          <w:sz w:val="32"/>
          <w:szCs w:val="32"/>
        </w:rPr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705"/>
        <w:gridCol w:w="7673"/>
        <w:gridCol w:w="1261"/>
      </w:tblGrid>
      <w:tr w:rsidR="00D45135" w14:paraId="0F9D2C9E" w14:textId="77777777"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A0BF166" w14:textId="77777777" w:rsidR="00D45135" w:rsidRDefault="00B462EC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67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7387EEF" w14:textId="77777777" w:rsidR="00D45135" w:rsidRDefault="00B462EC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KNNR 1 0303-030-060</w:t>
            </w:r>
          </w:p>
          <w:p w14:paraId="1D6A3A61" w14:textId="77777777" w:rsidR="00D45135" w:rsidRDefault="00B462EC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Wykopy z transportem urobku taczkami. </w:t>
            </w:r>
            <w:proofErr w:type="spellStart"/>
            <w:r>
              <w:rPr>
                <w:i/>
                <w:iCs/>
                <w:sz w:val="24"/>
                <w:szCs w:val="24"/>
              </w:rPr>
              <w:t>Ospojenie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gruntu i przewóz na odległość do 10 m. Grunt kategorii IV</w:t>
            </w:r>
          </w:p>
          <w:p w14:paraId="0F4E6921" w14:textId="77777777" w:rsidR="00D45135" w:rsidRPr="006702D3" w:rsidRDefault="00B462EC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E23D690" w14:textId="77777777" w:rsidR="00D45135" w:rsidRDefault="00D45135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FEB4404" w14:textId="77777777" w:rsidR="00D45135" w:rsidRDefault="00B462EC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30,00 m3</w:t>
            </w:r>
          </w:p>
        </w:tc>
      </w:tr>
      <w:tr w:rsidR="00D45135" w14:paraId="1E19D14E" w14:textId="77777777"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BC550BD" w14:textId="77777777" w:rsidR="00D45135" w:rsidRDefault="00B462EC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767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BB723FF" w14:textId="77777777" w:rsidR="00D45135" w:rsidRDefault="00B462EC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4-05 0221-01-090</w:t>
            </w:r>
          </w:p>
          <w:p w14:paraId="3BECD676" w14:textId="77777777" w:rsidR="00D45135" w:rsidRDefault="00B462EC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Demontaż zasuwy żeliwnej kołnierzowej - z obudową . Zasuwy o średnicach nominalnych 80 mm</w:t>
            </w:r>
          </w:p>
          <w:p w14:paraId="07EC4B35" w14:textId="77777777" w:rsidR="00D45135" w:rsidRDefault="00B462EC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F0DD7AB" w14:textId="77777777" w:rsidR="00D45135" w:rsidRDefault="00D45135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117836E" w14:textId="77777777" w:rsidR="00D45135" w:rsidRDefault="00B462EC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2,00 </w:t>
            </w:r>
            <w:proofErr w:type="spellStart"/>
            <w:r>
              <w:rPr>
                <w:i/>
                <w:iCs/>
                <w:sz w:val="24"/>
                <w:szCs w:val="24"/>
              </w:rPr>
              <w:t>kpl</w:t>
            </w:r>
            <w:proofErr w:type="spellEnd"/>
          </w:p>
        </w:tc>
      </w:tr>
      <w:tr w:rsidR="00D45135" w14:paraId="722AF697" w14:textId="77777777"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F7F559B" w14:textId="77777777" w:rsidR="00D45135" w:rsidRDefault="00B462EC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767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30404F5" w14:textId="77777777" w:rsidR="00D45135" w:rsidRDefault="00B462EC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4-05 0227-03-090</w:t>
            </w:r>
          </w:p>
          <w:p w14:paraId="3C3F0930" w14:textId="77777777" w:rsidR="00D45135" w:rsidRDefault="00B462EC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Demontaż armatury i uzbrojenia. Demontaż hydrantu nadziemnego o średnicy nominalnej 80 mm</w:t>
            </w:r>
          </w:p>
          <w:p w14:paraId="59505CA3" w14:textId="77777777" w:rsidR="00D45135" w:rsidRDefault="00B462EC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AFED01F" w14:textId="77777777" w:rsidR="00D45135" w:rsidRDefault="00D45135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C833F95" w14:textId="77777777" w:rsidR="00D45135" w:rsidRDefault="00B462EC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2,00 </w:t>
            </w:r>
            <w:proofErr w:type="spellStart"/>
            <w:r>
              <w:rPr>
                <w:i/>
                <w:iCs/>
                <w:sz w:val="24"/>
                <w:szCs w:val="24"/>
              </w:rPr>
              <w:t>kpl</w:t>
            </w:r>
            <w:proofErr w:type="spellEnd"/>
          </w:p>
        </w:tc>
      </w:tr>
      <w:tr w:rsidR="00D45135" w14:paraId="1794B200" w14:textId="77777777"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542F949" w14:textId="77777777" w:rsidR="00D45135" w:rsidRDefault="00B462EC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767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5625E3B" w14:textId="77777777" w:rsidR="00D45135" w:rsidRDefault="00B462EC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4-02W 0124-08-020</w:t>
            </w:r>
          </w:p>
          <w:p w14:paraId="49C5C8E3" w14:textId="77777777" w:rsidR="00D45135" w:rsidRDefault="00B462EC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Wymiana zaworu hydrantowego przelotowego o średnicy 80 mm</w:t>
            </w:r>
          </w:p>
          <w:p w14:paraId="43B882EF" w14:textId="77777777" w:rsidR="00D45135" w:rsidRDefault="00B462EC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883D5D5" w14:textId="77777777" w:rsidR="00D45135" w:rsidRDefault="00D45135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4AEF90A" w14:textId="77777777" w:rsidR="00D45135" w:rsidRDefault="00B462EC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2,00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D45135" w14:paraId="6A8A3DD9" w14:textId="77777777"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E7D7AC6" w14:textId="77777777" w:rsidR="00D45135" w:rsidRDefault="00B462EC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767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EDBD06C" w14:textId="77777777" w:rsidR="00D45135" w:rsidRDefault="00B462EC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KNNR 4 1101-020-090</w:t>
            </w:r>
          </w:p>
          <w:p w14:paraId="01D7BEEB" w14:textId="77777777" w:rsidR="00D45135" w:rsidRDefault="00B462EC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Zasuwy żeliwne klinowe kielichowe owalne z obudową o średnicy 80 mm uszczelniane folią aluminiową</w:t>
            </w:r>
          </w:p>
          <w:p w14:paraId="4CC3DE44" w14:textId="77777777" w:rsidR="00D45135" w:rsidRPr="006702D3" w:rsidRDefault="00B462EC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132A695" w14:textId="77777777" w:rsidR="00D45135" w:rsidRDefault="00D45135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F2D5E5F" w14:textId="77777777" w:rsidR="00D45135" w:rsidRDefault="00B462EC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2,00 </w:t>
            </w:r>
            <w:proofErr w:type="spellStart"/>
            <w:r>
              <w:rPr>
                <w:i/>
                <w:iCs/>
                <w:sz w:val="24"/>
                <w:szCs w:val="24"/>
              </w:rPr>
              <w:t>kpl</w:t>
            </w:r>
            <w:proofErr w:type="spellEnd"/>
          </w:p>
        </w:tc>
      </w:tr>
      <w:tr w:rsidR="00D45135" w14:paraId="34206940" w14:textId="77777777"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47397C8" w14:textId="77777777" w:rsidR="00D45135" w:rsidRDefault="00B462EC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767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192A759" w14:textId="77777777" w:rsidR="00D45135" w:rsidRDefault="00B462EC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KNNR 4 1119-030-090</w:t>
            </w:r>
          </w:p>
          <w:p w14:paraId="222AFD6A" w14:textId="77777777" w:rsidR="00D45135" w:rsidRPr="00F74F7E" w:rsidRDefault="00B462EC" w:rsidP="00F74F7E">
            <w:pPr>
              <w:shd w:val="clear" w:color="auto" w:fill="FFFFFF"/>
              <w:jc w:val="both"/>
              <w:rPr>
                <w:rFonts w:ascii="Arial Narrow" w:hAnsi="Arial Narrow"/>
              </w:rPr>
            </w:pPr>
            <w:r>
              <w:rPr>
                <w:i/>
                <w:iCs/>
                <w:sz w:val="24"/>
                <w:szCs w:val="24"/>
              </w:rPr>
              <w:t>Hydranty pożarowe nadziemne o średnicy 80 mm GJS DN80 z pojedynczym zamknięciem</w:t>
            </w:r>
            <w:r w:rsidR="00F74F7E">
              <w:rPr>
                <w:i/>
                <w:iCs/>
                <w:sz w:val="24"/>
                <w:szCs w:val="24"/>
              </w:rPr>
              <w:t xml:space="preserve">. </w:t>
            </w:r>
            <w:r w:rsidR="00F74F7E" w:rsidRPr="00ED1E2F">
              <w:rPr>
                <w:rFonts w:ascii="Arial Narrow" w:hAnsi="Arial Narrow"/>
                <w:b/>
                <w:bCs/>
              </w:rPr>
              <w:t xml:space="preserve"> </w:t>
            </w:r>
            <w:r w:rsidR="00F74F7E" w:rsidRPr="00F74F7E">
              <w:rPr>
                <w:bCs/>
                <w:i/>
                <w:sz w:val="24"/>
                <w:szCs w:val="24"/>
              </w:rPr>
              <w:t>Głębokość zabudowy (GZ):</w:t>
            </w:r>
            <w:r w:rsidR="00F74F7E" w:rsidRPr="00F74F7E">
              <w:rPr>
                <w:i/>
                <w:sz w:val="24"/>
                <w:szCs w:val="24"/>
              </w:rPr>
              <w:t xml:space="preserve"> GZ: </w:t>
            </w:r>
            <w:r w:rsidR="00F74F7E" w:rsidRPr="00F74F7E">
              <w:rPr>
                <w:bCs/>
                <w:i/>
                <w:sz w:val="24"/>
                <w:szCs w:val="24"/>
              </w:rPr>
              <w:t>1500</w:t>
            </w:r>
            <w:r w:rsidR="00F74F7E" w:rsidRPr="00F74F7E">
              <w:rPr>
                <w:i/>
                <w:sz w:val="24"/>
                <w:szCs w:val="24"/>
              </w:rPr>
              <w:t> - L(długość)2150</w:t>
            </w:r>
          </w:p>
          <w:p w14:paraId="66489D8D" w14:textId="77777777" w:rsidR="00D45135" w:rsidRPr="006702D3" w:rsidRDefault="00B462EC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AD12675" w14:textId="77777777" w:rsidR="00D45135" w:rsidRDefault="00D45135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4BD1020" w14:textId="77777777" w:rsidR="00D45135" w:rsidRDefault="00B462EC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2,00 </w:t>
            </w:r>
            <w:proofErr w:type="spellStart"/>
            <w:r>
              <w:rPr>
                <w:i/>
                <w:iCs/>
                <w:sz w:val="24"/>
                <w:szCs w:val="24"/>
              </w:rPr>
              <w:t>kpl</w:t>
            </w:r>
            <w:proofErr w:type="spellEnd"/>
          </w:p>
        </w:tc>
      </w:tr>
      <w:tr w:rsidR="00D45135" w14:paraId="2B1D3734" w14:textId="77777777"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A729CFB" w14:textId="77777777" w:rsidR="00D45135" w:rsidRDefault="00B462EC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</w:t>
            </w:r>
          </w:p>
        </w:tc>
        <w:tc>
          <w:tcPr>
            <w:tcW w:w="767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9FD3620" w14:textId="77777777" w:rsidR="00D45135" w:rsidRDefault="00B462EC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KNNR 1 0318-040-060</w:t>
            </w:r>
          </w:p>
          <w:p w14:paraId="02126DE1" w14:textId="77777777" w:rsidR="00D45135" w:rsidRDefault="00B462EC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Zasypywanie wykopów szerokości 0,8 - 2,5 m o ścianach pionowych. Głębokość wykopu do 3,0 m. Grunt kategorii IV</w:t>
            </w:r>
          </w:p>
          <w:p w14:paraId="180DF4C8" w14:textId="77777777" w:rsidR="00D45135" w:rsidRPr="006702D3" w:rsidRDefault="00B462EC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A745E4B" w14:textId="77777777" w:rsidR="00D45135" w:rsidRDefault="00D45135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D525896" w14:textId="77777777" w:rsidR="00D45135" w:rsidRDefault="00B462EC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30,00 m3</w:t>
            </w:r>
          </w:p>
        </w:tc>
      </w:tr>
      <w:tr w:rsidR="00D45135" w14:paraId="0CBF8F37" w14:textId="77777777"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ADB8F06" w14:textId="77777777" w:rsidR="00D45135" w:rsidRDefault="00B462EC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</w:t>
            </w:r>
          </w:p>
        </w:tc>
        <w:tc>
          <w:tcPr>
            <w:tcW w:w="767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40A9771" w14:textId="77777777" w:rsidR="00D45135" w:rsidRDefault="00B462EC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2-01 0236-02-060</w:t>
            </w:r>
          </w:p>
          <w:p w14:paraId="5560C814" w14:textId="77777777" w:rsidR="00D45135" w:rsidRDefault="00B462EC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Zagęszczenie nasypów ubijakami mechanicznymi. Grunt spoisty kategorii III-IV (B.I.nr 8/96)</w:t>
            </w:r>
          </w:p>
          <w:p w14:paraId="7CE8952F" w14:textId="77777777" w:rsidR="00D45135" w:rsidRPr="006702D3" w:rsidRDefault="00B462EC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1B017D3" w14:textId="77777777" w:rsidR="00D45135" w:rsidRDefault="00D45135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B8EB4EB" w14:textId="77777777" w:rsidR="00D45135" w:rsidRDefault="00B462EC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30,00 m3</w:t>
            </w:r>
          </w:p>
        </w:tc>
      </w:tr>
      <w:tr w:rsidR="00D45135" w14:paraId="13F24893" w14:textId="77777777"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BE5F46B" w14:textId="77777777" w:rsidR="00D45135" w:rsidRDefault="00B462EC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</w:t>
            </w:r>
          </w:p>
        </w:tc>
        <w:tc>
          <w:tcPr>
            <w:tcW w:w="767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FDE72A1" w14:textId="77777777" w:rsidR="00D45135" w:rsidRDefault="00B462EC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AW-020</w:t>
            </w:r>
          </w:p>
          <w:p w14:paraId="03E06874" w14:textId="77777777" w:rsidR="00D45135" w:rsidRDefault="00B462EC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Oznakowanie hydrantu zewnętrznego ze słupkiem + montaż</w:t>
            </w:r>
          </w:p>
          <w:p w14:paraId="5313D513" w14:textId="77777777" w:rsidR="00D45135" w:rsidRDefault="00B462EC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AE216D0" w14:textId="77777777" w:rsidR="00D45135" w:rsidRDefault="00D45135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E920C65" w14:textId="77777777" w:rsidR="00D45135" w:rsidRDefault="00B462EC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2,00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D45135" w14:paraId="5E1B67CF" w14:textId="77777777"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0D6E6A0" w14:textId="77777777" w:rsidR="00D45135" w:rsidRDefault="00B462EC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</w:t>
            </w:r>
          </w:p>
        </w:tc>
        <w:tc>
          <w:tcPr>
            <w:tcW w:w="767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F5A5CF1" w14:textId="77777777" w:rsidR="00D45135" w:rsidRDefault="00B462EC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AW-172</w:t>
            </w:r>
          </w:p>
          <w:p w14:paraId="28AC7B12" w14:textId="77777777" w:rsidR="00D45135" w:rsidRDefault="00B462EC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Próba wydajności hydrantu</w:t>
            </w:r>
          </w:p>
          <w:p w14:paraId="7BFA1C21" w14:textId="77777777" w:rsidR="00D45135" w:rsidRDefault="00B462EC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5161FD7" w14:textId="77777777" w:rsidR="00D45135" w:rsidRDefault="00D45135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CD04CB3" w14:textId="77777777" w:rsidR="00D45135" w:rsidRDefault="00B462EC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2,00 próba</w:t>
            </w:r>
          </w:p>
        </w:tc>
      </w:tr>
    </w:tbl>
    <w:p w14:paraId="5C6A68E8" w14:textId="77777777" w:rsidR="00B462EC" w:rsidRDefault="00B462EC"/>
    <w:sectPr w:rsidR="00B462EC" w:rsidSect="00D45135">
      <w:headerReference w:type="default" r:id="rId6"/>
      <w:footerReference w:type="default" r:id="rId7"/>
      <w:type w:val="continuous"/>
      <w:pgSz w:w="11907" w:h="16840" w:code="9"/>
      <w:pgMar w:top="1418" w:right="1418" w:bottom="1418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96F20F" w14:textId="77777777" w:rsidR="00CD66DF" w:rsidRDefault="00CD66DF">
      <w:r>
        <w:separator/>
      </w:r>
    </w:p>
  </w:endnote>
  <w:endnote w:type="continuationSeparator" w:id="0">
    <w:p w14:paraId="4F1CDD3E" w14:textId="77777777" w:rsidR="00CD66DF" w:rsidRDefault="00CD6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261265" w14:textId="77777777" w:rsidR="00D45135" w:rsidRDefault="00B462EC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System kosztorysowania WINBUD Kosztorys </w:t>
    </w:r>
    <w:proofErr w:type="spellStart"/>
    <w:r>
      <w:rPr>
        <w:sz w:val="16"/>
        <w:szCs w:val="16"/>
      </w:rPr>
      <w:t>Prof</w:t>
    </w:r>
    <w:proofErr w:type="spellEnd"/>
    <w:r>
      <w:rPr>
        <w:sz w:val="16"/>
        <w:szCs w:val="16"/>
      </w:rPr>
      <w:t xml:space="preserve"> (</w:t>
    </w:r>
    <w:proofErr w:type="spellStart"/>
    <w:r>
      <w:rPr>
        <w:sz w:val="16"/>
        <w:szCs w:val="16"/>
      </w:rPr>
      <w:t>wer</w:t>
    </w:r>
    <w:proofErr w:type="spellEnd"/>
    <w:r>
      <w:rPr>
        <w:sz w:val="16"/>
        <w:szCs w:val="16"/>
      </w:rPr>
      <w:t>. 2024.10)</w:t>
    </w:r>
  </w:p>
  <w:p w14:paraId="1D9C6950" w14:textId="77777777" w:rsidR="00D45135" w:rsidRDefault="00B462EC">
    <w:pPr>
      <w:pStyle w:val="Stopka"/>
      <w:jc w:val="center"/>
      <w:rPr>
        <w:sz w:val="16"/>
        <w:szCs w:val="16"/>
      </w:rPr>
    </w:pPr>
    <w:proofErr w:type="spellStart"/>
    <w:r>
      <w:rPr>
        <w:sz w:val="16"/>
        <w:szCs w:val="16"/>
      </w:rPr>
      <w:t>str</w:t>
    </w:r>
    <w:proofErr w:type="spellEnd"/>
    <w:r>
      <w:rPr>
        <w:sz w:val="16"/>
        <w:szCs w:val="16"/>
      </w:rPr>
      <w:t xml:space="preserve"> </w:t>
    </w:r>
    <w:r w:rsidR="00D45135">
      <w:rPr>
        <w:rStyle w:val="Numerstrony"/>
        <w:sz w:val="16"/>
        <w:szCs w:val="16"/>
      </w:rPr>
      <w:fldChar w:fldCharType="begin"/>
    </w:r>
    <w:r>
      <w:rPr>
        <w:rStyle w:val="Numerstrony"/>
        <w:sz w:val="16"/>
        <w:szCs w:val="16"/>
      </w:rPr>
      <w:instrText xml:space="preserve"> PAGE </w:instrText>
    </w:r>
    <w:r w:rsidR="00D45135">
      <w:rPr>
        <w:rStyle w:val="Numerstrony"/>
        <w:sz w:val="16"/>
        <w:szCs w:val="16"/>
      </w:rPr>
      <w:fldChar w:fldCharType="separate"/>
    </w:r>
    <w:r w:rsidR="00F74F7E">
      <w:rPr>
        <w:rStyle w:val="Numerstrony"/>
        <w:noProof/>
        <w:sz w:val="16"/>
        <w:szCs w:val="16"/>
      </w:rPr>
      <w:t>1</w:t>
    </w:r>
    <w:r w:rsidR="00D45135">
      <w:rPr>
        <w:rStyle w:val="Numerstrony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3C407F" w14:textId="77777777" w:rsidR="00CD66DF" w:rsidRDefault="00CD66DF">
      <w:r>
        <w:separator/>
      </w:r>
    </w:p>
  </w:footnote>
  <w:footnote w:type="continuationSeparator" w:id="0">
    <w:p w14:paraId="7C8D478F" w14:textId="77777777" w:rsidR="00CD66DF" w:rsidRDefault="00CD66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7ED34E" w14:textId="05B3F721" w:rsidR="00F02A96" w:rsidRPr="00F02A96" w:rsidRDefault="00F02A96" w:rsidP="00F02A96">
    <w:pPr>
      <w:pStyle w:val="Nagwek"/>
      <w:jc w:val="right"/>
      <w:rPr>
        <w:b/>
        <w:bCs/>
      </w:rPr>
    </w:pPr>
    <w:r>
      <w:rPr>
        <w:b/>
        <w:bCs/>
      </w:rPr>
      <w:t>Załącznik nr 9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02D3"/>
    <w:rsid w:val="00281FE8"/>
    <w:rsid w:val="006702D3"/>
    <w:rsid w:val="007C31D3"/>
    <w:rsid w:val="00B462EC"/>
    <w:rsid w:val="00CD66DF"/>
    <w:rsid w:val="00D45135"/>
    <w:rsid w:val="00F02A96"/>
    <w:rsid w:val="00F74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36C1D3"/>
  <w15:docId w15:val="{2B23EA66-4F69-49F3-99C2-77E04B9F0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51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D45135"/>
    <w:pPr>
      <w:widowControl w:val="0"/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45135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D45135"/>
    <w:pPr>
      <w:widowControl w:val="0"/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45135"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D451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190</Words>
  <Characters>1144</Characters>
  <Application>Microsoft Office Word</Application>
  <DocSecurity>0</DocSecurity>
  <Lines>9</Lines>
  <Paragraphs>2</Paragraphs>
  <ScaleCrop>false</ScaleCrop>
  <Company>private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Wykonawca:</dc:title>
  <dc:creator>WINBUD</dc:creator>
  <cp:lastModifiedBy>10 wsk</cp:lastModifiedBy>
  <cp:revision>5</cp:revision>
  <cp:lastPrinted>1996-11-12T21:12:00Z</cp:lastPrinted>
  <dcterms:created xsi:type="dcterms:W3CDTF">2024-04-25T09:47:00Z</dcterms:created>
  <dcterms:modified xsi:type="dcterms:W3CDTF">2024-05-15T09:13:00Z</dcterms:modified>
</cp:coreProperties>
</file>