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077F95" w:rsidRPr="00077F95" w:rsidRDefault="00077F95" w:rsidP="00077F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77F95">
        <w:rPr>
          <w:rFonts w:ascii="Arial" w:eastAsia="Times New Roman" w:hAnsi="Arial" w:cs="Arial"/>
          <w:b/>
          <w:sz w:val="24"/>
          <w:szCs w:val="24"/>
          <w:lang w:eastAsia="pl-PL"/>
        </w:rPr>
        <w:t>Roboty remontowe i inwestycyjne w budynku DS-2 Politechniki Krakowskiej przy ul. Skarżyńskiego 5 w Krakowie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FD74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43</w:t>
            </w:r>
            <w:bookmarkStart w:id="1" w:name="_GoBack"/>
            <w:bookmarkEnd w:id="1"/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B5A" w:rsidRDefault="00D65B5A" w:rsidP="00025386">
      <w:pPr>
        <w:spacing w:after="0" w:line="240" w:lineRule="auto"/>
      </w:pPr>
      <w:r>
        <w:separator/>
      </w:r>
    </w:p>
  </w:endnote>
  <w:endnote w:type="continuationSeparator" w:id="0">
    <w:p w:rsidR="00D65B5A" w:rsidRDefault="00D65B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F723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C34E6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B5A" w:rsidRDefault="00D65B5A" w:rsidP="00025386">
      <w:pPr>
        <w:spacing w:after="0" w:line="240" w:lineRule="auto"/>
      </w:pPr>
      <w:r>
        <w:separator/>
      </w:r>
    </w:p>
  </w:footnote>
  <w:footnote w:type="continuationSeparator" w:id="0">
    <w:p w:rsidR="00D65B5A" w:rsidRDefault="00D65B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53927"/>
    <w:rsid w:val="00066C44"/>
    <w:rsid w:val="00071D4C"/>
    <w:rsid w:val="00077F95"/>
    <w:rsid w:val="00084786"/>
    <w:rsid w:val="000F7231"/>
    <w:rsid w:val="0016158F"/>
    <w:rsid w:val="001C2314"/>
    <w:rsid w:val="00213980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595C"/>
    <w:rsid w:val="00CB29AC"/>
    <w:rsid w:val="00D520D3"/>
    <w:rsid w:val="00D55FC4"/>
    <w:rsid w:val="00D65B5A"/>
    <w:rsid w:val="00D9320D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B8D3E3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2024-05-15T07:19:00Z</cp:lastPrinted>
  <dcterms:created xsi:type="dcterms:W3CDTF">2024-04-10T07:12:00Z</dcterms:created>
  <dcterms:modified xsi:type="dcterms:W3CDTF">2024-05-15T07:24:00Z</dcterms:modified>
</cp:coreProperties>
</file>