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8D75B1" w14:textId="77777777" w:rsidR="00930A96" w:rsidRPr="00417FA4" w:rsidRDefault="00834CF4" w:rsidP="00930A96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417FA4">
        <w:rPr>
          <w:rFonts w:ascii="Arial Narrow" w:hAnsi="Arial Narrow" w:cs="Arial"/>
          <w:sz w:val="22"/>
          <w:szCs w:val="22"/>
        </w:rPr>
        <w:t>Bydgoszcz</w:t>
      </w:r>
      <w:r w:rsidR="00930A96" w:rsidRPr="00417FA4">
        <w:rPr>
          <w:rFonts w:ascii="Arial Narrow" w:hAnsi="Arial Narrow" w:cs="Arial"/>
          <w:sz w:val="22"/>
          <w:szCs w:val="22"/>
        </w:rPr>
        <w:t xml:space="preserve"> dnia: </w:t>
      </w:r>
      <w:r w:rsidRPr="00417FA4">
        <w:rPr>
          <w:rFonts w:ascii="Arial Narrow" w:hAnsi="Arial Narrow" w:cs="Arial"/>
          <w:sz w:val="22"/>
          <w:szCs w:val="22"/>
        </w:rPr>
        <w:t>2024-05-17</w:t>
      </w:r>
    </w:p>
    <w:p w14:paraId="4FE8F31F" w14:textId="77777777" w:rsidR="00930A96" w:rsidRPr="00417FA4" w:rsidRDefault="00834CF4" w:rsidP="00930A96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417FA4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36C3D4B6" w14:textId="77777777" w:rsidR="00930A96" w:rsidRPr="00417FA4" w:rsidRDefault="00834CF4" w:rsidP="00930A96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417FA4">
        <w:rPr>
          <w:rFonts w:ascii="Arial Narrow" w:hAnsi="Arial Narrow" w:cs="Arial"/>
          <w:sz w:val="22"/>
          <w:szCs w:val="22"/>
        </w:rPr>
        <w:t>Powstańców Warszawy</w:t>
      </w:r>
      <w:r w:rsidR="00930A96" w:rsidRPr="00417FA4">
        <w:rPr>
          <w:rFonts w:ascii="Arial Narrow" w:hAnsi="Arial Narrow" w:cs="Arial"/>
          <w:sz w:val="22"/>
          <w:szCs w:val="22"/>
        </w:rPr>
        <w:t xml:space="preserve"> </w:t>
      </w:r>
      <w:r w:rsidRPr="00417FA4">
        <w:rPr>
          <w:rFonts w:ascii="Arial Narrow" w:hAnsi="Arial Narrow" w:cs="Arial"/>
          <w:sz w:val="22"/>
          <w:szCs w:val="22"/>
        </w:rPr>
        <w:t>5</w:t>
      </w:r>
    </w:p>
    <w:p w14:paraId="11C42BE7" w14:textId="77777777" w:rsidR="00930A96" w:rsidRPr="00417FA4" w:rsidRDefault="00834CF4" w:rsidP="00930A96">
      <w:pPr>
        <w:rPr>
          <w:rFonts w:ascii="Arial Narrow" w:hAnsi="Arial Narrow" w:cs="Arial"/>
          <w:sz w:val="22"/>
          <w:szCs w:val="22"/>
        </w:rPr>
      </w:pPr>
      <w:r w:rsidRPr="00417FA4">
        <w:rPr>
          <w:rFonts w:ascii="Arial Narrow" w:hAnsi="Arial Narrow" w:cs="Arial"/>
          <w:sz w:val="22"/>
          <w:szCs w:val="22"/>
        </w:rPr>
        <w:t>85-681</w:t>
      </w:r>
      <w:r w:rsidR="00930A96" w:rsidRPr="00417FA4">
        <w:rPr>
          <w:rFonts w:ascii="Arial Narrow" w:hAnsi="Arial Narrow" w:cs="Arial"/>
          <w:sz w:val="22"/>
          <w:szCs w:val="22"/>
        </w:rPr>
        <w:t xml:space="preserve"> </w:t>
      </w:r>
      <w:r w:rsidRPr="00417FA4">
        <w:rPr>
          <w:rFonts w:ascii="Arial Narrow" w:hAnsi="Arial Narrow" w:cs="Arial"/>
          <w:sz w:val="22"/>
          <w:szCs w:val="22"/>
        </w:rPr>
        <w:t>Bydgoszcz</w:t>
      </w:r>
    </w:p>
    <w:p w14:paraId="2DD4F1F8" w14:textId="77777777" w:rsidR="00930A96" w:rsidRPr="00417FA4" w:rsidRDefault="00930A96" w:rsidP="00930A96">
      <w:pPr>
        <w:jc w:val="both"/>
        <w:rPr>
          <w:rFonts w:ascii="Arial Narrow" w:hAnsi="Arial Narrow" w:cs="Arial"/>
          <w:bCs/>
          <w:sz w:val="16"/>
          <w:szCs w:val="16"/>
        </w:rPr>
      </w:pPr>
      <w:r w:rsidRPr="00417FA4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5D5381A5" w14:textId="77777777" w:rsidR="00930A96" w:rsidRPr="00417FA4" w:rsidRDefault="00930A96" w:rsidP="00930A96">
      <w:pPr>
        <w:spacing w:after="480"/>
        <w:jc w:val="both"/>
        <w:rPr>
          <w:rFonts w:ascii="Arial Narrow" w:hAnsi="Arial Narrow" w:cs="Arial"/>
          <w:bCs/>
          <w:sz w:val="16"/>
          <w:szCs w:val="16"/>
        </w:rPr>
      </w:pPr>
      <w:r w:rsidRPr="00417FA4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4C5EA992" w14:textId="2806DD66" w:rsidR="00417FA4" w:rsidRPr="00417FA4" w:rsidRDefault="00417FA4" w:rsidP="00930A96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 w:rsidRPr="00417FA4">
        <w:rPr>
          <w:rFonts w:ascii="Arial Narrow" w:hAnsi="Arial Narrow" w:cs="Arial"/>
          <w:bCs/>
          <w:sz w:val="22"/>
          <w:szCs w:val="22"/>
        </w:rPr>
        <w:t xml:space="preserve">Nr pisma: </w:t>
      </w:r>
      <w:r w:rsidRPr="00417FA4">
        <w:rPr>
          <w:rFonts w:ascii="Arial Narrow" w:hAnsi="Arial Narrow" w:cs="Arial"/>
          <w:b/>
          <w:sz w:val="22"/>
          <w:szCs w:val="22"/>
        </w:rPr>
        <w:t>3981/2024</w:t>
      </w:r>
    </w:p>
    <w:p w14:paraId="67A18CE0" w14:textId="77777777" w:rsidR="00930A96" w:rsidRPr="00417FA4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2"/>
        </w:rPr>
      </w:pPr>
      <w:r w:rsidRPr="00417FA4">
        <w:rPr>
          <w:rFonts w:ascii="Arial Narrow" w:hAnsi="Arial Narrow" w:cs="Arial"/>
          <w:b/>
          <w:sz w:val="22"/>
          <w:szCs w:val="22"/>
        </w:rPr>
        <w:t>WYKONAWCY</w:t>
      </w:r>
    </w:p>
    <w:p w14:paraId="3BA669D5" w14:textId="77777777" w:rsidR="00930A96" w:rsidRPr="00417FA4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r w:rsidRPr="00417FA4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417FA4" w14:paraId="221D556E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A36DEE7" w14:textId="77777777" w:rsidR="00930A96" w:rsidRPr="00417FA4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Cs w:val="28"/>
              </w:rPr>
            </w:pPr>
            <w:r w:rsidRPr="00417FA4">
              <w:rPr>
                <w:rFonts w:ascii="Arial Narrow" w:hAnsi="Arial Narrow" w:cs="Arial"/>
                <w:spacing w:val="60"/>
                <w:szCs w:val="28"/>
              </w:rPr>
              <w:t>ZAWIADOMIENIE</w:t>
            </w:r>
          </w:p>
          <w:p w14:paraId="26122B8C" w14:textId="77777777" w:rsidR="00930A96" w:rsidRPr="00417FA4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417FA4">
              <w:rPr>
                <w:rFonts w:ascii="Arial Narrow" w:hAnsi="Arial Narrow" w:cs="Arial"/>
                <w:sz w:val="24"/>
                <w:szCs w:val="24"/>
              </w:rPr>
              <w:t xml:space="preserve">o zmianie treści Specyfikacji Warunków Zamówienia (dalej </w:t>
            </w:r>
            <w:r w:rsidRPr="00417FA4">
              <w:rPr>
                <w:rFonts w:ascii="Arial Narrow" w:hAnsi="Arial Narrow" w:cs="Arial"/>
                <w:b/>
                <w:bCs/>
                <w:sz w:val="24"/>
                <w:szCs w:val="24"/>
              </w:rPr>
              <w:t>SWZ</w:t>
            </w:r>
            <w:r w:rsidRPr="00417FA4">
              <w:rPr>
                <w:rFonts w:ascii="Arial Narrow" w:hAnsi="Arial Narrow" w:cs="Arial"/>
                <w:sz w:val="24"/>
                <w:szCs w:val="24"/>
              </w:rPr>
              <w:t>)</w:t>
            </w:r>
          </w:p>
        </w:tc>
      </w:tr>
    </w:tbl>
    <w:p w14:paraId="5A631FF2" w14:textId="77777777" w:rsidR="00930A96" w:rsidRPr="00417FA4" w:rsidRDefault="00930A96" w:rsidP="00930A96">
      <w:pPr>
        <w:pStyle w:val="Nagwek1"/>
        <w:spacing w:before="0" w:after="360"/>
        <w:rPr>
          <w:rFonts w:ascii="Arial Narrow" w:hAnsi="Arial Narrow" w:cs="Arial"/>
          <w:sz w:val="22"/>
          <w:szCs w:val="22"/>
        </w:rPr>
      </w:pPr>
    </w:p>
    <w:p w14:paraId="27CD6F97" w14:textId="77777777" w:rsidR="00930A96" w:rsidRPr="00417FA4" w:rsidRDefault="00930A96" w:rsidP="00992621">
      <w:pPr>
        <w:spacing w:after="120" w:line="276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417FA4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417FA4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417FA4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417FA4" w14:paraId="68DFEF84" w14:textId="77777777" w:rsidTr="00E03B3C">
        <w:tc>
          <w:tcPr>
            <w:tcW w:w="2269" w:type="dxa"/>
            <w:shd w:val="clear" w:color="auto" w:fill="auto"/>
          </w:tcPr>
          <w:p w14:paraId="0F3EC42F" w14:textId="77777777" w:rsidR="00930A96" w:rsidRPr="00417FA4" w:rsidRDefault="00930A96" w:rsidP="00992621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17FA4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5F8E7C2" w14:textId="77777777" w:rsidR="00930A96" w:rsidRPr="00417FA4" w:rsidRDefault="00834CF4" w:rsidP="00992621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17FA4">
              <w:rPr>
                <w:rFonts w:ascii="Arial Narrow" w:hAnsi="Arial Narrow" w:cs="Arial"/>
                <w:b/>
                <w:sz w:val="22"/>
                <w:szCs w:val="22"/>
              </w:rPr>
              <w:t>Dostawy sukcesywne produktów leczniczych na 24 miesiące</w:t>
            </w:r>
            <w:r w:rsidR="00930A96" w:rsidRPr="00417FA4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834CF4" w:rsidRPr="00417FA4" w14:paraId="0C5CBD9C" w14:textId="77777777" w:rsidTr="00391497">
        <w:tc>
          <w:tcPr>
            <w:tcW w:w="2269" w:type="dxa"/>
            <w:shd w:val="clear" w:color="auto" w:fill="auto"/>
          </w:tcPr>
          <w:p w14:paraId="71F48679" w14:textId="77777777" w:rsidR="00834CF4" w:rsidRPr="00417FA4" w:rsidRDefault="00834CF4" w:rsidP="00992621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17FA4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CD7C2E6" w14:textId="77777777" w:rsidR="00834CF4" w:rsidRPr="00417FA4" w:rsidRDefault="00834CF4" w:rsidP="00992621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17FA4">
              <w:rPr>
                <w:rFonts w:ascii="Arial Narrow" w:hAnsi="Arial Narrow" w:cs="Arial"/>
                <w:b/>
                <w:sz w:val="22"/>
                <w:szCs w:val="22"/>
              </w:rPr>
              <w:t>49/2024</w:t>
            </w:r>
          </w:p>
        </w:tc>
      </w:tr>
    </w:tbl>
    <w:p w14:paraId="5CE2CB28" w14:textId="77777777" w:rsidR="00EF1037" w:rsidRDefault="00834CF4" w:rsidP="00992621">
      <w:pPr>
        <w:spacing w:before="480" w:after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417FA4">
        <w:rPr>
          <w:rFonts w:ascii="Arial Narrow" w:hAnsi="Arial Narrow" w:cs="Arial"/>
          <w:sz w:val="22"/>
          <w:szCs w:val="22"/>
        </w:rPr>
        <w:t xml:space="preserve"> </w:t>
      </w:r>
      <w:r w:rsidR="005C0930" w:rsidRPr="00417FA4">
        <w:rPr>
          <w:rFonts w:ascii="Arial Narrow" w:hAnsi="Arial Narrow" w:cs="Arial"/>
          <w:sz w:val="22"/>
          <w:szCs w:val="22"/>
        </w:rPr>
        <w:t xml:space="preserve">Zamawiający, </w:t>
      </w:r>
      <w:r w:rsidRPr="00417FA4">
        <w:rPr>
          <w:rFonts w:ascii="Arial Narrow" w:hAnsi="Arial Narrow" w:cs="Arial"/>
          <w:b/>
          <w:sz w:val="22"/>
          <w:szCs w:val="22"/>
        </w:rPr>
        <w:t>10WSzKzP SPZOZ</w:t>
      </w:r>
      <w:r w:rsidR="005C0930" w:rsidRPr="00417FA4">
        <w:rPr>
          <w:rFonts w:ascii="Arial Narrow" w:hAnsi="Arial Narrow" w:cs="Arial"/>
          <w:sz w:val="22"/>
          <w:szCs w:val="22"/>
        </w:rPr>
        <w:t xml:space="preserve">, działając na podstawie art. 137 ust. 1 i 2 ustawy z dnia 11 września 2019r. Prawo zamówień publicznych </w:t>
      </w:r>
      <w:r w:rsidRPr="00417FA4">
        <w:rPr>
          <w:rFonts w:ascii="Arial Narrow" w:hAnsi="Arial Narrow" w:cs="Arial"/>
          <w:sz w:val="22"/>
          <w:szCs w:val="22"/>
        </w:rPr>
        <w:t>(</w:t>
      </w:r>
      <w:proofErr w:type="spellStart"/>
      <w:r w:rsidRPr="00417FA4">
        <w:rPr>
          <w:rFonts w:ascii="Arial Narrow" w:hAnsi="Arial Narrow" w:cs="Arial"/>
          <w:sz w:val="22"/>
          <w:szCs w:val="22"/>
        </w:rPr>
        <w:t>t.j</w:t>
      </w:r>
      <w:proofErr w:type="spellEnd"/>
      <w:r w:rsidRPr="00417FA4">
        <w:rPr>
          <w:rFonts w:ascii="Arial Narrow" w:hAnsi="Arial Narrow" w:cs="Arial"/>
          <w:sz w:val="22"/>
          <w:szCs w:val="22"/>
        </w:rPr>
        <w:t>. Dz. U. z 2023r. poz. 1605)</w:t>
      </w:r>
      <w:r w:rsidR="005C0930" w:rsidRPr="00417FA4">
        <w:rPr>
          <w:rFonts w:ascii="Arial Narrow" w:hAnsi="Arial Narrow" w:cs="Arial"/>
          <w:sz w:val="22"/>
          <w:szCs w:val="22"/>
        </w:rPr>
        <w:t xml:space="preserve">, </w:t>
      </w:r>
      <w:r w:rsidR="00EB3650" w:rsidRPr="00417FA4">
        <w:rPr>
          <w:rFonts w:ascii="Arial Narrow" w:hAnsi="Arial Narrow" w:cs="Arial"/>
          <w:sz w:val="22"/>
          <w:szCs w:val="22"/>
        </w:rPr>
        <w:t xml:space="preserve">informuje o </w:t>
      </w:r>
      <w:r w:rsidR="005C0930" w:rsidRPr="00417FA4">
        <w:rPr>
          <w:rFonts w:ascii="Arial Narrow" w:hAnsi="Arial Narrow" w:cs="Arial"/>
          <w:sz w:val="22"/>
          <w:szCs w:val="22"/>
        </w:rPr>
        <w:t>dokon</w:t>
      </w:r>
      <w:r w:rsidR="00EB3650" w:rsidRPr="00417FA4">
        <w:rPr>
          <w:rFonts w:ascii="Arial Narrow" w:hAnsi="Arial Narrow" w:cs="Arial"/>
          <w:sz w:val="22"/>
          <w:szCs w:val="22"/>
        </w:rPr>
        <w:t>aniu</w:t>
      </w:r>
      <w:r w:rsidR="005C0930" w:rsidRPr="00417FA4">
        <w:rPr>
          <w:rFonts w:ascii="Arial Narrow" w:hAnsi="Arial Narrow" w:cs="Arial"/>
          <w:sz w:val="22"/>
          <w:szCs w:val="22"/>
        </w:rPr>
        <w:t xml:space="preserve"> </w:t>
      </w:r>
      <w:r w:rsidR="00460DC4" w:rsidRPr="00417FA4">
        <w:rPr>
          <w:rFonts w:ascii="Arial Narrow" w:hAnsi="Arial Narrow" w:cs="Arial"/>
          <w:sz w:val="22"/>
          <w:szCs w:val="22"/>
        </w:rPr>
        <w:t>zmian</w:t>
      </w:r>
      <w:r w:rsidR="005C0930" w:rsidRPr="00417FA4">
        <w:rPr>
          <w:rFonts w:ascii="Arial Narrow" w:hAnsi="Arial Narrow" w:cs="Arial"/>
          <w:sz w:val="22"/>
          <w:szCs w:val="22"/>
        </w:rPr>
        <w:t xml:space="preserve"> w z</w:t>
      </w:r>
      <w:r w:rsidR="00460DC4" w:rsidRPr="00417FA4">
        <w:rPr>
          <w:rFonts w:ascii="Arial Narrow" w:hAnsi="Arial Narrow" w:cs="Arial"/>
          <w:sz w:val="22"/>
          <w:szCs w:val="22"/>
        </w:rPr>
        <w:t>apis</w:t>
      </w:r>
      <w:r w:rsidR="005C0930" w:rsidRPr="00417FA4">
        <w:rPr>
          <w:rFonts w:ascii="Arial Narrow" w:hAnsi="Arial Narrow" w:cs="Arial"/>
          <w:sz w:val="22"/>
          <w:szCs w:val="22"/>
        </w:rPr>
        <w:t>ach</w:t>
      </w:r>
      <w:r w:rsidR="00460DC4" w:rsidRPr="00417FA4">
        <w:rPr>
          <w:rFonts w:ascii="Arial Narrow" w:hAnsi="Arial Narrow" w:cs="Arial"/>
          <w:sz w:val="22"/>
          <w:szCs w:val="22"/>
        </w:rPr>
        <w:t xml:space="preserve"> </w:t>
      </w:r>
      <w:r w:rsidR="0022485D" w:rsidRPr="00417FA4">
        <w:rPr>
          <w:rFonts w:ascii="Arial Narrow" w:hAnsi="Arial Narrow" w:cs="Arial"/>
          <w:sz w:val="22"/>
          <w:szCs w:val="22"/>
        </w:rPr>
        <w:t>SWZ</w:t>
      </w:r>
      <w:r w:rsidR="00460DC4" w:rsidRPr="00417FA4">
        <w:rPr>
          <w:rFonts w:ascii="Arial Narrow" w:hAnsi="Arial Narrow" w:cs="Arial"/>
          <w:sz w:val="22"/>
          <w:szCs w:val="22"/>
        </w:rPr>
        <w:t xml:space="preserve"> w następującym zakresie</w:t>
      </w:r>
      <w:r w:rsidR="00EF1037" w:rsidRPr="00417FA4">
        <w:rPr>
          <w:rFonts w:ascii="Arial Narrow" w:hAnsi="Arial Narrow" w:cs="Arial"/>
          <w:sz w:val="22"/>
          <w:szCs w:val="22"/>
        </w:rPr>
        <w:t>:</w:t>
      </w:r>
    </w:p>
    <w:p w14:paraId="2279A974" w14:textId="7F962FAB" w:rsidR="0040206D" w:rsidRPr="0080473E" w:rsidRDefault="0040206D" w:rsidP="0040206D">
      <w:pPr>
        <w:pStyle w:val="Tekstpodstawowy"/>
        <w:numPr>
          <w:ilvl w:val="0"/>
          <w:numId w:val="1"/>
        </w:numPr>
        <w:spacing w:line="276" w:lineRule="auto"/>
        <w:jc w:val="left"/>
        <w:rPr>
          <w:rFonts w:ascii="Arial Narrow" w:hAnsi="Arial Narrow" w:cs="Arial"/>
          <w:bCs/>
          <w:szCs w:val="24"/>
        </w:rPr>
      </w:pPr>
      <w:r w:rsidRPr="0080473E">
        <w:rPr>
          <w:rFonts w:ascii="Arial Narrow" w:hAnsi="Arial Narrow" w:cs="Arial"/>
          <w:bCs/>
          <w:szCs w:val="24"/>
        </w:rPr>
        <w:t xml:space="preserve">pkt. 17.1. otrzymuje brzmienie: </w:t>
      </w:r>
      <w:r w:rsidRPr="0080473E">
        <w:rPr>
          <w:rFonts w:ascii="Arial Narrow" w:hAnsi="Arial Narrow" w:cs="Arial"/>
          <w:b/>
          <w:szCs w:val="24"/>
        </w:rPr>
        <w:t>Wykonawca pozostaje związany ofertą do dnia 2024-</w:t>
      </w:r>
      <w:r w:rsidR="00442AC4">
        <w:rPr>
          <w:rFonts w:ascii="Arial Narrow" w:hAnsi="Arial Narrow" w:cs="Arial"/>
          <w:b/>
          <w:szCs w:val="24"/>
        </w:rPr>
        <w:t>08-24</w:t>
      </w:r>
      <w:r w:rsidRPr="0080473E">
        <w:rPr>
          <w:rFonts w:ascii="Arial Narrow" w:hAnsi="Arial Narrow" w:cs="Arial"/>
          <w:bCs/>
          <w:szCs w:val="24"/>
        </w:rPr>
        <w:t>.</w:t>
      </w:r>
    </w:p>
    <w:p w14:paraId="3066893B" w14:textId="77777777" w:rsidR="0040206D" w:rsidRPr="0080473E" w:rsidRDefault="0040206D" w:rsidP="0040206D">
      <w:pPr>
        <w:pStyle w:val="Tekstpodstawowy"/>
        <w:numPr>
          <w:ilvl w:val="0"/>
          <w:numId w:val="1"/>
        </w:numPr>
        <w:spacing w:line="276" w:lineRule="auto"/>
        <w:jc w:val="left"/>
        <w:rPr>
          <w:rFonts w:ascii="Arial Narrow" w:hAnsi="Arial Narrow" w:cs="Arial"/>
          <w:bCs/>
          <w:szCs w:val="24"/>
        </w:rPr>
      </w:pPr>
      <w:r w:rsidRPr="0080473E">
        <w:rPr>
          <w:rFonts w:ascii="Arial Narrow" w:hAnsi="Arial Narrow" w:cs="Arial"/>
          <w:bCs/>
          <w:szCs w:val="24"/>
        </w:rPr>
        <w:t xml:space="preserve">pkt. 19 i pkt. 20.1 zmienia się </w:t>
      </w:r>
      <w:r w:rsidRPr="0080473E">
        <w:rPr>
          <w:rFonts w:ascii="Arial Narrow" w:hAnsi="Arial Narrow" w:cs="Arial"/>
          <w:b/>
          <w:szCs w:val="24"/>
        </w:rPr>
        <w:t>termin składania i otwarcia ofert</w:t>
      </w:r>
      <w:r w:rsidRPr="0080473E">
        <w:rPr>
          <w:rFonts w:ascii="Arial Narrow" w:hAnsi="Arial Narrow" w:cs="Arial"/>
          <w:bCs/>
          <w:szCs w:val="24"/>
        </w:rPr>
        <w:t xml:space="preserve">, który przenosi się na dzień </w:t>
      </w:r>
    </w:p>
    <w:p w14:paraId="68AB57D9" w14:textId="2FEDE255" w:rsidR="0040206D" w:rsidRDefault="0040206D" w:rsidP="0040206D">
      <w:pPr>
        <w:pStyle w:val="Tekstpodstawowy"/>
        <w:spacing w:line="276" w:lineRule="auto"/>
        <w:ind w:left="720"/>
        <w:jc w:val="left"/>
        <w:rPr>
          <w:rFonts w:ascii="Arial Narrow" w:hAnsi="Arial Narrow" w:cs="Arial"/>
          <w:bCs/>
          <w:szCs w:val="24"/>
        </w:rPr>
      </w:pPr>
      <w:r w:rsidRPr="0080473E">
        <w:rPr>
          <w:rFonts w:ascii="Arial Narrow" w:hAnsi="Arial Narrow" w:cs="Arial"/>
          <w:b/>
          <w:szCs w:val="24"/>
        </w:rPr>
        <w:t>2024-</w:t>
      </w:r>
      <w:r>
        <w:rPr>
          <w:rFonts w:ascii="Arial Narrow" w:hAnsi="Arial Narrow" w:cs="Arial"/>
          <w:b/>
          <w:szCs w:val="24"/>
        </w:rPr>
        <w:t>05-27</w:t>
      </w:r>
      <w:r w:rsidRPr="0080473E">
        <w:rPr>
          <w:rFonts w:ascii="Arial Narrow" w:hAnsi="Arial Narrow" w:cs="Arial"/>
          <w:bCs/>
          <w:szCs w:val="24"/>
        </w:rPr>
        <w:t>, godzina składania i otwarcia ofert pozostaje bez zmian.</w:t>
      </w:r>
    </w:p>
    <w:p w14:paraId="315FB4C6" w14:textId="2B468D61" w:rsidR="008D5A8D" w:rsidRPr="00992621" w:rsidRDefault="008D5A8D" w:rsidP="008D5A8D">
      <w:pPr>
        <w:pStyle w:val="Tekstpodstawowy"/>
        <w:numPr>
          <w:ilvl w:val="0"/>
          <w:numId w:val="1"/>
        </w:numPr>
        <w:spacing w:line="276" w:lineRule="auto"/>
        <w:jc w:val="left"/>
        <w:rPr>
          <w:rFonts w:ascii="Arial Narrow" w:hAnsi="Arial Narrow" w:cs="Arial"/>
          <w:b/>
          <w:szCs w:val="24"/>
        </w:rPr>
      </w:pPr>
      <w:r>
        <w:rPr>
          <w:rFonts w:ascii="Arial Narrow" w:hAnsi="Arial Narrow" w:cs="Arial"/>
          <w:bCs/>
          <w:szCs w:val="24"/>
        </w:rPr>
        <w:t xml:space="preserve">Zmianie ulega załącznik nr 10 do SWZ – projekt umowy, który zostaje zamieszczony na platformie </w:t>
      </w:r>
      <w:hyperlink r:id="rId7" w:history="1">
        <w:r w:rsidRPr="00A91534">
          <w:rPr>
            <w:rStyle w:val="Hipercze"/>
            <w:rFonts w:ascii="Arial Narrow" w:hAnsi="Arial Narrow" w:cs="Arial"/>
            <w:bCs/>
            <w:szCs w:val="24"/>
          </w:rPr>
          <w:t>https://e-propublico.pl</w:t>
        </w:r>
      </w:hyperlink>
      <w:r>
        <w:rPr>
          <w:rFonts w:ascii="Arial Narrow" w:hAnsi="Arial Narrow" w:cs="Arial"/>
          <w:bCs/>
          <w:szCs w:val="24"/>
        </w:rPr>
        <w:t xml:space="preserve"> oraz stronie internetowej Zmawiającego </w:t>
      </w:r>
      <w:hyperlink r:id="rId8" w:history="1">
        <w:r w:rsidRPr="00A91534">
          <w:rPr>
            <w:rStyle w:val="Hipercze"/>
            <w:rFonts w:ascii="Arial Narrow" w:hAnsi="Arial Narrow" w:cs="Arial"/>
            <w:bCs/>
            <w:szCs w:val="24"/>
          </w:rPr>
          <w:t>www.10wsk.mil.pl</w:t>
        </w:r>
      </w:hyperlink>
      <w:r>
        <w:rPr>
          <w:rFonts w:ascii="Arial Narrow" w:hAnsi="Arial Narrow" w:cs="Arial"/>
          <w:bCs/>
          <w:szCs w:val="24"/>
        </w:rPr>
        <w:t xml:space="preserve"> </w:t>
      </w:r>
      <w:r w:rsidR="00992621">
        <w:rPr>
          <w:rFonts w:ascii="Arial Narrow" w:hAnsi="Arial Narrow" w:cs="Arial"/>
          <w:bCs/>
          <w:szCs w:val="24"/>
        </w:rPr>
        <w:t xml:space="preserve">pod nazwą </w:t>
      </w:r>
      <w:r w:rsidR="00992621" w:rsidRPr="00992621">
        <w:rPr>
          <w:rFonts w:ascii="Arial Narrow" w:hAnsi="Arial Narrow" w:cs="Arial"/>
          <w:b/>
          <w:szCs w:val="24"/>
        </w:rPr>
        <w:t>Projekt umowy – uaktualniony 17-05-2024</w:t>
      </w:r>
    </w:p>
    <w:p w14:paraId="1056219C" w14:textId="77777777" w:rsidR="0040206D" w:rsidRDefault="0040206D" w:rsidP="0040206D">
      <w:pPr>
        <w:pStyle w:val="Tekstpodstawowy"/>
        <w:spacing w:line="276" w:lineRule="auto"/>
        <w:ind w:left="720"/>
        <w:jc w:val="left"/>
        <w:rPr>
          <w:rFonts w:ascii="Arial Narrow" w:hAnsi="Arial Narrow" w:cs="Arial"/>
          <w:bCs/>
          <w:szCs w:val="24"/>
        </w:rPr>
      </w:pPr>
    </w:p>
    <w:p w14:paraId="531F7843" w14:textId="0B19E022" w:rsidR="008D5A8D" w:rsidRPr="008D5A8D" w:rsidRDefault="008D5A8D" w:rsidP="008D5A8D">
      <w:pPr>
        <w:pStyle w:val="Tekstpodstawowy"/>
        <w:spacing w:line="276" w:lineRule="auto"/>
        <w:jc w:val="left"/>
        <w:rPr>
          <w:rFonts w:ascii="Arial Narrow" w:hAnsi="Arial Narrow" w:cs="Arial"/>
          <w:bCs/>
          <w:i/>
          <w:iCs/>
          <w:szCs w:val="24"/>
        </w:rPr>
      </w:pPr>
      <w:r w:rsidRPr="008D5A8D">
        <w:rPr>
          <w:rFonts w:ascii="Arial Narrow" w:hAnsi="Arial Narrow" w:cs="Arial"/>
          <w:bCs/>
          <w:i/>
          <w:iCs/>
          <w:szCs w:val="24"/>
        </w:rPr>
        <w:t>W dniu dzisiejszym zostało opublikowane ogłoszenie o zmianie ogłoszenia w Dzienniku Urzędowym Unii Europejskiej o ww. zmianach. Nr ogłoszenia 291816-2024</w:t>
      </w:r>
    </w:p>
    <w:p w14:paraId="1600E3E8" w14:textId="77777777" w:rsidR="008D5A8D" w:rsidRDefault="008D5A8D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</w:p>
    <w:p w14:paraId="14497744" w14:textId="3006F565" w:rsidR="005C0930" w:rsidRPr="00417FA4" w:rsidRDefault="00417FA4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417FA4">
        <w:rPr>
          <w:rFonts w:ascii="Arial Narrow" w:hAnsi="Arial Narrow" w:cs="Arial"/>
          <w:i/>
          <w:sz w:val="22"/>
          <w:szCs w:val="22"/>
        </w:rPr>
        <w:t>ZAMAWIAJĄCY</w:t>
      </w:r>
    </w:p>
    <w:p w14:paraId="61713342" w14:textId="77777777" w:rsidR="005C0930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2"/>
        </w:rPr>
      </w:pPr>
    </w:p>
    <w:p w14:paraId="09AFD3EC" w14:textId="77777777" w:rsidR="008D5A8D" w:rsidRDefault="008D5A8D" w:rsidP="008D5A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4360DCDF" w14:textId="169E12D0" w:rsidR="008D5A8D" w:rsidRDefault="008D5A8D" w:rsidP="008D5A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  <w:r w:rsidRPr="008D5A8D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 xml:space="preserve">Wykonano w 2 egz. na </w:t>
      </w:r>
      <w:r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 xml:space="preserve">1 </w:t>
      </w:r>
      <w:r w:rsidRPr="008D5A8D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>ark</w:t>
      </w:r>
      <w:r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  <w:t>.</w:t>
      </w:r>
    </w:p>
    <w:p w14:paraId="76063006" w14:textId="77777777" w:rsidR="008D5A8D" w:rsidRPr="00992621" w:rsidRDefault="008D5A8D" w:rsidP="008D5A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szCs w:val="20"/>
        </w:rPr>
      </w:pPr>
      <w:r w:rsidRPr="00992621">
        <w:rPr>
          <w:rFonts w:ascii="Arial Narrow" w:hAnsi="Arial Narrow"/>
          <w:i/>
          <w:iCs/>
          <w:sz w:val="18"/>
          <w:szCs w:val="20"/>
        </w:rPr>
        <w:t xml:space="preserve">Egz. 1 – a/a kancelaria  </w:t>
      </w:r>
    </w:p>
    <w:p w14:paraId="666D4E4A" w14:textId="77777777" w:rsidR="008D5A8D" w:rsidRDefault="008D5A8D" w:rsidP="008D5A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b w:val="0"/>
          <w:color w:val="1B1B1B"/>
          <w:sz w:val="22"/>
        </w:rPr>
      </w:pPr>
      <w:r w:rsidRPr="00992621">
        <w:rPr>
          <w:rFonts w:ascii="Arial Narrow" w:hAnsi="Arial Narrow"/>
          <w:i/>
          <w:iCs/>
          <w:sz w:val="18"/>
          <w:szCs w:val="20"/>
        </w:rPr>
        <w:t xml:space="preserve">Egz. 2 – Wykonawcy poprzez str. </w:t>
      </w:r>
      <w:proofErr w:type="spellStart"/>
      <w:r w:rsidRPr="00992621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992621">
        <w:rPr>
          <w:rFonts w:ascii="Arial Narrow" w:hAnsi="Arial Narrow"/>
          <w:i/>
          <w:iCs/>
          <w:sz w:val="18"/>
          <w:szCs w:val="20"/>
        </w:rPr>
        <w:t>. 10wsk.mil.pl i e-propublico.pl</w:t>
      </w:r>
      <w:r>
        <w:rPr>
          <w:rFonts w:ascii="Arial Narrow" w:hAnsi="Arial Narrow"/>
          <w:i/>
          <w:iCs/>
          <w:sz w:val="18"/>
          <w:szCs w:val="20"/>
        </w:rPr>
        <w:t xml:space="preserve">; </w:t>
      </w:r>
      <w:proofErr w:type="spellStart"/>
      <w:r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>
        <w:rPr>
          <w:rFonts w:ascii="Arial Narrow" w:hAnsi="Arial Narrow"/>
          <w:i/>
          <w:iCs/>
          <w:sz w:val="18"/>
          <w:szCs w:val="18"/>
        </w:rPr>
        <w:t>. T2612 B5</w:t>
      </w:r>
    </w:p>
    <w:p w14:paraId="0A614D52" w14:textId="77777777" w:rsidR="008D5A8D" w:rsidRPr="008D5A8D" w:rsidRDefault="008D5A8D" w:rsidP="008D5A8D">
      <w:pPr>
        <w:rPr>
          <w:sz w:val="18"/>
        </w:rPr>
      </w:pPr>
      <w:r>
        <w:rPr>
          <w:rFonts w:ascii="Arial Narrow" w:hAnsi="Arial Narrow"/>
          <w:i/>
          <w:iCs/>
          <w:sz w:val="18"/>
        </w:rPr>
        <w:t xml:space="preserve">Wyk. Barbara </w:t>
      </w:r>
      <w:proofErr w:type="spellStart"/>
      <w:r>
        <w:rPr>
          <w:rFonts w:ascii="Arial Narrow" w:hAnsi="Arial Narrow"/>
          <w:i/>
          <w:iCs/>
          <w:sz w:val="18"/>
        </w:rPr>
        <w:t>Choroszyńska</w:t>
      </w:r>
      <w:proofErr w:type="spellEnd"/>
      <w:r>
        <w:rPr>
          <w:rFonts w:ascii="Arial Narrow" w:hAnsi="Arial Narrow"/>
          <w:i/>
          <w:iCs/>
          <w:sz w:val="18"/>
        </w:rPr>
        <w:t xml:space="preserve"> – tel. 261 417 449, e-mail: </w:t>
      </w:r>
      <w:hyperlink r:id="rId9" w:history="1">
        <w:r>
          <w:rPr>
            <w:rStyle w:val="Hipercze"/>
            <w:rFonts w:ascii="Arial Narrow" w:hAnsi="Arial Narrow"/>
            <w:i/>
            <w:iCs/>
            <w:sz w:val="18"/>
          </w:rPr>
          <w:t>barbara.choroszynska@10wsk.mil.pl</w:t>
        </w:r>
      </w:hyperlink>
      <w:r>
        <w:rPr>
          <w:rFonts w:ascii="Arial Narrow" w:hAnsi="Arial Narrow"/>
          <w:i/>
          <w:iCs/>
          <w:sz w:val="18"/>
        </w:rPr>
        <w:t xml:space="preserve"> </w:t>
      </w:r>
    </w:p>
    <w:p w14:paraId="6F2131CC" w14:textId="703F0416" w:rsidR="008D5A8D" w:rsidRPr="008D5A8D" w:rsidRDefault="008D5A8D" w:rsidP="008D5A8D">
      <w:pPr>
        <w:rPr>
          <w:rFonts w:ascii="Arial Narrow" w:hAnsi="Arial Narrow"/>
          <w:sz w:val="18"/>
        </w:rPr>
      </w:pPr>
      <w:r>
        <w:rPr>
          <w:rFonts w:ascii="Arial Narrow" w:hAnsi="Arial Narrow"/>
          <w:i/>
          <w:iCs/>
          <w:sz w:val="18"/>
        </w:rPr>
        <w:t>Data 17.05.2024 r.</w:t>
      </w:r>
    </w:p>
    <w:sectPr w:rsidR="008D5A8D" w:rsidRPr="008D5A8D" w:rsidSect="008D5A8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851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8F3068" w14:textId="77777777" w:rsidR="00031CB8" w:rsidRDefault="00031CB8">
      <w:r>
        <w:separator/>
      </w:r>
    </w:p>
  </w:endnote>
  <w:endnote w:type="continuationSeparator" w:id="0">
    <w:p w14:paraId="5167AA8F" w14:textId="77777777" w:rsidR="00031CB8" w:rsidRDefault="00031C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EC7F8E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3E6549C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E117D6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95C6587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AB54BD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6DEA94F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711FC97" w14:textId="77777777" w:rsidR="00EF1037" w:rsidRDefault="00EF1037">
    <w:pPr>
      <w:pStyle w:val="Stopka"/>
      <w:tabs>
        <w:tab w:val="clear" w:pos="4536"/>
        <w:tab w:val="left" w:pos="6237"/>
      </w:tabs>
    </w:pPr>
  </w:p>
  <w:p w14:paraId="7813EBDE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4F7C45" w14:textId="77777777" w:rsidR="00031CB8" w:rsidRDefault="00031CB8">
      <w:r>
        <w:separator/>
      </w:r>
    </w:p>
  </w:footnote>
  <w:footnote w:type="continuationSeparator" w:id="0">
    <w:p w14:paraId="72BA069F" w14:textId="77777777" w:rsidR="00031CB8" w:rsidRDefault="00031C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0F308B" w14:textId="77777777" w:rsidR="00834CF4" w:rsidRDefault="00834C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FC1E97" w14:textId="77777777" w:rsidR="00834CF4" w:rsidRDefault="00834C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27CDB4" w14:textId="77777777" w:rsidR="00834CF4" w:rsidRDefault="00834CF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5127DD2"/>
    <w:multiLevelType w:val="hybridMultilevel"/>
    <w:tmpl w:val="5900B2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61021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31CB8"/>
    <w:rsid w:val="00031CB8"/>
    <w:rsid w:val="00057D02"/>
    <w:rsid w:val="000613E0"/>
    <w:rsid w:val="000E7E3A"/>
    <w:rsid w:val="0010005F"/>
    <w:rsid w:val="001A571A"/>
    <w:rsid w:val="0022485D"/>
    <w:rsid w:val="002B1C74"/>
    <w:rsid w:val="00384EFD"/>
    <w:rsid w:val="0040206D"/>
    <w:rsid w:val="00417FA4"/>
    <w:rsid w:val="004222DA"/>
    <w:rsid w:val="00442AC4"/>
    <w:rsid w:val="00453E59"/>
    <w:rsid w:val="00460DC4"/>
    <w:rsid w:val="005079A4"/>
    <w:rsid w:val="0055546F"/>
    <w:rsid w:val="005C0930"/>
    <w:rsid w:val="006736C6"/>
    <w:rsid w:val="006D4AE5"/>
    <w:rsid w:val="00782CD2"/>
    <w:rsid w:val="00834CF4"/>
    <w:rsid w:val="00854803"/>
    <w:rsid w:val="0087224A"/>
    <w:rsid w:val="008D5A8D"/>
    <w:rsid w:val="009149C3"/>
    <w:rsid w:val="00930A96"/>
    <w:rsid w:val="00953AA1"/>
    <w:rsid w:val="0095641D"/>
    <w:rsid w:val="00976257"/>
    <w:rsid w:val="00992621"/>
    <w:rsid w:val="009D169F"/>
    <w:rsid w:val="00A4668B"/>
    <w:rsid w:val="00B26D41"/>
    <w:rsid w:val="00B361A9"/>
    <w:rsid w:val="00C00ECF"/>
    <w:rsid w:val="00C152AE"/>
    <w:rsid w:val="00D1574A"/>
    <w:rsid w:val="00D248D2"/>
    <w:rsid w:val="00E02559"/>
    <w:rsid w:val="00E03B3C"/>
    <w:rsid w:val="00E74582"/>
    <w:rsid w:val="00EB3650"/>
    <w:rsid w:val="00EF1037"/>
    <w:rsid w:val="00F134EB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CB4F4A"/>
  <w15:chartTrackingRefBased/>
  <w15:docId w15:val="{3F3639C6-837F-46F7-9E42-0FD9A23D5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customStyle="1" w:styleId="TekstpodstawowyZnak">
    <w:name w:val="Tekst podstawowy Znak"/>
    <w:link w:val="Tekstpodstawowy"/>
    <w:rsid w:val="0040206D"/>
    <w:rPr>
      <w:sz w:val="24"/>
    </w:rPr>
  </w:style>
  <w:style w:type="character" w:styleId="Hipercze">
    <w:name w:val="Hyperlink"/>
    <w:rsid w:val="0040206D"/>
    <w:rPr>
      <w:color w:val="0563C1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D5A8D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8D5A8D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8D5A8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37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0wsk.mil.pl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e-propublico.pl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barbara.choroszynska@10wsk.mil.pl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24</TotalTime>
  <Pages>1</Pages>
  <Words>206</Words>
  <Characters>1482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@v_przet#zamaw_nazwa</vt:lpstr>
      <vt:lpstr/>
    </vt:vector>
  </TitlesOfParts>
  <Company>Datacomp</Company>
  <LinksUpToDate>false</LinksUpToDate>
  <CharactersWithSpaces>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7</cp:revision>
  <cp:lastPrinted>2024-05-17T11:52:00Z</cp:lastPrinted>
  <dcterms:created xsi:type="dcterms:W3CDTF">2024-05-17T10:51:00Z</dcterms:created>
  <dcterms:modified xsi:type="dcterms:W3CDTF">2024-05-17T11:52:00Z</dcterms:modified>
</cp:coreProperties>
</file>