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CB4791" w14:textId="77777777" w:rsidR="00554D72" w:rsidRPr="001F1A27" w:rsidRDefault="00B57A50" w:rsidP="00554D72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1F1A27">
        <w:rPr>
          <w:rFonts w:ascii="Arial Narrow" w:hAnsi="Arial Narrow" w:cs="Arial"/>
          <w:sz w:val="22"/>
          <w:szCs w:val="22"/>
        </w:rPr>
        <w:t>Bydgoszcz</w:t>
      </w:r>
      <w:r w:rsidR="00554D72" w:rsidRPr="001F1A27">
        <w:rPr>
          <w:rFonts w:ascii="Arial Narrow" w:hAnsi="Arial Narrow" w:cs="Arial"/>
          <w:sz w:val="22"/>
          <w:szCs w:val="22"/>
        </w:rPr>
        <w:t xml:space="preserve"> dnia: </w:t>
      </w:r>
      <w:r w:rsidRPr="001F1A27">
        <w:rPr>
          <w:rFonts w:ascii="Arial Narrow" w:hAnsi="Arial Narrow" w:cs="Arial"/>
          <w:sz w:val="22"/>
          <w:szCs w:val="22"/>
        </w:rPr>
        <w:t>2024-05-24</w:t>
      </w:r>
    </w:p>
    <w:p w14:paraId="438578D7" w14:textId="77777777" w:rsidR="00554D72" w:rsidRPr="001F1A27" w:rsidRDefault="00B57A50" w:rsidP="00554D72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1F1A2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279B0E9" w14:textId="77777777" w:rsidR="00554D72" w:rsidRPr="001F1A27" w:rsidRDefault="00B57A50" w:rsidP="00554D72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1F1A27">
        <w:rPr>
          <w:rFonts w:ascii="Arial Narrow" w:hAnsi="Arial Narrow" w:cs="Arial"/>
          <w:sz w:val="22"/>
          <w:szCs w:val="22"/>
        </w:rPr>
        <w:t>Powstańców Warszawy</w:t>
      </w:r>
      <w:r w:rsidR="00554D72" w:rsidRPr="001F1A27">
        <w:rPr>
          <w:rFonts w:ascii="Arial Narrow" w:hAnsi="Arial Narrow" w:cs="Arial"/>
          <w:sz w:val="22"/>
          <w:szCs w:val="22"/>
        </w:rPr>
        <w:t xml:space="preserve"> </w:t>
      </w:r>
      <w:r w:rsidRPr="001F1A27">
        <w:rPr>
          <w:rFonts w:ascii="Arial Narrow" w:hAnsi="Arial Narrow" w:cs="Arial"/>
          <w:sz w:val="22"/>
          <w:szCs w:val="22"/>
        </w:rPr>
        <w:t>5</w:t>
      </w:r>
    </w:p>
    <w:p w14:paraId="4184CE8F" w14:textId="77777777" w:rsidR="00554D72" w:rsidRPr="001F1A27" w:rsidRDefault="00B57A50" w:rsidP="00554D72">
      <w:pPr>
        <w:rPr>
          <w:rFonts w:ascii="Arial Narrow" w:hAnsi="Arial Narrow" w:cs="Arial"/>
          <w:sz w:val="22"/>
          <w:szCs w:val="22"/>
        </w:rPr>
      </w:pPr>
      <w:r w:rsidRPr="001F1A27">
        <w:rPr>
          <w:rFonts w:ascii="Arial Narrow" w:hAnsi="Arial Narrow" w:cs="Arial"/>
          <w:sz w:val="22"/>
          <w:szCs w:val="22"/>
        </w:rPr>
        <w:t>85-681</w:t>
      </w:r>
      <w:r w:rsidR="00554D72" w:rsidRPr="001F1A27">
        <w:rPr>
          <w:rFonts w:ascii="Arial Narrow" w:hAnsi="Arial Narrow" w:cs="Arial"/>
          <w:sz w:val="22"/>
          <w:szCs w:val="22"/>
        </w:rPr>
        <w:t xml:space="preserve"> </w:t>
      </w:r>
      <w:r w:rsidRPr="001F1A27">
        <w:rPr>
          <w:rFonts w:ascii="Arial Narrow" w:hAnsi="Arial Narrow" w:cs="Arial"/>
          <w:sz w:val="22"/>
          <w:szCs w:val="22"/>
        </w:rPr>
        <w:t>Bydgoszcz</w:t>
      </w:r>
    </w:p>
    <w:p w14:paraId="1EF51DCA" w14:textId="77777777" w:rsidR="00554D72" w:rsidRPr="001F1A27" w:rsidRDefault="00554D72" w:rsidP="00554D72">
      <w:pPr>
        <w:jc w:val="both"/>
        <w:rPr>
          <w:rFonts w:ascii="Arial Narrow" w:hAnsi="Arial Narrow" w:cs="Arial"/>
          <w:bCs/>
          <w:sz w:val="18"/>
          <w:szCs w:val="18"/>
        </w:rPr>
      </w:pPr>
      <w:r w:rsidRPr="001F1A2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C84A00E" w14:textId="77777777" w:rsidR="00554D72" w:rsidRDefault="00554D72" w:rsidP="00554D72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1F1A27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1D3BD4EC" w14:textId="56562130" w:rsidR="001F1A27" w:rsidRPr="001F1A27" w:rsidRDefault="001F1A27" w:rsidP="00554D72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1F1A27">
        <w:rPr>
          <w:rFonts w:ascii="Arial Narrow" w:hAnsi="Arial Narrow" w:cs="Arial"/>
          <w:b/>
          <w:sz w:val="22"/>
          <w:szCs w:val="22"/>
        </w:rPr>
        <w:t>4224/2024</w:t>
      </w:r>
    </w:p>
    <w:p w14:paraId="46FD127A" w14:textId="77777777" w:rsidR="00554D72" w:rsidRPr="001F1A27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1F1A27">
        <w:rPr>
          <w:rFonts w:ascii="Arial Narrow" w:hAnsi="Arial Narrow" w:cs="Arial"/>
          <w:b/>
          <w:sz w:val="24"/>
          <w:szCs w:val="24"/>
        </w:rPr>
        <w:t>WYKONAWCY</w:t>
      </w:r>
    </w:p>
    <w:p w14:paraId="75BAA08B" w14:textId="77777777" w:rsidR="00554D72" w:rsidRPr="001F1A27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r w:rsidRPr="001F1A27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1F1A27" w14:paraId="4BEBF0D8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ADE69D" w14:textId="77777777" w:rsidR="00AB5D68" w:rsidRPr="001F1A27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1F1A27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14:paraId="1174E117" w14:textId="77777777" w:rsidR="00AB5D68" w:rsidRPr="001F1A27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1F1A27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</w:t>
            </w:r>
            <w:r w:rsidR="00E32881" w:rsidRPr="001F1A27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1F1A27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1F1A27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14:paraId="35835EDE" w14:textId="77777777" w:rsidR="00EF1037" w:rsidRPr="001F1A27" w:rsidRDefault="00EF1037" w:rsidP="00554D72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14:paraId="0BDB40AB" w14:textId="77777777" w:rsidR="00554D72" w:rsidRPr="001F1A27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F1A2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F1A2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F1A2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1F1A27" w14:paraId="05CA3FDB" w14:textId="77777777" w:rsidTr="00860A6D">
        <w:tc>
          <w:tcPr>
            <w:tcW w:w="2269" w:type="dxa"/>
            <w:shd w:val="clear" w:color="auto" w:fill="auto"/>
          </w:tcPr>
          <w:p w14:paraId="754CA7AD" w14:textId="77777777" w:rsidR="00554D72" w:rsidRPr="001F1A27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1A2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8C98399" w14:textId="77777777" w:rsidR="00554D72" w:rsidRPr="001F1A27" w:rsidRDefault="00B57A50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F1A27">
              <w:rPr>
                <w:rFonts w:ascii="Arial Narrow" w:hAnsi="Arial Narrow" w:cs="Arial"/>
                <w:bCs/>
                <w:sz w:val="22"/>
                <w:szCs w:val="22"/>
              </w:rPr>
              <w:t>Zakup i montaż hydrantów naziemnych - 2szt.</w:t>
            </w:r>
            <w:r w:rsidR="00554D72" w:rsidRPr="001F1A2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B57A50" w:rsidRPr="001F1A27" w14:paraId="2E49A0FB" w14:textId="77777777" w:rsidTr="00A7634C">
        <w:tc>
          <w:tcPr>
            <w:tcW w:w="2269" w:type="dxa"/>
            <w:shd w:val="clear" w:color="auto" w:fill="auto"/>
          </w:tcPr>
          <w:p w14:paraId="3B005BAC" w14:textId="77777777" w:rsidR="00B57A50" w:rsidRPr="001F1A27" w:rsidRDefault="00B57A50" w:rsidP="00A7634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1A2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7C9A848" w14:textId="77777777" w:rsidR="00B57A50" w:rsidRPr="001F1A27" w:rsidRDefault="00B57A50" w:rsidP="00A7634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F1A27">
              <w:rPr>
                <w:rFonts w:ascii="Arial Narrow" w:hAnsi="Arial Narrow" w:cs="Arial"/>
                <w:bCs/>
                <w:sz w:val="22"/>
                <w:szCs w:val="22"/>
              </w:rPr>
              <w:t>65/2024</w:t>
            </w:r>
          </w:p>
        </w:tc>
      </w:tr>
    </w:tbl>
    <w:p w14:paraId="59B19A51" w14:textId="77777777" w:rsidR="00EF1037" w:rsidRPr="001F1A27" w:rsidRDefault="005C0930" w:rsidP="00B2095B">
      <w:pPr>
        <w:spacing w:before="24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1F1A27">
        <w:rPr>
          <w:rFonts w:ascii="Arial Narrow" w:hAnsi="Arial Narrow" w:cs="Arial"/>
          <w:sz w:val="22"/>
          <w:szCs w:val="22"/>
        </w:rPr>
        <w:t xml:space="preserve">Zamawiający, </w:t>
      </w:r>
      <w:r w:rsidR="00B57A50" w:rsidRPr="001F1A27">
        <w:rPr>
          <w:rFonts w:ascii="Arial Narrow" w:hAnsi="Arial Narrow" w:cs="Arial"/>
          <w:b/>
          <w:sz w:val="22"/>
          <w:szCs w:val="22"/>
        </w:rPr>
        <w:t>10WSzKzP SPZOZ</w:t>
      </w:r>
      <w:r w:rsidRPr="001F1A27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1F1A27">
        <w:rPr>
          <w:rFonts w:ascii="Arial Narrow" w:hAnsi="Arial Narrow" w:cs="Arial"/>
          <w:sz w:val="22"/>
          <w:szCs w:val="22"/>
        </w:rPr>
        <w:t>286</w:t>
      </w:r>
      <w:r w:rsidRPr="001F1A27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1F1A27">
        <w:rPr>
          <w:rFonts w:ascii="Arial Narrow" w:hAnsi="Arial Narrow" w:cs="Arial"/>
          <w:sz w:val="22"/>
          <w:szCs w:val="22"/>
        </w:rPr>
        <w:t>7</w:t>
      </w:r>
      <w:r w:rsidRPr="001F1A27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B57A50" w:rsidRPr="001F1A27">
        <w:rPr>
          <w:rFonts w:ascii="Arial Narrow" w:hAnsi="Arial Narrow" w:cs="Arial"/>
          <w:sz w:val="22"/>
          <w:szCs w:val="22"/>
        </w:rPr>
        <w:t>(</w:t>
      </w:r>
      <w:proofErr w:type="spellStart"/>
      <w:r w:rsidR="00B57A50" w:rsidRPr="001F1A27">
        <w:rPr>
          <w:rFonts w:ascii="Arial Narrow" w:hAnsi="Arial Narrow" w:cs="Arial"/>
          <w:sz w:val="22"/>
          <w:szCs w:val="22"/>
        </w:rPr>
        <w:t>t.j</w:t>
      </w:r>
      <w:proofErr w:type="spellEnd"/>
      <w:r w:rsidR="00B57A50" w:rsidRPr="001F1A27">
        <w:rPr>
          <w:rFonts w:ascii="Arial Narrow" w:hAnsi="Arial Narrow" w:cs="Arial"/>
          <w:sz w:val="22"/>
          <w:szCs w:val="22"/>
        </w:rPr>
        <w:t>. Dz. U. z 2023r. poz. 1605)</w:t>
      </w:r>
      <w:r w:rsidRPr="001F1A27">
        <w:rPr>
          <w:rFonts w:ascii="Arial Narrow" w:hAnsi="Arial Narrow" w:cs="Arial"/>
          <w:sz w:val="22"/>
          <w:szCs w:val="22"/>
        </w:rPr>
        <w:t xml:space="preserve">, </w:t>
      </w:r>
      <w:r w:rsidR="00EB3650" w:rsidRPr="001F1A27">
        <w:rPr>
          <w:rFonts w:ascii="Arial Narrow" w:hAnsi="Arial Narrow" w:cs="Arial"/>
          <w:sz w:val="22"/>
          <w:szCs w:val="22"/>
        </w:rPr>
        <w:t xml:space="preserve">informuje o </w:t>
      </w:r>
      <w:r w:rsidRPr="001F1A27">
        <w:rPr>
          <w:rFonts w:ascii="Arial Narrow" w:hAnsi="Arial Narrow" w:cs="Arial"/>
          <w:sz w:val="22"/>
          <w:szCs w:val="22"/>
        </w:rPr>
        <w:t>dokon</w:t>
      </w:r>
      <w:r w:rsidR="00EB3650" w:rsidRPr="001F1A27">
        <w:rPr>
          <w:rFonts w:ascii="Arial Narrow" w:hAnsi="Arial Narrow" w:cs="Arial"/>
          <w:sz w:val="22"/>
          <w:szCs w:val="22"/>
        </w:rPr>
        <w:t>aniu</w:t>
      </w:r>
      <w:r w:rsidRPr="001F1A27">
        <w:rPr>
          <w:rFonts w:ascii="Arial Narrow" w:hAnsi="Arial Narrow" w:cs="Arial"/>
          <w:sz w:val="22"/>
          <w:szCs w:val="22"/>
        </w:rPr>
        <w:t xml:space="preserve"> </w:t>
      </w:r>
      <w:r w:rsidR="00460DC4" w:rsidRPr="001F1A27">
        <w:rPr>
          <w:rFonts w:ascii="Arial Narrow" w:hAnsi="Arial Narrow" w:cs="Arial"/>
          <w:sz w:val="22"/>
          <w:szCs w:val="22"/>
        </w:rPr>
        <w:t>zmian</w:t>
      </w:r>
      <w:r w:rsidRPr="001F1A27">
        <w:rPr>
          <w:rFonts w:ascii="Arial Narrow" w:hAnsi="Arial Narrow" w:cs="Arial"/>
          <w:sz w:val="22"/>
          <w:szCs w:val="22"/>
        </w:rPr>
        <w:t xml:space="preserve"> w z</w:t>
      </w:r>
      <w:r w:rsidR="00460DC4" w:rsidRPr="001F1A27">
        <w:rPr>
          <w:rFonts w:ascii="Arial Narrow" w:hAnsi="Arial Narrow" w:cs="Arial"/>
          <w:sz w:val="22"/>
          <w:szCs w:val="22"/>
        </w:rPr>
        <w:t>apis</w:t>
      </w:r>
      <w:r w:rsidRPr="001F1A27">
        <w:rPr>
          <w:rFonts w:ascii="Arial Narrow" w:hAnsi="Arial Narrow" w:cs="Arial"/>
          <w:sz w:val="22"/>
          <w:szCs w:val="22"/>
        </w:rPr>
        <w:t>ach</w:t>
      </w:r>
      <w:r w:rsidR="00460DC4" w:rsidRPr="001F1A27">
        <w:rPr>
          <w:rFonts w:ascii="Arial Narrow" w:hAnsi="Arial Narrow" w:cs="Arial"/>
          <w:sz w:val="22"/>
          <w:szCs w:val="22"/>
        </w:rPr>
        <w:t xml:space="preserve"> </w:t>
      </w:r>
      <w:r w:rsidR="00E32881" w:rsidRPr="001F1A27">
        <w:rPr>
          <w:rFonts w:ascii="Arial Narrow" w:hAnsi="Arial Narrow" w:cs="Arial"/>
          <w:sz w:val="22"/>
          <w:szCs w:val="22"/>
        </w:rPr>
        <w:t xml:space="preserve">SWZ </w:t>
      </w:r>
      <w:r w:rsidR="00460DC4" w:rsidRPr="001F1A27">
        <w:rPr>
          <w:rFonts w:ascii="Arial Narrow" w:hAnsi="Arial Narrow" w:cs="Arial"/>
          <w:sz w:val="22"/>
          <w:szCs w:val="22"/>
        </w:rPr>
        <w:t>w następującym zakresie</w:t>
      </w:r>
      <w:r w:rsidR="00EF1037" w:rsidRPr="001F1A27">
        <w:rPr>
          <w:rFonts w:ascii="Arial Narrow" w:hAnsi="Arial Narrow" w:cs="Arial"/>
          <w:sz w:val="22"/>
          <w:szCs w:val="22"/>
        </w:rPr>
        <w:t>:</w:t>
      </w:r>
    </w:p>
    <w:p w14:paraId="687A1BF2" w14:textId="5222DDEE" w:rsidR="000B0820" w:rsidRPr="001F1A27" w:rsidRDefault="000B0820" w:rsidP="001F1A27">
      <w:pPr>
        <w:spacing w:before="24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1F1A27">
        <w:rPr>
          <w:rFonts w:ascii="Arial Narrow" w:hAnsi="Arial Narrow" w:cs="Arial"/>
          <w:sz w:val="22"/>
          <w:szCs w:val="22"/>
        </w:rPr>
        <w:t xml:space="preserve">W pkt. 3.2. </w:t>
      </w:r>
      <w:r w:rsidR="001F1A27">
        <w:rPr>
          <w:rFonts w:ascii="Arial Narrow" w:hAnsi="Arial Narrow" w:cs="Arial"/>
          <w:sz w:val="22"/>
          <w:szCs w:val="22"/>
        </w:rPr>
        <w:t xml:space="preserve">SWZ </w:t>
      </w:r>
      <w:r w:rsidRPr="001F1A27">
        <w:rPr>
          <w:rFonts w:ascii="Arial Narrow" w:hAnsi="Arial Narrow" w:cs="Arial"/>
          <w:sz w:val="22"/>
          <w:szCs w:val="22"/>
        </w:rPr>
        <w:t xml:space="preserve">zmienia się osoba odpowiedzialna za przeprowadzenie wizji lokalnej. </w:t>
      </w:r>
    </w:p>
    <w:p w14:paraId="1CDFD951" w14:textId="76AA67DD" w:rsidR="001F1A27" w:rsidRPr="001F1A27" w:rsidRDefault="001F1A27" w:rsidP="001F1A27">
      <w:pPr>
        <w:tabs>
          <w:tab w:val="left" w:pos="708"/>
        </w:tabs>
        <w:spacing w:line="360" w:lineRule="auto"/>
        <w:jc w:val="both"/>
        <w:outlineLvl w:val="1"/>
        <w:rPr>
          <w:rFonts w:ascii="Arial Narrow" w:hAnsi="Arial Narrow" w:cs="Arial"/>
          <w:b/>
          <w:i/>
          <w:color w:val="000000"/>
          <w:sz w:val="22"/>
          <w:szCs w:val="22"/>
          <w:lang w:eastAsia="x-none"/>
        </w:rPr>
      </w:pPr>
      <w:r w:rsidRPr="001F1A27">
        <w:rPr>
          <w:rFonts w:ascii="Arial Narrow" w:hAnsi="Arial Narrow" w:cs="Arial"/>
          <w:b/>
          <w:i/>
          <w:color w:val="000000"/>
          <w:sz w:val="22"/>
          <w:szCs w:val="22"/>
          <w:lang w:eastAsia="x-none"/>
        </w:rPr>
        <w:t xml:space="preserve">W celu dokonania wizji lokalnej należy uzgodnić termin i godziny z p. Sławomirem Woźnickim </w:t>
      </w:r>
      <w:r w:rsidR="00B2095B">
        <w:rPr>
          <w:rFonts w:ascii="Arial Narrow" w:hAnsi="Arial Narrow" w:cs="Arial"/>
          <w:b/>
          <w:i/>
          <w:color w:val="000000"/>
          <w:sz w:val="22"/>
          <w:szCs w:val="22"/>
          <w:lang w:eastAsia="x-none"/>
        </w:rPr>
        <w:br/>
      </w:r>
      <w:r w:rsidRPr="001F1A27">
        <w:rPr>
          <w:rFonts w:ascii="Arial Narrow" w:hAnsi="Arial Narrow" w:cs="Arial"/>
          <w:b/>
          <w:i/>
          <w:color w:val="000000"/>
          <w:sz w:val="22"/>
          <w:szCs w:val="22"/>
          <w:lang w:eastAsia="x-none"/>
        </w:rPr>
        <w:t>tel. 782 901 802 lub z p. Jolantą Żak tel.  669 621 210 w godz. 8:00-13:00 (poniedziałek – piątek).</w:t>
      </w:r>
    </w:p>
    <w:p w14:paraId="1E57C1C7" w14:textId="77777777" w:rsidR="00EF1037" w:rsidRDefault="00EF1037" w:rsidP="00E02559">
      <w:pPr>
        <w:pStyle w:val="Tekstpodstawowy"/>
        <w:jc w:val="right"/>
        <w:rPr>
          <w:rFonts w:ascii="Arial Narrow" w:hAnsi="Arial Narrow" w:cs="Arial"/>
          <w:sz w:val="22"/>
          <w:szCs w:val="22"/>
        </w:rPr>
      </w:pPr>
    </w:p>
    <w:p w14:paraId="26836E3A" w14:textId="77777777" w:rsidR="00B2095B" w:rsidRPr="001F1A27" w:rsidRDefault="00B2095B" w:rsidP="00E02559">
      <w:pPr>
        <w:pStyle w:val="Tekstpodstawowy"/>
        <w:jc w:val="right"/>
        <w:rPr>
          <w:rFonts w:ascii="Arial Narrow" w:hAnsi="Arial Narrow" w:cs="Arial"/>
          <w:sz w:val="22"/>
          <w:szCs w:val="22"/>
        </w:rPr>
      </w:pPr>
    </w:p>
    <w:p w14:paraId="27B1A7A4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1F1A27">
        <w:rPr>
          <w:rFonts w:ascii="Arial Narrow" w:hAnsi="Arial Narrow" w:cs="Arial"/>
          <w:i/>
          <w:sz w:val="22"/>
          <w:szCs w:val="22"/>
        </w:rPr>
        <w:t>Zamawiający</w:t>
      </w:r>
    </w:p>
    <w:p w14:paraId="67E1F43F" w14:textId="77777777" w:rsidR="00B2095B" w:rsidRDefault="00B2095B" w:rsidP="00B2095B">
      <w:pPr>
        <w:jc w:val="both"/>
        <w:rPr>
          <w:rFonts w:ascii="Arial Narrow" w:hAnsi="Arial Narrow"/>
        </w:rPr>
      </w:pPr>
    </w:p>
    <w:p w14:paraId="32E637E9" w14:textId="77777777" w:rsidR="00B2095B" w:rsidRDefault="00B2095B" w:rsidP="00B2095B">
      <w:pPr>
        <w:jc w:val="both"/>
        <w:rPr>
          <w:rFonts w:ascii="Arial Narrow" w:hAnsi="Arial Narrow"/>
        </w:rPr>
      </w:pPr>
    </w:p>
    <w:p w14:paraId="6B5BFA12" w14:textId="62640A26" w:rsidR="00B2095B" w:rsidRPr="00012C39" w:rsidRDefault="00B2095B" w:rsidP="00B2095B">
      <w:pPr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 xml:space="preserve">Wyk. w 2 egz. na </w:t>
      </w:r>
      <w:r>
        <w:rPr>
          <w:rFonts w:ascii="Arial Narrow" w:hAnsi="Arial Narrow"/>
        </w:rPr>
        <w:t>1</w:t>
      </w:r>
      <w:r w:rsidRPr="00012C39">
        <w:rPr>
          <w:rFonts w:ascii="Arial Narrow" w:hAnsi="Arial Narrow"/>
        </w:rPr>
        <w:t xml:space="preserve"> ark. </w:t>
      </w:r>
    </w:p>
    <w:p w14:paraId="4295839E" w14:textId="77777777" w:rsidR="00B2095B" w:rsidRPr="00B2095B" w:rsidRDefault="00B2095B" w:rsidP="00B2095B">
      <w:pPr>
        <w:jc w:val="both"/>
        <w:rPr>
          <w:rFonts w:ascii="Arial Narrow" w:hAnsi="Arial Narrow"/>
        </w:rPr>
      </w:pPr>
      <w:r w:rsidRPr="00B2095B">
        <w:rPr>
          <w:rFonts w:ascii="Arial Narrow" w:hAnsi="Arial Narrow"/>
        </w:rPr>
        <w:t>egz. 1 - a/a kancelaria</w:t>
      </w:r>
    </w:p>
    <w:p w14:paraId="08B90DAD" w14:textId="77777777" w:rsidR="00B2095B" w:rsidRPr="00B2095B" w:rsidRDefault="00B2095B" w:rsidP="00B2095B">
      <w:pPr>
        <w:rPr>
          <w:rFonts w:ascii="Arial Narrow" w:hAnsi="Arial Narrow" w:cs="Arial"/>
          <w:szCs w:val="24"/>
        </w:rPr>
      </w:pPr>
      <w:r w:rsidRPr="00B2095B">
        <w:rPr>
          <w:rFonts w:ascii="Arial Narrow" w:hAnsi="Arial Narrow"/>
        </w:rPr>
        <w:t xml:space="preserve">egz. 2 – </w:t>
      </w:r>
      <w:r w:rsidRPr="00B2095B">
        <w:rPr>
          <w:rFonts w:ascii="Arial Narrow" w:hAnsi="Arial Narrow" w:cs="Arial"/>
          <w:szCs w:val="24"/>
        </w:rPr>
        <w:t xml:space="preserve">strona </w:t>
      </w:r>
      <w:proofErr w:type="spellStart"/>
      <w:r w:rsidRPr="00B2095B">
        <w:rPr>
          <w:rFonts w:ascii="Arial Narrow" w:hAnsi="Arial Narrow" w:cs="Arial"/>
          <w:szCs w:val="24"/>
        </w:rPr>
        <w:t>int</w:t>
      </w:r>
      <w:proofErr w:type="spellEnd"/>
      <w:r w:rsidRPr="00B2095B">
        <w:rPr>
          <w:rFonts w:ascii="Arial Narrow" w:hAnsi="Arial Narrow" w:cs="Arial"/>
          <w:szCs w:val="24"/>
        </w:rPr>
        <w:t xml:space="preserve">. Zamawiającego, platforma e-propublico.pl, </w:t>
      </w:r>
      <w:proofErr w:type="spellStart"/>
      <w:r w:rsidRPr="00B2095B">
        <w:rPr>
          <w:rFonts w:ascii="Arial Narrow" w:hAnsi="Arial Narrow" w:cs="Arial"/>
          <w:szCs w:val="24"/>
        </w:rPr>
        <w:t>SZPubl</w:t>
      </w:r>
      <w:proofErr w:type="spellEnd"/>
      <w:r w:rsidRPr="00B2095B">
        <w:rPr>
          <w:rFonts w:ascii="Arial Narrow" w:hAnsi="Arial Narrow" w:cs="Arial"/>
          <w:szCs w:val="24"/>
        </w:rPr>
        <w:t>. T2612 B5</w:t>
      </w:r>
    </w:p>
    <w:p w14:paraId="49DBD7B1" w14:textId="14407AF0" w:rsidR="00B2095B" w:rsidRPr="00B2095B" w:rsidRDefault="00B2095B" w:rsidP="00B2095B">
      <w:pPr>
        <w:rPr>
          <w:rFonts w:ascii="Arial Narrow" w:hAnsi="Arial Narrow" w:cs="Arial"/>
          <w:szCs w:val="24"/>
        </w:rPr>
      </w:pPr>
      <w:r w:rsidRPr="00012C39">
        <w:rPr>
          <w:rFonts w:ascii="Arial Narrow" w:hAnsi="Arial Narrow"/>
        </w:rPr>
        <w:t>Wyk. B</w:t>
      </w:r>
      <w:r>
        <w:rPr>
          <w:rFonts w:ascii="Arial Narrow" w:hAnsi="Arial Narrow"/>
        </w:rPr>
        <w:t>arbara</w:t>
      </w:r>
      <w:r w:rsidRPr="00012C39">
        <w:rPr>
          <w:rFonts w:ascii="Arial Narrow" w:hAnsi="Arial Narrow"/>
        </w:rPr>
        <w:t xml:space="preserve"> Baranowska tel. 261 417</w:t>
      </w:r>
      <w:r>
        <w:rPr>
          <w:rFonts w:ascii="Arial Narrow" w:hAnsi="Arial Narrow"/>
        </w:rPr>
        <w:t> </w:t>
      </w:r>
      <w:r w:rsidRPr="00012C39">
        <w:rPr>
          <w:rFonts w:ascii="Arial Narrow" w:hAnsi="Arial Narrow"/>
        </w:rPr>
        <w:t>364</w:t>
      </w:r>
      <w:r>
        <w:rPr>
          <w:rFonts w:ascii="Arial Narrow" w:hAnsi="Arial Narrow"/>
        </w:rPr>
        <w:t xml:space="preserve">, e-mail: </w:t>
      </w:r>
      <w:hyperlink r:id="rId6" w:history="1">
        <w:r w:rsidRPr="000D5F1E">
          <w:rPr>
            <w:rStyle w:val="Hipercze"/>
            <w:rFonts w:ascii="Arial Narrow" w:hAnsi="Arial Narrow"/>
          </w:rPr>
          <w:t>bbaranowska@10wsk.mil.pl</w:t>
        </w:r>
      </w:hyperlink>
      <w:r>
        <w:rPr>
          <w:rFonts w:ascii="Arial Narrow" w:hAnsi="Arial Narrow"/>
        </w:rPr>
        <w:t xml:space="preserve"> </w:t>
      </w:r>
    </w:p>
    <w:p w14:paraId="11EE906C" w14:textId="2DBD13CF" w:rsidR="00B2095B" w:rsidRPr="005C77C5" w:rsidRDefault="00B2095B" w:rsidP="00B2095B">
      <w:pPr>
        <w:jc w:val="both"/>
        <w:rPr>
          <w:rFonts w:ascii="Arial Narrow" w:hAnsi="Arial Narrow" w:cs="Arial"/>
          <w:szCs w:val="24"/>
        </w:rPr>
      </w:pPr>
      <w:r>
        <w:rPr>
          <w:rFonts w:ascii="Arial Narrow" w:hAnsi="Arial Narrow"/>
        </w:rPr>
        <w:t xml:space="preserve">Data: </w:t>
      </w:r>
      <w:r>
        <w:rPr>
          <w:rFonts w:ascii="Arial Narrow" w:hAnsi="Arial Narrow"/>
        </w:rPr>
        <w:t>2024-05-24</w:t>
      </w:r>
    </w:p>
    <w:p w14:paraId="657908D5" w14:textId="77777777" w:rsidR="005C0930" w:rsidRPr="001F1A27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sectPr w:rsidR="005C0930" w:rsidRPr="001F1A27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112C72" w14:textId="77777777" w:rsidR="00E14C55" w:rsidRDefault="00E14C55">
      <w:r>
        <w:separator/>
      </w:r>
    </w:p>
  </w:endnote>
  <w:endnote w:type="continuationSeparator" w:id="0">
    <w:p w14:paraId="5C994E9D" w14:textId="77777777" w:rsidR="00E14C55" w:rsidRDefault="00E14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6D7ED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A89E0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D66ACC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ACBDB84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DF627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D127B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EDE2EA" w14:textId="77777777" w:rsidR="00EF1037" w:rsidRDefault="00EF1037">
    <w:pPr>
      <w:pStyle w:val="Stopka"/>
      <w:tabs>
        <w:tab w:val="clear" w:pos="4536"/>
        <w:tab w:val="left" w:pos="6237"/>
      </w:tabs>
    </w:pPr>
  </w:p>
  <w:p w14:paraId="0526E46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EBF4C0" w14:textId="77777777" w:rsidR="00E14C55" w:rsidRDefault="00E14C55">
      <w:r>
        <w:separator/>
      </w:r>
    </w:p>
  </w:footnote>
  <w:footnote w:type="continuationSeparator" w:id="0">
    <w:p w14:paraId="49A48521" w14:textId="77777777" w:rsidR="00E14C55" w:rsidRDefault="00E14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73492D" w14:textId="77777777" w:rsidR="00B57A50" w:rsidRDefault="00B57A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843408" w14:textId="77777777" w:rsidR="00B57A50" w:rsidRDefault="00B57A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42068F" w14:textId="77777777" w:rsidR="00B57A50" w:rsidRDefault="00B57A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4C55"/>
    <w:rsid w:val="00057D02"/>
    <w:rsid w:val="000613E0"/>
    <w:rsid w:val="000852B7"/>
    <w:rsid w:val="00087A1B"/>
    <w:rsid w:val="000B0820"/>
    <w:rsid w:val="00152970"/>
    <w:rsid w:val="001A571A"/>
    <w:rsid w:val="001F1A27"/>
    <w:rsid w:val="002B1C74"/>
    <w:rsid w:val="002B3175"/>
    <w:rsid w:val="00384EFD"/>
    <w:rsid w:val="003D23F9"/>
    <w:rsid w:val="004222DA"/>
    <w:rsid w:val="00441D7C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6D53DE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0E55"/>
    <w:rsid w:val="00A220FB"/>
    <w:rsid w:val="00AB5D68"/>
    <w:rsid w:val="00B2095B"/>
    <w:rsid w:val="00B26D41"/>
    <w:rsid w:val="00B361A9"/>
    <w:rsid w:val="00B57A50"/>
    <w:rsid w:val="00C00B00"/>
    <w:rsid w:val="00C152AE"/>
    <w:rsid w:val="00CF444F"/>
    <w:rsid w:val="00D1574A"/>
    <w:rsid w:val="00D248D2"/>
    <w:rsid w:val="00DB3E60"/>
    <w:rsid w:val="00DE306E"/>
    <w:rsid w:val="00E02559"/>
    <w:rsid w:val="00E14C55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91A36A"/>
  <w15:chartTrackingRefBased/>
  <w15:docId w15:val="{277A6023-AC0E-48F7-96E2-8FC028173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B2095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09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165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7</cp:revision>
  <cp:lastPrinted>2024-05-24T09:10:00Z</cp:lastPrinted>
  <dcterms:created xsi:type="dcterms:W3CDTF">2024-05-24T08:44:00Z</dcterms:created>
  <dcterms:modified xsi:type="dcterms:W3CDTF">2024-05-24T09:10:00Z</dcterms:modified>
</cp:coreProperties>
</file>