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8E7EB" w14:textId="77777777" w:rsidR="00B048DA" w:rsidRPr="00A73312" w:rsidRDefault="00F673EF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73312">
        <w:rPr>
          <w:rFonts w:ascii="Arial Narrow" w:hAnsi="Arial Narrow" w:cs="Arial"/>
          <w:sz w:val="22"/>
          <w:szCs w:val="22"/>
        </w:rPr>
        <w:t>Bydgoszcz</w:t>
      </w:r>
      <w:r w:rsidR="00B048DA" w:rsidRPr="00A73312">
        <w:rPr>
          <w:rFonts w:ascii="Arial Narrow" w:hAnsi="Arial Narrow" w:cs="Arial"/>
          <w:sz w:val="22"/>
          <w:szCs w:val="22"/>
        </w:rPr>
        <w:t xml:space="preserve"> dnia: </w:t>
      </w:r>
      <w:r w:rsidRPr="00A73312">
        <w:rPr>
          <w:rFonts w:ascii="Arial Narrow" w:hAnsi="Arial Narrow" w:cs="Arial"/>
          <w:sz w:val="22"/>
          <w:szCs w:val="22"/>
        </w:rPr>
        <w:t>2024-05-27</w:t>
      </w:r>
    </w:p>
    <w:p w14:paraId="6CC5DB8A" w14:textId="77777777" w:rsidR="00B048DA" w:rsidRPr="00A73312" w:rsidRDefault="00F673EF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7331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D842DAC" w14:textId="77777777" w:rsidR="00B048DA" w:rsidRPr="00A73312" w:rsidRDefault="00F673EF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73312">
        <w:rPr>
          <w:rFonts w:ascii="Arial Narrow" w:hAnsi="Arial Narrow" w:cs="Arial"/>
          <w:sz w:val="22"/>
          <w:szCs w:val="22"/>
        </w:rPr>
        <w:t>Powstańców Warszawy</w:t>
      </w:r>
      <w:r w:rsidR="00B048DA" w:rsidRPr="00A73312">
        <w:rPr>
          <w:rFonts w:ascii="Arial Narrow" w:hAnsi="Arial Narrow" w:cs="Arial"/>
          <w:sz w:val="22"/>
          <w:szCs w:val="22"/>
        </w:rPr>
        <w:t xml:space="preserve"> </w:t>
      </w:r>
      <w:r w:rsidRPr="00A73312">
        <w:rPr>
          <w:rFonts w:ascii="Arial Narrow" w:hAnsi="Arial Narrow" w:cs="Arial"/>
          <w:sz w:val="22"/>
          <w:szCs w:val="22"/>
        </w:rPr>
        <w:t>5</w:t>
      </w:r>
    </w:p>
    <w:p w14:paraId="52D91918" w14:textId="77777777" w:rsidR="00B048DA" w:rsidRPr="00A73312" w:rsidRDefault="00F673EF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A73312">
        <w:rPr>
          <w:rFonts w:ascii="Arial Narrow" w:hAnsi="Arial Narrow" w:cs="Arial"/>
          <w:sz w:val="22"/>
          <w:szCs w:val="22"/>
        </w:rPr>
        <w:t>85-681</w:t>
      </w:r>
      <w:r w:rsidR="00B048DA" w:rsidRPr="00A73312">
        <w:rPr>
          <w:rFonts w:ascii="Arial Narrow" w:hAnsi="Arial Narrow" w:cs="Arial"/>
          <w:sz w:val="22"/>
          <w:szCs w:val="22"/>
        </w:rPr>
        <w:t xml:space="preserve"> </w:t>
      </w:r>
      <w:r w:rsidRPr="00A73312">
        <w:rPr>
          <w:rFonts w:ascii="Arial Narrow" w:hAnsi="Arial Narrow" w:cs="Arial"/>
          <w:sz w:val="22"/>
          <w:szCs w:val="22"/>
        </w:rPr>
        <w:t>Bydgoszcz</w:t>
      </w:r>
    </w:p>
    <w:p w14:paraId="6DA48010" w14:textId="77777777" w:rsidR="00B048DA" w:rsidRPr="00A73312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7331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AD1D78D" w14:textId="77777777" w:rsidR="00B048DA" w:rsidRPr="00A7331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7331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F47323C" w14:textId="77777777" w:rsidR="00B048DA" w:rsidRPr="00A7331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A73312" w14:paraId="6312F627" w14:textId="77777777" w:rsidTr="00B048DA">
        <w:tc>
          <w:tcPr>
            <w:tcW w:w="9498" w:type="dxa"/>
            <w:shd w:val="clear" w:color="auto" w:fill="F2F2F2"/>
            <w:hideMark/>
          </w:tcPr>
          <w:p w14:paraId="295F04DC" w14:textId="574AAF7A" w:rsidR="00B048DA" w:rsidRPr="00A73312" w:rsidRDefault="00A7331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D4A3653" w14:textId="77777777" w:rsidR="00B048DA" w:rsidRPr="00A7331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7331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97A1480" w14:textId="77777777" w:rsidR="00B048DA" w:rsidRPr="00A73312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B7166A4" w14:textId="77777777" w:rsidR="00B048DA" w:rsidRPr="00A7331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331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331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331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73312" w14:paraId="185EA879" w14:textId="77777777" w:rsidTr="00B048DA">
        <w:tc>
          <w:tcPr>
            <w:tcW w:w="2269" w:type="dxa"/>
            <w:shd w:val="clear" w:color="auto" w:fill="auto"/>
          </w:tcPr>
          <w:p w14:paraId="187B69E3" w14:textId="77777777" w:rsidR="00B048DA" w:rsidRPr="00A7331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199E7CE" w14:textId="77777777" w:rsidR="00B048DA" w:rsidRPr="00A73312" w:rsidRDefault="00F673E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</w:p>
        </w:tc>
      </w:tr>
      <w:tr w:rsidR="00F673EF" w:rsidRPr="00A73312" w14:paraId="1690A2F6" w14:textId="77777777" w:rsidTr="00083E68">
        <w:tc>
          <w:tcPr>
            <w:tcW w:w="2269" w:type="dxa"/>
            <w:shd w:val="clear" w:color="auto" w:fill="auto"/>
          </w:tcPr>
          <w:p w14:paraId="0271ED3F" w14:textId="77777777" w:rsidR="00F673EF" w:rsidRPr="00A73312" w:rsidRDefault="00F673EF" w:rsidP="00083E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7A741B5" w14:textId="77777777" w:rsidR="00F673EF" w:rsidRPr="00A73312" w:rsidRDefault="00F673EF" w:rsidP="00083E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45C8788E" w14:textId="77777777" w:rsidR="00B048DA" w:rsidRPr="00A7331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6C5BA7A" w14:textId="77777777" w:rsidR="008642B3" w:rsidRPr="00A7331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3312">
        <w:rPr>
          <w:rFonts w:ascii="Arial Narrow" w:hAnsi="Arial Narrow" w:cs="Arial"/>
          <w:sz w:val="22"/>
          <w:szCs w:val="22"/>
        </w:rPr>
        <w:t xml:space="preserve">Zamawiający, </w:t>
      </w:r>
      <w:r w:rsidR="00F673EF" w:rsidRPr="00A73312">
        <w:rPr>
          <w:rFonts w:ascii="Arial Narrow" w:hAnsi="Arial Narrow" w:cs="Arial"/>
          <w:b/>
          <w:sz w:val="22"/>
          <w:szCs w:val="22"/>
        </w:rPr>
        <w:t>10WSzKzP SPZOZ</w:t>
      </w:r>
      <w:r w:rsidRPr="00A73312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A73312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A73312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A7331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673EF" w:rsidRPr="00A73312">
        <w:rPr>
          <w:rFonts w:ascii="Arial Narrow" w:hAnsi="Arial Narrow" w:cs="Arial"/>
          <w:sz w:val="22"/>
          <w:szCs w:val="22"/>
        </w:rPr>
        <w:t>(</w:t>
      </w:r>
      <w:proofErr w:type="spellStart"/>
      <w:r w:rsidR="00F673EF" w:rsidRPr="00A73312">
        <w:rPr>
          <w:rFonts w:ascii="Arial Narrow" w:hAnsi="Arial Narrow" w:cs="Arial"/>
          <w:sz w:val="22"/>
          <w:szCs w:val="22"/>
        </w:rPr>
        <w:t>t.j</w:t>
      </w:r>
      <w:proofErr w:type="spellEnd"/>
      <w:r w:rsidR="00F673EF" w:rsidRPr="00A73312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A73312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A73312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A73312">
        <w:rPr>
          <w:rFonts w:ascii="Arial Narrow" w:hAnsi="Arial Narrow" w:cs="Arial"/>
          <w:sz w:val="22"/>
          <w:szCs w:val="22"/>
        </w:rPr>
        <w:t>”</w:t>
      </w:r>
      <w:r w:rsidR="00D26ED6" w:rsidRPr="00A73312">
        <w:rPr>
          <w:rFonts w:ascii="Arial Narrow" w:hAnsi="Arial Narrow" w:cs="Arial"/>
          <w:sz w:val="22"/>
          <w:szCs w:val="22"/>
        </w:rPr>
        <w:t xml:space="preserve">, </w:t>
      </w:r>
      <w:r w:rsidR="00C65E53" w:rsidRPr="00A73312">
        <w:rPr>
          <w:rFonts w:ascii="Arial Narrow" w:hAnsi="Arial Narrow" w:cs="Arial"/>
          <w:sz w:val="22"/>
          <w:szCs w:val="22"/>
        </w:rPr>
        <w:t>informuje</w:t>
      </w:r>
      <w:r w:rsidR="00D26ED6" w:rsidRPr="00A73312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A73312">
        <w:rPr>
          <w:rFonts w:ascii="Arial Narrow" w:hAnsi="Arial Narrow" w:cs="Arial"/>
          <w:sz w:val="22"/>
          <w:szCs w:val="22"/>
        </w:rPr>
        <w:t>najkorzystniejsz</w:t>
      </w:r>
      <w:r w:rsidR="00D26ED6" w:rsidRPr="00A73312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A73312">
        <w:rPr>
          <w:rFonts w:ascii="Arial Narrow" w:hAnsi="Arial Narrow" w:cs="Arial"/>
          <w:sz w:val="22"/>
          <w:szCs w:val="22"/>
        </w:rPr>
        <w:t>ofer</w:t>
      </w:r>
      <w:r w:rsidR="00D26ED6" w:rsidRPr="00A73312">
        <w:rPr>
          <w:rFonts w:ascii="Arial Narrow" w:hAnsi="Arial Narrow" w:cs="Arial"/>
          <w:sz w:val="22"/>
          <w:szCs w:val="22"/>
        </w:rPr>
        <w:t>t</w:t>
      </w:r>
      <w:r w:rsidR="009F0E5C" w:rsidRPr="00A73312">
        <w:rPr>
          <w:rFonts w:ascii="Arial Narrow" w:hAnsi="Arial Narrow" w:cs="Arial"/>
          <w:sz w:val="22"/>
          <w:szCs w:val="22"/>
        </w:rPr>
        <w:t>a</w:t>
      </w:r>
      <w:r w:rsidRPr="00A73312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A7331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73EF" w:rsidRPr="00A73312" w14:paraId="371E3B59" w14:textId="77777777" w:rsidTr="00083E68">
        <w:trPr>
          <w:cantSplit/>
        </w:trPr>
        <w:tc>
          <w:tcPr>
            <w:tcW w:w="9498" w:type="dxa"/>
          </w:tcPr>
          <w:p w14:paraId="5A8F9A75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Opatrunki hydrożelowe, opatrunki z miodem </w:t>
            </w:r>
            <w:proofErr w:type="spellStart"/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Manuka</w:t>
            </w:r>
            <w:proofErr w:type="spellEnd"/>
          </w:p>
          <w:p w14:paraId="522566ED" w14:textId="77777777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KIKGEL Sp. z o.o.</w:t>
            </w:r>
          </w:p>
          <w:p w14:paraId="7FEA6590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Skłodowskiej 7  </w:t>
            </w:r>
          </w:p>
          <w:p w14:paraId="5E4752DA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97-225 Ujazd</w:t>
            </w:r>
          </w:p>
          <w:p w14:paraId="714253AD" w14:textId="4E2543A4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4 601.</w:t>
            </w:r>
            <w:r w:rsidR="00F710C0">
              <w:rPr>
                <w:rFonts w:ascii="Arial Narrow" w:hAnsi="Arial Narrow" w:cs="Arial"/>
                <w:b/>
                <w:sz w:val="22"/>
                <w:szCs w:val="22"/>
              </w:rPr>
              <w:t>77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102E52A" w14:textId="18579E4F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338963B1" w14:textId="77777777" w:rsidTr="00083E68">
        <w:trPr>
          <w:cantSplit/>
        </w:trPr>
        <w:tc>
          <w:tcPr>
            <w:tcW w:w="9498" w:type="dxa"/>
          </w:tcPr>
          <w:p w14:paraId="1DD79CED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Opatrunki piankowe i gazowe</w:t>
            </w:r>
          </w:p>
          <w:p w14:paraId="73ABF088" w14:textId="1B6878A7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A73312" w:rsidRPr="00A73312">
              <w:rPr>
                <w:rFonts w:ascii="Arial Narrow" w:hAnsi="Arial Narrow" w:cs="Arial"/>
                <w:b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63799B4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Moniuszki 14  </w:t>
            </w:r>
          </w:p>
          <w:p w14:paraId="3E105174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95-200 Pabianice</w:t>
            </w:r>
          </w:p>
          <w:p w14:paraId="1311986C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82 661.04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EF1F1D" w14:textId="1E265445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4E94CD75" w14:textId="77777777" w:rsidTr="00083E68">
        <w:trPr>
          <w:cantSplit/>
        </w:trPr>
        <w:tc>
          <w:tcPr>
            <w:tcW w:w="9498" w:type="dxa"/>
          </w:tcPr>
          <w:p w14:paraId="38C25412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Opatrunki </w:t>
            </w:r>
            <w:proofErr w:type="spellStart"/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hydrowłókniste</w:t>
            </w:r>
            <w:proofErr w:type="spellEnd"/>
          </w:p>
          <w:p w14:paraId="121FF70E" w14:textId="0A862B48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A73312" w:rsidRPr="00A73312">
              <w:rPr>
                <w:rFonts w:ascii="Arial Narrow" w:hAnsi="Arial Narrow" w:cs="Arial"/>
                <w:b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F55969F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Moniuszki 14  </w:t>
            </w:r>
          </w:p>
          <w:p w14:paraId="418036FD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95-200 Pabianice</w:t>
            </w:r>
          </w:p>
          <w:p w14:paraId="6ECA7108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8 559.00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426E78" w14:textId="0CC4D78D" w:rsidR="00F673EF" w:rsidRPr="00A73312" w:rsidRDefault="00A73312" w:rsidP="00083E6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284B5104" w14:textId="77777777" w:rsidTr="00083E68">
        <w:trPr>
          <w:cantSplit/>
        </w:trPr>
        <w:tc>
          <w:tcPr>
            <w:tcW w:w="9498" w:type="dxa"/>
          </w:tcPr>
          <w:p w14:paraId="3D9ACF81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Opatrunki z węglem aktywowanym</w:t>
            </w:r>
          </w:p>
          <w:p w14:paraId="77176512" w14:textId="67677609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A3588F" w:rsidRPr="00A73312">
              <w:rPr>
                <w:rFonts w:ascii="Arial Narrow" w:hAnsi="Arial Narrow" w:cs="Arial"/>
                <w:b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78D623E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Moniuszki 14  </w:t>
            </w:r>
          </w:p>
          <w:p w14:paraId="65FEC45B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95-200 Pabianice</w:t>
            </w:r>
          </w:p>
          <w:p w14:paraId="79BFBD1C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21 243.60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5FABB7" w14:textId="7D53B173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50E9EF98" w14:textId="77777777" w:rsidTr="00083E68">
        <w:trPr>
          <w:cantSplit/>
        </w:trPr>
        <w:tc>
          <w:tcPr>
            <w:tcW w:w="9498" w:type="dxa"/>
          </w:tcPr>
          <w:p w14:paraId="6C6FCF81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Opatrunek do mocowania kaniul</w:t>
            </w:r>
          </w:p>
          <w:p w14:paraId="18788BE4" w14:textId="77777777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J. 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Chodacki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, A. Misztal „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Medica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” Spółka Jawna</w:t>
            </w:r>
          </w:p>
          <w:p w14:paraId="639B5F66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4A  </w:t>
            </w:r>
          </w:p>
          <w:p w14:paraId="5AA7C763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59-300 LUBIN</w:t>
            </w:r>
          </w:p>
          <w:p w14:paraId="7198FA0D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32 292.00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0D6BB5" w14:textId="563070A1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0C1BCFF4" w14:textId="77777777" w:rsidTr="00083E68">
        <w:trPr>
          <w:cantSplit/>
        </w:trPr>
        <w:tc>
          <w:tcPr>
            <w:tcW w:w="9498" w:type="dxa"/>
          </w:tcPr>
          <w:p w14:paraId="39998930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Opatrunek dla Stacji Dializ</w:t>
            </w:r>
          </w:p>
          <w:p w14:paraId="5230D0A6" w14:textId="77777777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J. 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Chodacki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, A. Misztal „</w:t>
            </w:r>
            <w:proofErr w:type="spellStart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Medica</w:t>
            </w:r>
            <w:proofErr w:type="spellEnd"/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” Spółka Jawna</w:t>
            </w:r>
          </w:p>
          <w:p w14:paraId="35C164D2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4A  </w:t>
            </w:r>
          </w:p>
          <w:p w14:paraId="57459112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59-300 LUBIN</w:t>
            </w:r>
          </w:p>
          <w:p w14:paraId="22DB5601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3 985.20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C23944" w14:textId="050249F4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3F7FB90C" w14:textId="77777777" w:rsidTr="00083E68">
        <w:trPr>
          <w:cantSplit/>
        </w:trPr>
        <w:tc>
          <w:tcPr>
            <w:tcW w:w="9498" w:type="dxa"/>
          </w:tcPr>
          <w:p w14:paraId="22058CD9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Tampony gazowe donosowe</w:t>
            </w:r>
          </w:p>
          <w:p w14:paraId="49F92611" w14:textId="176459DA" w:rsidR="00F673EF" w:rsidRPr="00A73312" w:rsidRDefault="00F673EF" w:rsidP="00083E6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MEDAG Aparatura Medyczna P.</w:t>
            </w:r>
            <w:r w:rsid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>Augustynowicz Spółka Jawna</w:t>
            </w:r>
          </w:p>
          <w:p w14:paraId="76362DB8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 xml:space="preserve">Brylantowa 24 /3 </w:t>
            </w:r>
          </w:p>
          <w:p w14:paraId="1784D9FE" w14:textId="77777777" w:rsidR="00F673EF" w:rsidRPr="00A73312" w:rsidRDefault="00F673EF" w:rsidP="00083E6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52-214 Wrocław</w:t>
            </w:r>
          </w:p>
          <w:p w14:paraId="5EAB9959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38 674.80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C88AC1" w14:textId="580D7592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65DB976F" w14:textId="77777777" w:rsidTr="00083E68">
        <w:trPr>
          <w:cantSplit/>
        </w:trPr>
        <w:tc>
          <w:tcPr>
            <w:tcW w:w="9498" w:type="dxa"/>
          </w:tcPr>
          <w:p w14:paraId="21EADE46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Lignina, wata opatrunkowa</w:t>
            </w:r>
          </w:p>
          <w:p w14:paraId="1E3E8320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5F391F64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2D762515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287963BB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53F3D340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4BFC21AE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22A4EB7A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26E54677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215 595.00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ADA690" w14:textId="20E13F48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64BC2803" w14:textId="77777777" w:rsidTr="00083E68">
        <w:trPr>
          <w:cantSplit/>
        </w:trPr>
        <w:tc>
          <w:tcPr>
            <w:tcW w:w="9498" w:type="dxa"/>
          </w:tcPr>
          <w:p w14:paraId="344D7536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Kompresy</w:t>
            </w:r>
          </w:p>
          <w:p w14:paraId="4D572643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2363B674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435B3903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1DA6FCC3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2A3B820F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47F93C49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3F8A9742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3DBBB8F4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1 203 622.20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A85A949" w14:textId="4E8B004E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32207AFE" w14:textId="77777777" w:rsidTr="00083E68">
        <w:trPr>
          <w:cantSplit/>
        </w:trPr>
        <w:tc>
          <w:tcPr>
            <w:tcW w:w="9498" w:type="dxa"/>
          </w:tcPr>
          <w:p w14:paraId="69EFCE01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Serwety</w:t>
            </w:r>
          </w:p>
          <w:p w14:paraId="3EC1CDD5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2C022C3D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6A67DB0D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2D4B7916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43710208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6167B9DB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6351F54D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536D68B3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387 264.67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B07B7BC" w14:textId="5584B89A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35DAE804" w14:textId="77777777" w:rsidTr="00083E68">
        <w:trPr>
          <w:cantSplit/>
        </w:trPr>
        <w:tc>
          <w:tcPr>
            <w:tcW w:w="9498" w:type="dxa"/>
          </w:tcPr>
          <w:p w14:paraId="231B37FE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Neurokompresy</w:t>
            </w:r>
            <w:proofErr w:type="spellEnd"/>
          </w:p>
          <w:p w14:paraId="1253B62B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308043EC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43BA8655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65C03D4C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1AFC8552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6493662A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05C34F20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1C51C815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181 699.20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EF2E96" w14:textId="1EF041BA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673EF" w:rsidRPr="00A73312" w14:paraId="69DDDC79" w14:textId="77777777" w:rsidTr="00083E68">
        <w:trPr>
          <w:cantSplit/>
        </w:trPr>
        <w:tc>
          <w:tcPr>
            <w:tcW w:w="9498" w:type="dxa"/>
          </w:tcPr>
          <w:p w14:paraId="2A03ABC9" w14:textId="77777777" w:rsidR="00F673EF" w:rsidRPr="00A73312" w:rsidRDefault="00F673EF" w:rsidP="00083E6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7331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3312">
              <w:rPr>
                <w:rFonts w:ascii="Arial Narrow" w:hAnsi="Arial Narrow" w:cs="Arial"/>
                <w:color w:val="000000"/>
                <w:sz w:val="22"/>
                <w:szCs w:val="22"/>
              </w:rPr>
              <w:t>Pianka</w:t>
            </w:r>
          </w:p>
          <w:p w14:paraId="0E00EEED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54DAB91D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65FC5E28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1DB50F75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461EB6B2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2353B789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5DB4D9AF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288D3E8C" w14:textId="77777777" w:rsidR="00F673EF" w:rsidRPr="00A73312" w:rsidRDefault="00F673EF" w:rsidP="00083E6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73312">
              <w:rPr>
                <w:rFonts w:ascii="Arial Narrow" w:hAnsi="Arial Narrow" w:cs="Arial"/>
                <w:b/>
                <w:sz w:val="22"/>
                <w:szCs w:val="22"/>
              </w:rPr>
              <w:t xml:space="preserve"> 7 250.85 zł brutto</w:t>
            </w: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A8CE299" w14:textId="6616ED8C" w:rsidR="00F673EF" w:rsidRPr="00A73312" w:rsidRDefault="00F673EF" w:rsidP="00A7331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A733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F600670" w14:textId="77777777" w:rsidR="00992FF5" w:rsidRPr="00A73312" w:rsidRDefault="00992FF5" w:rsidP="002B4B25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73312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693"/>
        <w:gridCol w:w="993"/>
      </w:tblGrid>
      <w:tr w:rsidR="00992FF5" w:rsidRPr="00A73312" w14:paraId="3EB491CD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E3F9E4" w14:textId="77777777" w:rsidR="00992FF5" w:rsidRPr="00A7331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F65567" w14:textId="77777777" w:rsidR="00992FF5" w:rsidRPr="00A7331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372564" w14:textId="77777777" w:rsidR="00992FF5" w:rsidRPr="00A7331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A2200E" w14:textId="77777777" w:rsidR="00992FF5" w:rsidRPr="00A7331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673EF" w:rsidRPr="00A73312" w14:paraId="1EFDAF93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B7D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3 - Opatrunki hydrożelowe, opatrunki z miodem </w:t>
            </w:r>
            <w:proofErr w:type="spellStart"/>
            <w:r w:rsidRPr="00A73312">
              <w:rPr>
                <w:rFonts w:ascii="Arial Narrow" w:hAnsi="Arial Narrow" w:cs="Arial"/>
                <w:sz w:val="22"/>
                <w:szCs w:val="22"/>
              </w:rPr>
              <w:t>Manuka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A30C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KIKGEL Sp. z o.o.</w:t>
            </w:r>
          </w:p>
          <w:p w14:paraId="60E6EB6F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Skłodowskiej 7</w:t>
            </w:r>
          </w:p>
          <w:p w14:paraId="15E2E6A1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97-225 Ujazd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782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F2BEC1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30E427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D972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72C40470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66FC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4 - Opatrunki piankowe i gazowe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7716" w14:textId="1BA9FDF5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A3588F"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C160E7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Moniuszki 14</w:t>
            </w:r>
          </w:p>
          <w:p w14:paraId="22AF7CEC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3F1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78B7D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F3150DA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9961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26B0CDCF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3399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4 - Opatrunki piankowe i gazowe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589D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367F4552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Żeromskiego 17</w:t>
            </w:r>
          </w:p>
          <w:p w14:paraId="4B931CCD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BF49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- 36.72</w:t>
            </w:r>
          </w:p>
          <w:p w14:paraId="47EB330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5126A4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85CC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76,72</w:t>
            </w:r>
          </w:p>
        </w:tc>
      </w:tr>
      <w:tr w:rsidR="00F673EF" w:rsidRPr="00A73312" w14:paraId="767A964B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4AD9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5 - Opatrunki </w:t>
            </w:r>
            <w:proofErr w:type="spellStart"/>
            <w:r w:rsidRPr="00A73312">
              <w:rPr>
                <w:rFonts w:ascii="Arial Narrow" w:hAnsi="Arial Narrow" w:cs="Arial"/>
                <w:sz w:val="22"/>
                <w:szCs w:val="22"/>
              </w:rPr>
              <w:t>hydrowłókniste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6011" w14:textId="6C9E78DF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A3588F"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9A41F8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Moniuszki 14</w:t>
            </w:r>
          </w:p>
          <w:p w14:paraId="05E1A01D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23E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816CEBC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E05A609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99C2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38461600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ADE3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5 - Opatrunki </w:t>
            </w:r>
            <w:proofErr w:type="spellStart"/>
            <w:r w:rsidRPr="00A73312">
              <w:rPr>
                <w:rFonts w:ascii="Arial Narrow" w:hAnsi="Arial Narrow" w:cs="Arial"/>
                <w:sz w:val="22"/>
                <w:szCs w:val="22"/>
              </w:rPr>
              <w:t>hydrowłókniste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FB401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58D982B2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2B77DC14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B6F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A7126E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31EF10B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1F6CE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673EF" w:rsidRPr="00A73312" w14:paraId="2060B922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D70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9 - Opatrunki z węglem aktywowanym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C685" w14:textId="1A4722AB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2B4B25"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Polska</w:t>
            </w: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1DAA04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Moniuszki 14</w:t>
            </w:r>
          </w:p>
          <w:p w14:paraId="33104328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D17F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FBE498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217D393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A130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6EA353E5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13F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11 - Opatrunek do mocowania kaniul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B1A5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14:paraId="07D7CD87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14:paraId="7CF46B90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6401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A3C5B6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88B142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C35C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013035D5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703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11 - Opatrunek do mocowania kaniul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3A9C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7814ED6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06BA2B42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2957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- 43.54</w:t>
            </w:r>
          </w:p>
          <w:p w14:paraId="19B0C87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E068F1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C1862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83,54</w:t>
            </w:r>
          </w:p>
        </w:tc>
      </w:tr>
      <w:tr w:rsidR="00F673EF" w:rsidRPr="00A73312" w14:paraId="3B92E51C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DD1C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11 - Opatrunek do </w:t>
            </w: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>mocowania kaniul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3E8C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Paul Hartmann Polska Sp. z o.o.</w:t>
            </w:r>
          </w:p>
          <w:p w14:paraId="4C2D46E1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>Żeromskiego 17</w:t>
            </w:r>
          </w:p>
          <w:p w14:paraId="000508E9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824C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>1 - Cena - 27.37</w:t>
            </w:r>
          </w:p>
          <w:p w14:paraId="3F1A8B8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- 30.00</w:t>
            </w:r>
          </w:p>
          <w:p w14:paraId="7867B3A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DFF1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67,37</w:t>
            </w:r>
          </w:p>
        </w:tc>
      </w:tr>
      <w:tr w:rsidR="00F673EF" w:rsidRPr="00A73312" w14:paraId="2D56BE57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2C1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13 - Opatrunek dla Stacji Dializ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F9B3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14:paraId="30122577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14:paraId="43340D1D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7E4E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1465EA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3AAA8A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E30A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3B80230D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146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16 - Tampony gazowe donosowe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BB9B" w14:textId="703855D4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MEDAG Aparatura Medyczna P.</w:t>
            </w:r>
            <w:r w:rsid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Augustynowicz Spółka Jawna</w:t>
            </w:r>
          </w:p>
          <w:p w14:paraId="4F361880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Brylantowa 24/3</w:t>
            </w:r>
          </w:p>
          <w:p w14:paraId="6956D59E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52-214 Wrocław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F68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0F8452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F80EEE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4385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02ACC2F8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3E4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19 - Lignina, wata opatrunkowa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ADDC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41B8C0F1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67CEA64E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7DCEE67C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056D0F52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43F18266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08B3F257" w14:textId="0B27E984" w:rsidR="00F673EF" w:rsidRPr="00046F5D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A8BA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2A9DF7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9EE56F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ACB79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759B2985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47A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19 - Lignina, wata opatrunkowa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E921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INTRA-MED Sp. z o.o.</w:t>
            </w:r>
          </w:p>
          <w:p w14:paraId="431E7EB0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Wojkowicka 23</w:t>
            </w:r>
          </w:p>
          <w:p w14:paraId="03EF0EC4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41-250 Czeladź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2D1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- 58.37</w:t>
            </w:r>
          </w:p>
          <w:p w14:paraId="3ECD0541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A4F5B0A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72F7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98,37</w:t>
            </w:r>
          </w:p>
        </w:tc>
      </w:tr>
      <w:tr w:rsidR="00F673EF" w:rsidRPr="00A73312" w14:paraId="2FF95940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D19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19 - Lignina, wata opatrunkowa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AA6D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CEEF004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57A89D2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F1E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- 58.12</w:t>
            </w:r>
          </w:p>
          <w:p w14:paraId="141D7EF0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A9B7F20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C278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98,12</w:t>
            </w:r>
          </w:p>
        </w:tc>
      </w:tr>
      <w:tr w:rsidR="00F673EF" w:rsidRPr="00A73312" w14:paraId="77E8EB0F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B60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20 - Kompresy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E444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6934D65F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2B10FA44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455DD0EE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3B250637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166C37F6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0B8206BC" w14:textId="07D529E2" w:rsidR="00F673EF" w:rsidRPr="00046F5D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1F6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E45B837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Masa jednego kompresu - 20.00</w:t>
            </w:r>
          </w:p>
          <w:p w14:paraId="23B8BFA5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Czas tonięcia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CD01F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178414D0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6B7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22 - Serwety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9D2F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6709BEDB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7BEBCCE5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202063BB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159EBE33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05F36606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239737BF" w14:textId="04B07913" w:rsidR="00F673EF" w:rsidRPr="00046F5D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4F0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DFE6E3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DA976C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2BE7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289A8397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2583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22 - Serwety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E409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FAPOMED POLSKA SPÓŁKA Z OGRANICZONĄ ODPOWIEDZIALNOŚCIĄ</w:t>
            </w:r>
          </w:p>
          <w:p w14:paraId="01AF181F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OKOPOWA 47/27</w:t>
            </w:r>
          </w:p>
          <w:p w14:paraId="353D117D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01-059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B30C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4E5742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61A6D19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48120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673EF" w:rsidRPr="00A73312" w14:paraId="4C478BC8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FEF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22 - Serwety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0BAA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4AC72F8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06C35164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0CC6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EF4B82E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0D4ABC0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B04F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673EF" w:rsidRPr="00A73312" w14:paraId="279F5765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63A0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23 - </w:t>
            </w:r>
            <w:proofErr w:type="spellStart"/>
            <w:r w:rsidRPr="00A73312">
              <w:rPr>
                <w:rFonts w:ascii="Arial Narrow" w:hAnsi="Arial Narrow" w:cs="Arial"/>
                <w:sz w:val="22"/>
                <w:szCs w:val="22"/>
              </w:rPr>
              <w:t>Neurokompresy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A0A1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6B89335A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0983FA9C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2731F057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41DDFFE3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7CAE8FD6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529CDC26" w14:textId="477576F6" w:rsidR="00F673EF" w:rsidRPr="00046F5D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87A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37FF66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F1C9F3D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CE7C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19E83007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3EA7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26 - Pianka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19A4" w14:textId="77777777" w:rsidR="00046F5D" w:rsidRPr="00B46F96" w:rsidRDefault="00046F5D" w:rsidP="00046F5D">
            <w:pPr>
              <w:spacing w:before="8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14:paraId="41ACA33C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</w:t>
            </w:r>
          </w:p>
          <w:p w14:paraId="16FF1BFA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Wyścigowa 7</w:t>
            </w:r>
          </w:p>
          <w:p w14:paraId="53E0FDDE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79780264" w14:textId="77777777" w:rsidR="00046F5D" w:rsidRPr="00B46F96" w:rsidRDefault="00046F5D" w:rsidP="00046F5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/>
                <w:sz w:val="22"/>
                <w:szCs w:val="22"/>
              </w:rPr>
              <w:t>TZMO SA</w:t>
            </w:r>
          </w:p>
          <w:p w14:paraId="0C00A0E1" w14:textId="77777777" w:rsidR="00046F5D" w:rsidRPr="00B46F96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18C3D954" w14:textId="165F8A7F" w:rsidR="00F673EF" w:rsidRPr="00046F5D" w:rsidRDefault="00046F5D" w:rsidP="00046F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6F96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274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571D998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BB5522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0D12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73EF" w:rsidRPr="00A73312" w14:paraId="6EF2298B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730C4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26 - Pianka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C033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SCHULKE POLSKA SP. Z O.O.</w:t>
            </w:r>
          </w:p>
          <w:p w14:paraId="5CE814B4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AL. JEROZOLIMSKIE 132</w:t>
            </w:r>
          </w:p>
          <w:p w14:paraId="4E6F35BA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CEF79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- 59.55</w:t>
            </w:r>
          </w:p>
          <w:p w14:paraId="3D2BB2B3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0734A47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6A0B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99,55</w:t>
            </w:r>
          </w:p>
        </w:tc>
      </w:tr>
      <w:tr w:rsidR="00F673EF" w:rsidRPr="00A73312" w14:paraId="4D24D156" w14:textId="77777777" w:rsidTr="002B4B2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BBF2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26 - Pianka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15E4" w14:textId="77777777" w:rsidR="00F673EF" w:rsidRPr="00A73312" w:rsidRDefault="00F673EF" w:rsidP="00083E6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733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FFFCA01" w14:textId="77777777" w:rsidR="00F673EF" w:rsidRPr="00A73312" w:rsidRDefault="00F673EF" w:rsidP="00083E6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72F58411" w14:textId="77777777" w:rsidR="00F673EF" w:rsidRPr="00A73312" w:rsidRDefault="00F673EF" w:rsidP="00083E6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7C1B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1 - Cena - 46.55</w:t>
            </w:r>
          </w:p>
          <w:p w14:paraId="3F1E026F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D502201" w14:textId="77777777" w:rsidR="00F673EF" w:rsidRPr="00A73312" w:rsidRDefault="00F673EF" w:rsidP="00083E6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7DB9" w14:textId="77777777" w:rsidR="00F673EF" w:rsidRPr="00A73312" w:rsidRDefault="00F673EF" w:rsidP="00083E6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3312">
              <w:rPr>
                <w:rFonts w:ascii="Arial Narrow" w:hAnsi="Arial Narrow" w:cs="Arial"/>
                <w:sz w:val="22"/>
                <w:szCs w:val="22"/>
              </w:rPr>
              <w:t xml:space="preserve">  86,55</w:t>
            </w:r>
          </w:p>
        </w:tc>
      </w:tr>
    </w:tbl>
    <w:p w14:paraId="3F3AF4B4" w14:textId="77777777" w:rsidR="00046F5D" w:rsidRDefault="00046F5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87FB3C0" w14:textId="6A50F7AF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3312">
        <w:rPr>
          <w:rFonts w:ascii="Arial Narrow" w:hAnsi="Arial Narrow" w:cs="Arial"/>
          <w:i/>
          <w:sz w:val="22"/>
          <w:szCs w:val="22"/>
        </w:rPr>
        <w:t>Zamawiający</w:t>
      </w:r>
    </w:p>
    <w:p w14:paraId="64007559" w14:textId="77777777" w:rsidR="002B4B25" w:rsidRPr="00A73312" w:rsidRDefault="002B4B25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7083E3B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15B15ECC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03C4DF87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0A78B7C8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321F3C74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1D5515CB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64C78F72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0E1CD8FE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1044E86C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7BF61563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5197B22F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4161DD35" w14:textId="77777777" w:rsidR="00046F5D" w:rsidRDefault="00046F5D" w:rsidP="002B4B25">
      <w:pPr>
        <w:rPr>
          <w:rFonts w:ascii="Arial Narrow" w:hAnsi="Arial Narrow" w:cs="Arial"/>
          <w:sz w:val="20"/>
          <w:szCs w:val="20"/>
        </w:rPr>
      </w:pPr>
    </w:p>
    <w:p w14:paraId="00A2CC86" w14:textId="5863F5E9" w:rsidR="002B4B25" w:rsidRDefault="002B4B25" w:rsidP="002B4B2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 w:rsidR="00046F5D">
        <w:rPr>
          <w:rFonts w:ascii="Arial Narrow" w:hAnsi="Arial Narrow" w:cs="Arial"/>
          <w:sz w:val="20"/>
          <w:szCs w:val="20"/>
        </w:rPr>
        <w:t>4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008CE775" w14:textId="77777777" w:rsidR="002B4B25" w:rsidRDefault="002B4B25" w:rsidP="002B4B2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8981E84" w14:textId="77777777" w:rsidR="002B4B25" w:rsidRDefault="002B4B25" w:rsidP="002B4B2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3ED776F8" w14:textId="7F4CDF12" w:rsidR="002B4B25" w:rsidRPr="00087339" w:rsidRDefault="002B4B25" w:rsidP="002B4B2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2024-05-2</w:t>
      </w:r>
      <w:r w:rsidR="00046F5D">
        <w:rPr>
          <w:rFonts w:ascii="Arial Narrow" w:hAnsi="Arial Narrow" w:cs="Arial"/>
          <w:sz w:val="20"/>
          <w:szCs w:val="20"/>
        </w:rPr>
        <w:t>7</w:t>
      </w:r>
    </w:p>
    <w:p w14:paraId="761F889D" w14:textId="46C42A13" w:rsidR="008642B3" w:rsidRPr="00A73312" w:rsidRDefault="00F673EF" w:rsidP="00B51A2B">
      <w:pPr>
        <w:jc w:val="right"/>
        <w:rPr>
          <w:rFonts w:ascii="Arial Narrow" w:hAnsi="Arial Narrow" w:cs="Arial"/>
        </w:rPr>
      </w:pPr>
      <w:r w:rsidRPr="00A73312">
        <w:rPr>
          <w:rFonts w:ascii="Arial Narrow" w:hAnsi="Arial Narrow" w:cs="Arial"/>
        </w:rPr>
        <w:t xml:space="preserve">  </w:t>
      </w:r>
      <w:bookmarkEnd w:id="0"/>
    </w:p>
    <w:sectPr w:rsidR="008642B3" w:rsidRPr="00A73312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5C6900" w14:textId="77777777" w:rsidR="0014513D" w:rsidRDefault="0014513D">
      <w:r>
        <w:separator/>
      </w:r>
    </w:p>
  </w:endnote>
  <w:endnote w:type="continuationSeparator" w:id="0">
    <w:p w14:paraId="5BA55E51" w14:textId="77777777" w:rsidR="0014513D" w:rsidRDefault="0014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DEEDD" w14:textId="77777777" w:rsidR="00F673EF" w:rsidRDefault="00F673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A82B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E16960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3857C4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DB3C3" w14:textId="77777777" w:rsidR="00F673EF" w:rsidRDefault="00F673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C36B6" w14:textId="77777777" w:rsidR="0014513D" w:rsidRDefault="0014513D">
      <w:r>
        <w:separator/>
      </w:r>
    </w:p>
  </w:footnote>
  <w:footnote w:type="continuationSeparator" w:id="0">
    <w:p w14:paraId="78D6E932" w14:textId="77777777" w:rsidR="0014513D" w:rsidRDefault="00145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1792C" w14:textId="77777777" w:rsidR="00F673EF" w:rsidRDefault="00F67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3EE4A" w14:textId="77777777" w:rsidR="00F673EF" w:rsidRDefault="00F67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9266A" w14:textId="77777777" w:rsidR="00F673EF" w:rsidRDefault="00F673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13D"/>
    <w:rsid w:val="00022322"/>
    <w:rsid w:val="00042497"/>
    <w:rsid w:val="00046F5D"/>
    <w:rsid w:val="00096A37"/>
    <w:rsid w:val="000C1E6F"/>
    <w:rsid w:val="000E4E56"/>
    <w:rsid w:val="001143A4"/>
    <w:rsid w:val="00135319"/>
    <w:rsid w:val="0014513D"/>
    <w:rsid w:val="00191F22"/>
    <w:rsid w:val="001A1468"/>
    <w:rsid w:val="001B7815"/>
    <w:rsid w:val="001D1EEC"/>
    <w:rsid w:val="00211A34"/>
    <w:rsid w:val="002B1E4F"/>
    <w:rsid w:val="002B4B25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616D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588F"/>
    <w:rsid w:val="00A73312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673EF"/>
    <w:rsid w:val="00F710C0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C3A43F"/>
  <w15:chartTrackingRefBased/>
  <w15:docId w15:val="{60BCC1EA-25EF-44AC-8E99-D090734D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2B4B2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7</Pages>
  <Words>1682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2024-05-27T12:45:00Z</cp:lastPrinted>
  <dcterms:created xsi:type="dcterms:W3CDTF">2024-05-27T11:23:00Z</dcterms:created>
  <dcterms:modified xsi:type="dcterms:W3CDTF">2024-05-27T12:45:00Z</dcterms:modified>
</cp:coreProperties>
</file>