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C47D18" w14:textId="73E4381D" w:rsidR="00843A88" w:rsidRPr="008E2797" w:rsidRDefault="00760B9A" w:rsidP="0033363E">
      <w:pPr>
        <w:spacing w:after="480" w:line="276" w:lineRule="auto"/>
        <w:jc w:val="right"/>
        <w:rPr>
          <w:sz w:val="24"/>
          <w:szCs w:val="24"/>
        </w:rPr>
      </w:pPr>
      <w:r w:rsidRPr="008E2797">
        <w:rPr>
          <w:sz w:val="24"/>
          <w:szCs w:val="24"/>
        </w:rPr>
        <w:t>Poznań</w:t>
      </w:r>
      <w:r w:rsidR="00843A88" w:rsidRPr="008E2797">
        <w:rPr>
          <w:sz w:val="24"/>
          <w:szCs w:val="24"/>
        </w:rPr>
        <w:t xml:space="preserve"> dnia: </w:t>
      </w:r>
      <w:r w:rsidRPr="008E2797">
        <w:rPr>
          <w:sz w:val="24"/>
          <w:szCs w:val="24"/>
        </w:rPr>
        <w:t>2024-0</w:t>
      </w:r>
      <w:r w:rsidR="00B06153" w:rsidRPr="008E2797">
        <w:rPr>
          <w:sz w:val="24"/>
          <w:szCs w:val="24"/>
        </w:rPr>
        <w:t>5</w:t>
      </w:r>
      <w:r w:rsidRPr="008E2797">
        <w:rPr>
          <w:sz w:val="24"/>
          <w:szCs w:val="24"/>
        </w:rPr>
        <w:t>-</w:t>
      </w:r>
      <w:r w:rsidR="000A0671" w:rsidRPr="008E2797">
        <w:rPr>
          <w:sz w:val="24"/>
          <w:szCs w:val="24"/>
        </w:rPr>
        <w:t>27</w:t>
      </w:r>
    </w:p>
    <w:p w14:paraId="51FFBA5D" w14:textId="77777777" w:rsidR="00760B9A" w:rsidRPr="008E2797" w:rsidRDefault="00760B9A" w:rsidP="0033363E">
      <w:pPr>
        <w:spacing w:line="276" w:lineRule="auto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Szpital Wojewódzki w Poznaniu</w:t>
      </w:r>
    </w:p>
    <w:p w14:paraId="5A9D67E9" w14:textId="77777777" w:rsidR="00843A88" w:rsidRPr="008E2797" w:rsidRDefault="00760B9A" w:rsidP="0033363E">
      <w:pPr>
        <w:spacing w:line="276" w:lineRule="auto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Dział Zamówień Publicznych</w:t>
      </w:r>
    </w:p>
    <w:p w14:paraId="63A84596" w14:textId="77777777" w:rsidR="00843A88" w:rsidRPr="008E2797" w:rsidRDefault="00760B9A" w:rsidP="0033363E">
      <w:pPr>
        <w:spacing w:line="276" w:lineRule="auto"/>
        <w:rPr>
          <w:sz w:val="24"/>
          <w:szCs w:val="24"/>
        </w:rPr>
      </w:pPr>
      <w:r w:rsidRPr="008E2797">
        <w:rPr>
          <w:sz w:val="24"/>
          <w:szCs w:val="24"/>
        </w:rPr>
        <w:t>Juraszów</w:t>
      </w:r>
      <w:r w:rsidR="00843A88" w:rsidRPr="008E2797">
        <w:rPr>
          <w:sz w:val="24"/>
          <w:szCs w:val="24"/>
        </w:rPr>
        <w:t xml:space="preserve"> </w:t>
      </w:r>
      <w:r w:rsidRPr="008E2797">
        <w:rPr>
          <w:sz w:val="24"/>
          <w:szCs w:val="24"/>
        </w:rPr>
        <w:t>7/19</w:t>
      </w:r>
    </w:p>
    <w:p w14:paraId="49827391" w14:textId="77777777" w:rsidR="00843A88" w:rsidRPr="008E2797" w:rsidRDefault="00760B9A" w:rsidP="0033363E">
      <w:pPr>
        <w:spacing w:line="276" w:lineRule="auto"/>
        <w:rPr>
          <w:sz w:val="24"/>
          <w:szCs w:val="24"/>
        </w:rPr>
      </w:pPr>
      <w:r w:rsidRPr="008E2797">
        <w:rPr>
          <w:sz w:val="24"/>
          <w:szCs w:val="24"/>
        </w:rPr>
        <w:t>60-479</w:t>
      </w:r>
      <w:r w:rsidR="00843A88" w:rsidRPr="008E2797">
        <w:rPr>
          <w:sz w:val="24"/>
          <w:szCs w:val="24"/>
        </w:rPr>
        <w:t xml:space="preserve"> </w:t>
      </w:r>
      <w:r w:rsidRPr="008E2797">
        <w:rPr>
          <w:sz w:val="24"/>
          <w:szCs w:val="24"/>
        </w:rPr>
        <w:t>Poznań</w:t>
      </w:r>
    </w:p>
    <w:p w14:paraId="189624CA" w14:textId="77777777" w:rsidR="00843A88" w:rsidRPr="008E2797" w:rsidRDefault="00843A88" w:rsidP="0033363E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8E2797">
        <w:rPr>
          <w:b/>
          <w:sz w:val="24"/>
          <w:szCs w:val="24"/>
        </w:rPr>
        <w:t>WYKONAWCY</w:t>
      </w:r>
    </w:p>
    <w:p w14:paraId="530E145A" w14:textId="77777777" w:rsidR="00843A88" w:rsidRPr="008E2797" w:rsidRDefault="00843A88" w:rsidP="0033363E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8E2797">
        <w:rPr>
          <w:sz w:val="24"/>
          <w:szCs w:val="24"/>
        </w:rPr>
        <w:t>ubiegający się o zamówienie</w:t>
      </w:r>
    </w:p>
    <w:p w14:paraId="5E2F98A9" w14:textId="77777777" w:rsidR="004E4B64" w:rsidRPr="008E2797" w:rsidRDefault="004E4B64" w:rsidP="0033363E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8E2797">
        <w:rPr>
          <w:rFonts w:eastAsia="Calibri"/>
          <w:sz w:val="24"/>
          <w:szCs w:val="24"/>
          <w:lang w:eastAsia="en-US"/>
        </w:rPr>
        <w:t xml:space="preserve">Dotyczy: </w:t>
      </w:r>
      <w:r w:rsidRPr="008E2797">
        <w:rPr>
          <w:sz w:val="24"/>
          <w:szCs w:val="24"/>
        </w:rPr>
        <w:t>postępowania o udzielenie zamówienia publicznego</w:t>
      </w:r>
      <w:r w:rsidRPr="008E279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8E2797" w14:paraId="564D7335" w14:textId="77777777" w:rsidTr="00FD4AEC">
        <w:tc>
          <w:tcPr>
            <w:tcW w:w="2269" w:type="dxa"/>
            <w:shd w:val="clear" w:color="auto" w:fill="auto"/>
          </w:tcPr>
          <w:p w14:paraId="63006EAC" w14:textId="77777777" w:rsidR="004E4B64" w:rsidRPr="008E2797" w:rsidRDefault="004E4B64" w:rsidP="0033363E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8E279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A2B02D" w14:textId="77777777" w:rsidR="004E4B64" w:rsidRPr="008E2797" w:rsidRDefault="00760B9A" w:rsidP="003336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8E2797">
              <w:rPr>
                <w:bCs/>
                <w:sz w:val="24"/>
                <w:szCs w:val="24"/>
              </w:rPr>
              <w:t>Rękawice chirurgiczne jałowe</w:t>
            </w:r>
            <w:r w:rsidR="004E4B64" w:rsidRPr="008E2797">
              <w:rPr>
                <w:bCs/>
                <w:sz w:val="24"/>
                <w:szCs w:val="24"/>
              </w:rPr>
              <w:t>.</w:t>
            </w:r>
          </w:p>
        </w:tc>
      </w:tr>
      <w:tr w:rsidR="00760B9A" w:rsidRPr="008E2797" w14:paraId="7C2EABD6" w14:textId="77777777" w:rsidTr="00847814">
        <w:tc>
          <w:tcPr>
            <w:tcW w:w="2269" w:type="dxa"/>
            <w:shd w:val="clear" w:color="auto" w:fill="auto"/>
          </w:tcPr>
          <w:p w14:paraId="74498F51" w14:textId="77777777" w:rsidR="00760B9A" w:rsidRPr="008E2797" w:rsidRDefault="00760B9A" w:rsidP="0033363E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8E279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0C192D" w14:textId="77777777" w:rsidR="00760B9A" w:rsidRPr="008E2797" w:rsidRDefault="00760B9A" w:rsidP="0033363E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8E2797">
              <w:rPr>
                <w:bCs/>
                <w:sz w:val="24"/>
                <w:szCs w:val="24"/>
              </w:rPr>
              <w:t>SZW/DZP/23/2024</w:t>
            </w:r>
          </w:p>
        </w:tc>
      </w:tr>
    </w:tbl>
    <w:p w14:paraId="25831E70" w14:textId="77777777" w:rsidR="004E4B64" w:rsidRPr="008E2797" w:rsidRDefault="004E4B64" w:rsidP="0033363E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8E2797" w14:paraId="7D9679E2" w14:textId="77777777" w:rsidTr="00C46732">
        <w:tc>
          <w:tcPr>
            <w:tcW w:w="9330" w:type="dxa"/>
            <w:shd w:val="clear" w:color="auto" w:fill="F2F2F2"/>
            <w:hideMark/>
          </w:tcPr>
          <w:p w14:paraId="32338588" w14:textId="77777777" w:rsidR="00843A88" w:rsidRPr="008E2797" w:rsidRDefault="00843A88" w:rsidP="0033363E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E279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CEDE3F" w14:textId="77777777" w:rsidR="00760B9A" w:rsidRPr="008E2797" w:rsidRDefault="00520165" w:rsidP="0033363E">
      <w:pPr>
        <w:spacing w:before="360" w:after="240" w:line="276" w:lineRule="auto"/>
        <w:jc w:val="both"/>
        <w:rPr>
          <w:b/>
          <w:sz w:val="24"/>
          <w:szCs w:val="24"/>
        </w:rPr>
      </w:pPr>
      <w:r w:rsidRPr="008E2797">
        <w:rPr>
          <w:sz w:val="24"/>
          <w:szCs w:val="24"/>
        </w:rPr>
        <w:t xml:space="preserve">Zamawiający, </w:t>
      </w:r>
      <w:r w:rsidR="00760B9A" w:rsidRPr="008E2797">
        <w:rPr>
          <w:b/>
          <w:sz w:val="24"/>
          <w:szCs w:val="24"/>
        </w:rPr>
        <w:t>Szpital Wojewódzki w Poznaniu</w:t>
      </w:r>
    </w:p>
    <w:p w14:paraId="5DDC7913" w14:textId="77777777" w:rsidR="0033363E" w:rsidRPr="008E2797" w:rsidRDefault="0033363E" w:rsidP="0033363E">
      <w:pPr>
        <w:spacing w:before="600" w:after="240" w:line="276" w:lineRule="auto"/>
        <w:jc w:val="both"/>
        <w:rPr>
          <w:bCs/>
          <w:sz w:val="24"/>
          <w:szCs w:val="24"/>
          <w:lang w:eastAsia="ar-SA"/>
        </w:rPr>
      </w:pPr>
      <w:r w:rsidRPr="008E2797">
        <w:rPr>
          <w:b/>
          <w:sz w:val="24"/>
          <w:szCs w:val="24"/>
        </w:rPr>
        <w:t>Dział Zamówień Publicznych</w:t>
      </w:r>
      <w:r w:rsidRPr="008E2797">
        <w:rPr>
          <w:sz w:val="24"/>
          <w:szCs w:val="24"/>
        </w:rPr>
        <w:t>, działając na podstawie art. 135 ust. 6 ustawy z dnia 11 września 2019 r. Prawo zamówień publicznych (</w:t>
      </w:r>
      <w:proofErr w:type="spellStart"/>
      <w:r w:rsidRPr="008E2797">
        <w:rPr>
          <w:sz w:val="24"/>
          <w:szCs w:val="24"/>
        </w:rPr>
        <w:t>t.j</w:t>
      </w:r>
      <w:proofErr w:type="spellEnd"/>
      <w:r w:rsidRPr="008E2797">
        <w:rPr>
          <w:sz w:val="24"/>
          <w:szCs w:val="24"/>
        </w:rPr>
        <w:t>. Dz. U. z 2023r. poz. 1605), udostępnia poniżej treść zapytań do Specyfikacji Warunków Zamówienia (</w:t>
      </w:r>
      <w:r w:rsidRPr="008E2797">
        <w:rPr>
          <w:sz w:val="24"/>
          <w:szCs w:val="24"/>
          <w:lang w:eastAsia="ar-SA"/>
        </w:rPr>
        <w:t>zwanej dalej</w:t>
      </w:r>
      <w:r w:rsidRPr="008E2797">
        <w:rPr>
          <w:b/>
          <w:sz w:val="24"/>
          <w:szCs w:val="24"/>
          <w:lang w:eastAsia="ar-SA"/>
        </w:rPr>
        <w:t xml:space="preserve"> </w:t>
      </w:r>
      <w:r w:rsidRPr="008E2797">
        <w:rPr>
          <w:bCs/>
          <w:sz w:val="24"/>
          <w:szCs w:val="24"/>
          <w:lang w:eastAsia="ar-SA"/>
        </w:rPr>
        <w:t xml:space="preserve">”SWZ”) </w:t>
      </w:r>
      <w:r w:rsidRPr="008E2797">
        <w:rPr>
          <w:sz w:val="24"/>
          <w:szCs w:val="24"/>
        </w:rPr>
        <w:t>wraz z wyjaśnieniami</w:t>
      </w:r>
      <w:r w:rsidRPr="008E2797">
        <w:rPr>
          <w:bCs/>
          <w:sz w:val="24"/>
          <w:szCs w:val="24"/>
          <w:lang w:eastAsia="ar-SA"/>
        </w:rPr>
        <w:t>:</w:t>
      </w:r>
    </w:p>
    <w:p w14:paraId="02E9DB21" w14:textId="2230D85D" w:rsidR="002A512B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</w:t>
      </w:r>
      <w:r w:rsidR="002A512B" w:rsidRPr="008E2797">
        <w:rPr>
          <w:b/>
          <w:bCs/>
          <w:sz w:val="24"/>
          <w:szCs w:val="24"/>
        </w:rPr>
        <w:t xml:space="preserve"> – </w:t>
      </w:r>
      <w:r w:rsidR="002A512B" w:rsidRPr="008E2797">
        <w:rPr>
          <w:sz w:val="24"/>
          <w:szCs w:val="24"/>
        </w:rPr>
        <w:t>dot.</w:t>
      </w:r>
      <w:r w:rsidR="002A512B" w:rsidRPr="008E2797">
        <w:rPr>
          <w:b/>
          <w:bCs/>
          <w:sz w:val="24"/>
          <w:szCs w:val="24"/>
        </w:rPr>
        <w:t xml:space="preserve"> </w:t>
      </w:r>
      <w:r w:rsidR="002A512B" w:rsidRPr="008E2797">
        <w:rPr>
          <w:sz w:val="24"/>
          <w:szCs w:val="24"/>
        </w:rPr>
        <w:t xml:space="preserve">Pakiet 1 </w:t>
      </w:r>
    </w:p>
    <w:p w14:paraId="46063597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Czy zamawiający dopuści zaoferowanie rękawic alternatywnych: „Rękawice do procedur</w:t>
      </w:r>
    </w:p>
    <w:p w14:paraId="736DCAD1" w14:textId="40B2CE1F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wymagających podwójnego </w:t>
      </w:r>
      <w:proofErr w:type="spellStart"/>
      <w:r w:rsidRPr="008E2797">
        <w:rPr>
          <w:sz w:val="24"/>
          <w:szCs w:val="24"/>
        </w:rPr>
        <w:t>rękawiczkowania</w:t>
      </w:r>
      <w:proofErr w:type="spellEnd"/>
      <w:r w:rsidRPr="008E2797">
        <w:rPr>
          <w:sz w:val="24"/>
          <w:szCs w:val="24"/>
        </w:rPr>
        <w:t xml:space="preserve">, chirurgiczne jałowe, lateksowe, </w:t>
      </w:r>
      <w:proofErr w:type="spellStart"/>
      <w:r w:rsidRPr="008E2797">
        <w:rPr>
          <w:sz w:val="24"/>
          <w:szCs w:val="24"/>
        </w:rPr>
        <w:t>bezpudrowe</w:t>
      </w:r>
      <w:proofErr w:type="spellEnd"/>
      <w:r w:rsidRPr="008E2797">
        <w:rPr>
          <w:sz w:val="24"/>
          <w:szCs w:val="24"/>
        </w:rPr>
        <w:t xml:space="preserve"> – komplet dwóch par odpowiednio dopasowanych rozmiarem, o różnych kolorach wewnętrzne rękawice o intensywnej barwie (zielone), zewnętrzne o stonowanej barwie (jasno brązowe) nie wywołującej zjawiska odblasku i refleksu. Rękawica zewnętrzna - powierzchnia zewnętrzna </w:t>
      </w:r>
      <w:proofErr w:type="spellStart"/>
      <w:r w:rsidRPr="008E2797">
        <w:rPr>
          <w:sz w:val="24"/>
          <w:szCs w:val="24"/>
        </w:rPr>
        <w:t>mikroteksturowana</w:t>
      </w:r>
      <w:proofErr w:type="spellEnd"/>
      <w:r w:rsidRPr="008E2797">
        <w:rPr>
          <w:sz w:val="24"/>
          <w:szCs w:val="24"/>
        </w:rPr>
        <w:t xml:space="preserve"> pokryta polimerem, powierzchnia wewnętrzna pokryta polimerem, podwyższona odporność na zrywanie, długość rękawicy min. 285 mm.</w:t>
      </w:r>
    </w:p>
    <w:p w14:paraId="560AB04E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Rękawica spodnia – obustronnie pokryte polimerem, podwyższona odporność na zrywanie, długość rękawicy zewnętrznej min. 295 mm. Obrzeża równomiernie zrolowane.</w:t>
      </w:r>
    </w:p>
    <w:p w14:paraId="731A8E41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Przebadane na:</w:t>
      </w:r>
    </w:p>
    <w:p w14:paraId="5CD03F5C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-przenikanie wirusów zgodnie z normą ASTM F1671</w:t>
      </w:r>
    </w:p>
    <w:p w14:paraId="3C1B8E0E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-przenikanie krwi syntetycznej zgodnie z normą ASTM F 1670</w:t>
      </w:r>
    </w:p>
    <w:p w14:paraId="08257C91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-przenikanie substancji chemicznych zgodnie z normą EN 16523</w:t>
      </w:r>
    </w:p>
    <w:p w14:paraId="2128731C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-cement kostny zgodnie z normą ASTM F 739-12</w:t>
      </w:r>
    </w:p>
    <w:p w14:paraId="27D4C800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Zawartość protein dla rękawic &lt;40μg/g, AQL ≤ 0,65. Rozmiary: 6,0-9,0.</w:t>
      </w:r>
    </w:p>
    <w:p w14:paraId="256D21B1" w14:textId="77777777" w:rsidR="0087296D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>Podwójne oznakowanie (jako wyrób medyczny oraz środek ochrony indywidualnej kat III).</w:t>
      </w:r>
    </w:p>
    <w:p w14:paraId="09360888" w14:textId="66BE165F" w:rsidR="0033363E" w:rsidRPr="008E2797" w:rsidRDefault="0033363E" w:rsidP="00F2155D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lastRenderedPageBreak/>
        <w:t>Stanowisko (wyjaśnienie) Zamawiającego:</w:t>
      </w:r>
      <w:r w:rsidR="000A0671" w:rsidRPr="008E2797"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1E13D974" w14:textId="7777777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16278A29" w14:textId="5241C227" w:rsidR="002A512B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2</w:t>
      </w:r>
      <w:r w:rsidR="002A512B" w:rsidRPr="008E2797">
        <w:rPr>
          <w:b/>
          <w:bCs/>
          <w:sz w:val="24"/>
          <w:szCs w:val="24"/>
        </w:rPr>
        <w:t xml:space="preserve"> – dot. </w:t>
      </w:r>
      <w:r w:rsidR="002A512B" w:rsidRPr="008E2797">
        <w:rPr>
          <w:sz w:val="24"/>
          <w:szCs w:val="24"/>
        </w:rPr>
        <w:t xml:space="preserve">Pakiet 4 </w:t>
      </w:r>
    </w:p>
    <w:p w14:paraId="395F5FF7" w14:textId="3C6782F0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będzie oczekiwał rękawic mikrochirurgicznych o obniżonej grubości lecz nie grubszych niż 0,18 mm?</w:t>
      </w:r>
    </w:p>
    <w:p w14:paraId="50D0C53B" w14:textId="51DC650D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Tak</w:t>
      </w:r>
    </w:p>
    <w:p w14:paraId="499FF8DF" w14:textId="7777777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4336ADA8" w14:textId="545A14D8" w:rsidR="002A512B" w:rsidRPr="008E2797" w:rsidRDefault="0033363E" w:rsidP="0001477A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3</w:t>
      </w:r>
      <w:r w:rsidR="0001477A" w:rsidRPr="008E2797">
        <w:rPr>
          <w:b/>
          <w:bCs/>
          <w:sz w:val="24"/>
          <w:szCs w:val="24"/>
        </w:rPr>
        <w:t xml:space="preserve"> – </w:t>
      </w:r>
      <w:r w:rsidR="0001477A" w:rsidRPr="008E2797">
        <w:rPr>
          <w:sz w:val="24"/>
          <w:szCs w:val="24"/>
        </w:rPr>
        <w:t>dot.</w:t>
      </w:r>
      <w:r w:rsidR="0001477A" w:rsidRPr="008E2797">
        <w:rPr>
          <w:b/>
          <w:bCs/>
          <w:sz w:val="24"/>
          <w:szCs w:val="24"/>
        </w:rPr>
        <w:t xml:space="preserve"> </w:t>
      </w:r>
      <w:r w:rsidR="002A512B" w:rsidRPr="008E2797">
        <w:rPr>
          <w:sz w:val="24"/>
          <w:szCs w:val="24"/>
        </w:rPr>
        <w:t xml:space="preserve">Pakiet 5 </w:t>
      </w:r>
    </w:p>
    <w:p w14:paraId="3DCE2800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zaoferowanie rękawic alternatywnych: „Rękawice chirurgiczne jałowe przeznaczone do mikrochirurgii lateksowe, </w:t>
      </w:r>
      <w:proofErr w:type="spellStart"/>
      <w:r w:rsidRPr="008E2797">
        <w:rPr>
          <w:sz w:val="24"/>
          <w:szCs w:val="24"/>
        </w:rPr>
        <w:t>bezpudrowe</w:t>
      </w:r>
      <w:proofErr w:type="spellEnd"/>
      <w:r w:rsidRPr="008E2797">
        <w:rPr>
          <w:sz w:val="24"/>
          <w:szCs w:val="24"/>
        </w:rPr>
        <w:t xml:space="preserve">, w kolorze brązowym (eliminującym refleks świetlny w polu operacyjnym). Kształt anatomiczny, mankiet rolowany z opaską i konstrukcją zabezpieczającą zsuwaniu się, obustronnie polimeryzowane w technologii wielowarstwowej, jednorazowego użytku, elastyczne, odporne na rozciąganie, łatwe w nakładaniu, dobrze dopasowane, wysoka odporność na uszkodzenia, powierzchnia </w:t>
      </w:r>
      <w:proofErr w:type="spellStart"/>
      <w:r w:rsidRPr="008E2797">
        <w:rPr>
          <w:sz w:val="24"/>
          <w:szCs w:val="24"/>
        </w:rPr>
        <w:t>mikroteksturowana</w:t>
      </w:r>
      <w:proofErr w:type="spellEnd"/>
      <w:r w:rsidRPr="008E2797">
        <w:rPr>
          <w:sz w:val="24"/>
          <w:szCs w:val="24"/>
        </w:rPr>
        <w:t xml:space="preserve">. AQL&lt;/= 0,65, długość rękawicy min. 295 mm, grubość - na palcu 0,17-0,18 mm; poziom protein &lt;20 </w:t>
      </w:r>
      <w:proofErr w:type="spellStart"/>
      <w:r w:rsidRPr="008E2797">
        <w:rPr>
          <w:sz w:val="24"/>
          <w:szCs w:val="24"/>
        </w:rPr>
        <w:t>μg</w:t>
      </w:r>
      <w:proofErr w:type="spellEnd"/>
      <w:r w:rsidRPr="008E2797">
        <w:rPr>
          <w:sz w:val="24"/>
          <w:szCs w:val="24"/>
        </w:rPr>
        <w:t>/g. Podwójne oznakowanie (jako wyrób medyczny oraz środek ochrony indywidualnej kat III). Dostępne w rozmiarach 5,5 – 9,0.</w:t>
      </w:r>
    </w:p>
    <w:p w14:paraId="3BFBD932" w14:textId="02DB9ACC" w:rsidR="0033363E" w:rsidRPr="008E2797" w:rsidRDefault="0033363E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6190231E" w14:textId="7777777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3303453F" w14:textId="47096A8D" w:rsidR="002A512B" w:rsidRPr="008E2797" w:rsidRDefault="0033363E" w:rsidP="0001477A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4</w:t>
      </w:r>
      <w:r w:rsidR="0001477A" w:rsidRPr="008E2797">
        <w:rPr>
          <w:b/>
          <w:bCs/>
          <w:sz w:val="24"/>
          <w:szCs w:val="24"/>
        </w:rPr>
        <w:t xml:space="preserve"> – </w:t>
      </w:r>
      <w:r w:rsidR="0001477A" w:rsidRPr="008E2797">
        <w:rPr>
          <w:sz w:val="24"/>
          <w:szCs w:val="24"/>
        </w:rPr>
        <w:t>dot.</w:t>
      </w:r>
      <w:r w:rsidR="0001477A" w:rsidRPr="008E2797">
        <w:rPr>
          <w:b/>
          <w:bCs/>
          <w:sz w:val="24"/>
          <w:szCs w:val="24"/>
        </w:rPr>
        <w:t xml:space="preserve"> </w:t>
      </w:r>
      <w:r w:rsidR="002A512B" w:rsidRPr="008E2797">
        <w:rPr>
          <w:sz w:val="24"/>
          <w:szCs w:val="24"/>
        </w:rPr>
        <w:t xml:space="preserve">Pakiet 6 </w:t>
      </w:r>
    </w:p>
    <w:p w14:paraId="53EDDB28" w14:textId="1A5ED7C4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uzna za warunek spełniony „wolne od akceleratorów chemicznych” - zaoferowanie rękawic przebadanych przez jednostkę notyfikowaną i potwierdzone wynikiem poniżej progu wykrywalności ?</w:t>
      </w:r>
    </w:p>
    <w:p w14:paraId="642B9FC7" w14:textId="32123EA0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Tak</w:t>
      </w:r>
    </w:p>
    <w:p w14:paraId="6C5DA8AB" w14:textId="7777777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31B45891" w14:textId="3293D757" w:rsidR="002A512B" w:rsidRPr="008E2797" w:rsidRDefault="0033363E" w:rsidP="0001477A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5</w:t>
      </w:r>
      <w:r w:rsidR="0001477A" w:rsidRPr="008E2797">
        <w:rPr>
          <w:b/>
          <w:bCs/>
          <w:sz w:val="24"/>
          <w:szCs w:val="24"/>
        </w:rPr>
        <w:t xml:space="preserve"> – </w:t>
      </w:r>
      <w:r w:rsidR="0001477A" w:rsidRPr="008E2797">
        <w:rPr>
          <w:sz w:val="24"/>
          <w:szCs w:val="24"/>
        </w:rPr>
        <w:t>dot.</w:t>
      </w:r>
      <w:r w:rsidR="0001477A" w:rsidRPr="008E2797">
        <w:rPr>
          <w:b/>
          <w:bCs/>
          <w:sz w:val="24"/>
          <w:szCs w:val="24"/>
        </w:rPr>
        <w:t xml:space="preserve"> </w:t>
      </w:r>
      <w:r w:rsidR="002A512B" w:rsidRPr="008E2797">
        <w:rPr>
          <w:sz w:val="24"/>
          <w:szCs w:val="24"/>
        </w:rPr>
        <w:t xml:space="preserve">Pakiet 6 </w:t>
      </w:r>
    </w:p>
    <w:p w14:paraId="7883E3DF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rękawice </w:t>
      </w:r>
      <w:proofErr w:type="spellStart"/>
      <w:r w:rsidRPr="008E2797">
        <w:rPr>
          <w:sz w:val="24"/>
          <w:szCs w:val="24"/>
        </w:rPr>
        <w:t>alternatywne„Rękawice</w:t>
      </w:r>
      <w:proofErr w:type="spellEnd"/>
      <w:r w:rsidRPr="008E2797">
        <w:rPr>
          <w:sz w:val="24"/>
          <w:szCs w:val="24"/>
        </w:rPr>
        <w:t xml:space="preserve"> chirurgiczne jałowe, neoprenowe,</w:t>
      </w:r>
    </w:p>
    <w:p w14:paraId="76C9D0AE" w14:textId="77777777" w:rsidR="00F2155D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proofErr w:type="spellStart"/>
      <w:r w:rsidRPr="008E2797">
        <w:rPr>
          <w:sz w:val="24"/>
          <w:szCs w:val="24"/>
        </w:rPr>
        <w:t>bezpudrowe</w:t>
      </w:r>
      <w:proofErr w:type="spellEnd"/>
      <w:r w:rsidRPr="008E2797">
        <w:rPr>
          <w:sz w:val="24"/>
          <w:szCs w:val="24"/>
        </w:rPr>
        <w:t xml:space="preserve">, sterylne, pozbawione </w:t>
      </w:r>
      <w:proofErr w:type="spellStart"/>
      <w:r w:rsidRPr="008E2797">
        <w:rPr>
          <w:sz w:val="24"/>
          <w:szCs w:val="24"/>
        </w:rPr>
        <w:t>tiuramów</w:t>
      </w:r>
      <w:proofErr w:type="spellEnd"/>
      <w:r w:rsidRPr="008E2797">
        <w:rPr>
          <w:sz w:val="24"/>
          <w:szCs w:val="24"/>
        </w:rPr>
        <w:t>, obustronnie polimeryzowane w technologii</w:t>
      </w:r>
    </w:p>
    <w:p w14:paraId="4C162D81" w14:textId="27C3A176" w:rsidR="0033363E" w:rsidRPr="008E2797" w:rsidRDefault="00F2155D" w:rsidP="00F2155D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wielowarstwowej, jednorazowego użytku, elastyczne, odporne na rozciąganie, łatwe w nakładaniu, dobrze dopasowane, wysoka odporność na uszkodzenia, powierzchnia </w:t>
      </w:r>
      <w:proofErr w:type="spellStart"/>
      <w:r w:rsidRPr="008E2797">
        <w:rPr>
          <w:sz w:val="24"/>
          <w:szCs w:val="24"/>
        </w:rPr>
        <w:t>mikroteksturowana</w:t>
      </w:r>
      <w:proofErr w:type="spellEnd"/>
      <w:r w:rsidRPr="008E2797">
        <w:rPr>
          <w:sz w:val="24"/>
          <w:szCs w:val="24"/>
        </w:rPr>
        <w:t>. Można stosować do przygotowywania leków cytostatycznych. Kolor jasnobrązowy. AQL&lt;/= 0,65, długość rękawicy min. 295 mm, grubość - na palcu min. 0,21mm. Podwójne oznakowanie (jako wyrób medyczny oraz środek ochrony indywidualnej kat III). Dostępne w rozmiarach 5,5-9.”</w:t>
      </w:r>
      <w:r w:rsidRPr="008E2797">
        <w:rPr>
          <w:sz w:val="24"/>
          <w:szCs w:val="24"/>
        </w:rPr>
        <w:cr/>
      </w:r>
      <w:r w:rsidR="0033363E"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8E2797" w:rsidRPr="008E2797">
        <w:rPr>
          <w:sz w:val="24"/>
          <w:szCs w:val="24"/>
        </w:rPr>
        <w:t>Zamawiający dopuszcza</w:t>
      </w:r>
    </w:p>
    <w:p w14:paraId="78E15E56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7F5E1326" w14:textId="77777777" w:rsidR="0001477A" w:rsidRPr="008E2797" w:rsidRDefault="0033363E" w:rsidP="0001477A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6</w:t>
      </w:r>
      <w:r w:rsidR="0001477A" w:rsidRPr="008E2797">
        <w:rPr>
          <w:b/>
          <w:bCs/>
          <w:sz w:val="24"/>
          <w:szCs w:val="24"/>
        </w:rPr>
        <w:t xml:space="preserve"> – </w:t>
      </w:r>
      <w:r w:rsidR="0001477A" w:rsidRPr="008E2797">
        <w:rPr>
          <w:sz w:val="24"/>
          <w:szCs w:val="24"/>
        </w:rPr>
        <w:t>dot</w:t>
      </w:r>
      <w:r w:rsidR="0001477A" w:rsidRPr="008E2797">
        <w:rPr>
          <w:b/>
          <w:bCs/>
          <w:sz w:val="24"/>
          <w:szCs w:val="24"/>
        </w:rPr>
        <w:t xml:space="preserve">. </w:t>
      </w:r>
      <w:r w:rsidR="002A512B" w:rsidRPr="008E2797">
        <w:rPr>
          <w:sz w:val="24"/>
          <w:szCs w:val="24"/>
        </w:rPr>
        <w:t xml:space="preserve">Pakiet 7 </w:t>
      </w:r>
    </w:p>
    <w:p w14:paraId="313B9F04" w14:textId="77777777" w:rsidR="00A62179" w:rsidRPr="008E2797" w:rsidRDefault="00A62179" w:rsidP="00A62179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rękawice </w:t>
      </w:r>
      <w:proofErr w:type="spellStart"/>
      <w:r w:rsidRPr="008E2797">
        <w:rPr>
          <w:sz w:val="24"/>
          <w:szCs w:val="24"/>
        </w:rPr>
        <w:t>alternatywne„Rękawice</w:t>
      </w:r>
      <w:proofErr w:type="spellEnd"/>
      <w:r w:rsidRPr="008E2797">
        <w:rPr>
          <w:sz w:val="24"/>
          <w:szCs w:val="24"/>
        </w:rPr>
        <w:t xml:space="preserve"> chirurgiczne jałowe, neoprenowe,</w:t>
      </w:r>
    </w:p>
    <w:p w14:paraId="5750389D" w14:textId="77777777" w:rsidR="00A62179" w:rsidRPr="008E2797" w:rsidRDefault="00A62179" w:rsidP="00A62179">
      <w:pPr>
        <w:spacing w:line="276" w:lineRule="auto"/>
        <w:ind w:left="30" w:right="-72"/>
        <w:jc w:val="both"/>
        <w:rPr>
          <w:sz w:val="24"/>
          <w:szCs w:val="24"/>
        </w:rPr>
      </w:pPr>
      <w:proofErr w:type="spellStart"/>
      <w:r w:rsidRPr="008E2797">
        <w:rPr>
          <w:sz w:val="24"/>
          <w:szCs w:val="24"/>
        </w:rPr>
        <w:t>bezpudrowe</w:t>
      </w:r>
      <w:proofErr w:type="spellEnd"/>
      <w:r w:rsidRPr="008E2797">
        <w:rPr>
          <w:sz w:val="24"/>
          <w:szCs w:val="24"/>
        </w:rPr>
        <w:t xml:space="preserve">, sterylne, pozbawione </w:t>
      </w:r>
      <w:proofErr w:type="spellStart"/>
      <w:r w:rsidRPr="008E2797">
        <w:rPr>
          <w:sz w:val="24"/>
          <w:szCs w:val="24"/>
        </w:rPr>
        <w:t>tiuramów</w:t>
      </w:r>
      <w:proofErr w:type="spellEnd"/>
      <w:r w:rsidRPr="008E2797">
        <w:rPr>
          <w:sz w:val="24"/>
          <w:szCs w:val="24"/>
        </w:rPr>
        <w:t>, obustronnie polimeryzowane w technologii</w:t>
      </w:r>
    </w:p>
    <w:p w14:paraId="5F379959" w14:textId="2979AE36" w:rsidR="00A62179" w:rsidRPr="008E2797" w:rsidRDefault="00A62179" w:rsidP="00A62179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wielowarstwowej, jednorazowego użytku, elastyczne, odporne na rozciąganie, łatwe w nakładaniu, dobrze dopasowane, wysoka odporność na uszkodzenia, powierzchnia </w:t>
      </w:r>
      <w:proofErr w:type="spellStart"/>
      <w:r w:rsidRPr="008E2797">
        <w:rPr>
          <w:sz w:val="24"/>
          <w:szCs w:val="24"/>
        </w:rPr>
        <w:t>mikroteksturowana</w:t>
      </w:r>
      <w:proofErr w:type="spellEnd"/>
      <w:r w:rsidRPr="008E2797">
        <w:rPr>
          <w:sz w:val="24"/>
          <w:szCs w:val="24"/>
        </w:rPr>
        <w:t>. Zakończone rantem rolowanym z obszarem zapobiegającym zsuwaniu się. Można stosować do przygotowywania</w:t>
      </w:r>
    </w:p>
    <w:p w14:paraId="36D9B141" w14:textId="77777777" w:rsidR="00A62179" w:rsidRPr="008E2797" w:rsidRDefault="00A62179" w:rsidP="00A62179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sz w:val="24"/>
          <w:szCs w:val="24"/>
        </w:rPr>
        <w:lastRenderedPageBreak/>
        <w:t>leków cytostatycznych. Kolor jasnobrązowy. AQL&lt;/= 0,65, długość rękawicy min. 295 mm, grubość - na palcu min. 0,21mm. Podwójne oznakowanie (jako wyrób medyczny oraz środek ochrony indywidualnej kat III). Dostępne w rozmiarach 5,5-9.”</w:t>
      </w:r>
    </w:p>
    <w:p w14:paraId="6CE44F56" w14:textId="57536F17" w:rsidR="0033363E" w:rsidRPr="008E2797" w:rsidRDefault="0033363E" w:rsidP="00A62179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13585D7" w14:textId="77777777" w:rsidR="0033363E" w:rsidRPr="008E2797" w:rsidRDefault="0033363E" w:rsidP="002A512B">
      <w:pPr>
        <w:spacing w:line="276" w:lineRule="auto"/>
        <w:ind w:right="-72"/>
        <w:jc w:val="both"/>
        <w:rPr>
          <w:b/>
          <w:bCs/>
          <w:sz w:val="24"/>
          <w:szCs w:val="24"/>
        </w:rPr>
      </w:pPr>
    </w:p>
    <w:p w14:paraId="45197C4A" w14:textId="549FE6F8" w:rsidR="002A512B" w:rsidRPr="008E2797" w:rsidRDefault="0033363E" w:rsidP="002A512B">
      <w:pPr>
        <w:spacing w:line="276" w:lineRule="auto"/>
        <w:ind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7</w:t>
      </w:r>
      <w:r w:rsidR="0001477A" w:rsidRPr="008E2797">
        <w:rPr>
          <w:b/>
          <w:bCs/>
          <w:sz w:val="24"/>
          <w:szCs w:val="24"/>
        </w:rPr>
        <w:t xml:space="preserve"> – dot. </w:t>
      </w:r>
      <w:r w:rsidR="002A512B" w:rsidRPr="008E2797">
        <w:rPr>
          <w:sz w:val="24"/>
          <w:szCs w:val="24"/>
        </w:rPr>
        <w:t xml:space="preserve">Pakiet od 1 do 7 </w:t>
      </w:r>
    </w:p>
    <w:p w14:paraId="6EA99BFF" w14:textId="73AEF3EE" w:rsidR="002A512B" w:rsidRPr="008E2797" w:rsidRDefault="002A512B" w:rsidP="002A512B">
      <w:pPr>
        <w:spacing w:line="276" w:lineRule="auto"/>
        <w:ind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Zwracamy się do zamawiającego z prośbą o doprecyzowanie zapisów SWZ. Zamawiający określił iż oczekuje rękawic „Podwójne oznakowanie (jako wyrób medyczny oraz środek ochrony indywidualnej kat III)” Czy zamawiający będzie oczekiwał rękawic o min. średnim poziomie ochrony tzn. kat. III/Typ B – przebadane na przenikanie min 3 związków chemicznych i uzyskanym poziomie min. 2 (min.30 min).?</w:t>
      </w:r>
    </w:p>
    <w:p w14:paraId="465CCCBC" w14:textId="2ECC648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52BA569F" w14:textId="77777777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2154C815" w14:textId="245CC459" w:rsidR="002A512B" w:rsidRPr="008E2797" w:rsidRDefault="0033363E" w:rsidP="0001477A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8</w:t>
      </w:r>
      <w:r w:rsidR="0001477A" w:rsidRPr="008E2797">
        <w:rPr>
          <w:b/>
          <w:bCs/>
          <w:sz w:val="24"/>
          <w:szCs w:val="24"/>
        </w:rPr>
        <w:t xml:space="preserve"> – </w:t>
      </w:r>
      <w:r w:rsidR="0001477A" w:rsidRPr="008E2797">
        <w:rPr>
          <w:sz w:val="24"/>
          <w:szCs w:val="24"/>
        </w:rPr>
        <w:t>dot.</w:t>
      </w:r>
      <w:r w:rsidR="0001477A" w:rsidRPr="008E2797">
        <w:rPr>
          <w:b/>
          <w:bCs/>
          <w:sz w:val="24"/>
          <w:szCs w:val="24"/>
        </w:rPr>
        <w:t xml:space="preserve"> </w:t>
      </w:r>
      <w:r w:rsidR="002A512B" w:rsidRPr="008E2797">
        <w:rPr>
          <w:sz w:val="24"/>
          <w:szCs w:val="24"/>
        </w:rPr>
        <w:t xml:space="preserve">Pakiet 1-5 </w:t>
      </w:r>
    </w:p>
    <w:p w14:paraId="36F36FE7" w14:textId="04F5D263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Zwracamy się do zamawiającego z prośbą o doprecyzowanie zapisów SWZ. Zamawiający w zapisach SWZ 10.1 jako środki dowodowe będzie oczekiwał przedłożenia kart katalogowych na potwierdzenie zgodności oferowanych produktów z SWZ, z praktyki wiadomo iż karty katalogowe są materiałami reklamowymi producenta i zawierają informacje marketingowe sporządzone z rożnych dokumentów, zatem czy zamawiający w celu potwierdzenia podstawowych parametrów Zawartych w normie EN 455 ( grubość , długość, zawartość protein) i wymaganych w opisie będzie oczekiwał przedłożenia raportu z badań producenta z kraju pochodzenia wg EN 455, który każdy producent na zakończenie produkcji musi wykonać dla całej serii ?</w:t>
      </w:r>
    </w:p>
    <w:p w14:paraId="0591C7AD" w14:textId="458C2FEB" w:rsidR="0033363E" w:rsidRPr="008E2797" w:rsidRDefault="0033363E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9F6C47">
        <w:rPr>
          <w:b/>
          <w:bCs/>
          <w:sz w:val="24"/>
          <w:szCs w:val="24"/>
        </w:rPr>
        <w:t xml:space="preserve"> </w:t>
      </w:r>
      <w:r w:rsidR="0041498A" w:rsidRPr="0041498A">
        <w:rPr>
          <w:sz w:val="24"/>
          <w:szCs w:val="24"/>
        </w:rPr>
        <w:t>Zgodnie z SWZ.</w:t>
      </w:r>
      <w:r w:rsidR="0041498A">
        <w:rPr>
          <w:b/>
          <w:bCs/>
          <w:sz w:val="24"/>
          <w:szCs w:val="24"/>
        </w:rPr>
        <w:t xml:space="preserve"> </w:t>
      </w:r>
      <w:r w:rsidR="00235A23" w:rsidRPr="00235A23">
        <w:rPr>
          <w:sz w:val="24"/>
          <w:szCs w:val="24"/>
        </w:rPr>
        <w:t>Zamawiający oczekuje przedłożenia kart katalogowych lub innych dokumentów potwierdzających zgodność parametrów oferowanych rękawic z opisem przedmiotu zamówienia</w:t>
      </w:r>
    </w:p>
    <w:p w14:paraId="598A42EF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2960CCD4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9</w:t>
      </w:r>
      <w:r w:rsidR="00737ECE" w:rsidRPr="008E2797">
        <w:rPr>
          <w:b/>
          <w:bCs/>
          <w:sz w:val="24"/>
          <w:szCs w:val="24"/>
        </w:rPr>
        <w:t xml:space="preserve"> – </w:t>
      </w:r>
      <w:r w:rsidR="00737ECE" w:rsidRPr="008E2797">
        <w:rPr>
          <w:sz w:val="24"/>
          <w:szCs w:val="24"/>
        </w:rPr>
        <w:t xml:space="preserve">dot. </w:t>
      </w:r>
      <w:r w:rsidRPr="008E2797">
        <w:rPr>
          <w:sz w:val="24"/>
          <w:szCs w:val="24"/>
        </w:rPr>
        <w:t>Pakiet 1</w:t>
      </w:r>
      <w:r w:rsidR="00737ECE" w:rsidRPr="008E2797">
        <w:rPr>
          <w:sz w:val="24"/>
          <w:szCs w:val="24"/>
        </w:rPr>
        <w:t xml:space="preserve">, </w:t>
      </w:r>
      <w:r w:rsidRPr="008E2797">
        <w:rPr>
          <w:sz w:val="24"/>
          <w:szCs w:val="24"/>
        </w:rPr>
        <w:t xml:space="preserve">Pozycja 1 </w:t>
      </w:r>
    </w:p>
    <w:p w14:paraId="434FCB9A" w14:textId="0B893271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komplet dwóch rękawic do podwójnego </w:t>
      </w:r>
      <w:proofErr w:type="spellStart"/>
      <w:r w:rsidRPr="008E2797">
        <w:rPr>
          <w:sz w:val="24"/>
          <w:szCs w:val="24"/>
        </w:rPr>
        <w:t>rękawiczkowania</w:t>
      </w:r>
      <w:proofErr w:type="spellEnd"/>
      <w:r w:rsidRPr="008E2797">
        <w:rPr>
          <w:sz w:val="24"/>
          <w:szCs w:val="24"/>
        </w:rPr>
        <w:t xml:space="preserve"> o długości min. 280mm, </w:t>
      </w:r>
      <w:proofErr w:type="spellStart"/>
      <w:r w:rsidRPr="008E2797">
        <w:rPr>
          <w:sz w:val="24"/>
          <w:szCs w:val="24"/>
        </w:rPr>
        <w:t>polimerowane</w:t>
      </w:r>
      <w:proofErr w:type="spellEnd"/>
      <w:r w:rsidRPr="008E2797">
        <w:rPr>
          <w:sz w:val="24"/>
          <w:szCs w:val="24"/>
        </w:rPr>
        <w:t xml:space="preserve"> obustronnie, o zawartości protein max 30µg/g (zarówno rękawica spodnia jak i zewnętrzna)?</w:t>
      </w:r>
    </w:p>
    <w:p w14:paraId="5EA09D4D" w14:textId="77777777" w:rsidR="000A0671" w:rsidRPr="008E2797" w:rsidRDefault="002A512B" w:rsidP="000A0671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604019EB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3B1FCE24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10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2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35723FAD" w14:textId="43234521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min. 280mm, o grubości na palcu 0,17mm+/-0,01, na dłoni 0,14mm+/-0,01, na mankiecie 0,11mm+/-0,01 i zawartości protein ≤30µg/g?</w:t>
      </w:r>
    </w:p>
    <w:p w14:paraId="79FBB28C" w14:textId="77777777" w:rsidR="000A0671" w:rsidRPr="008E2797" w:rsidRDefault="002A512B" w:rsidP="000A0671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0668B360" w14:textId="77777777" w:rsidR="002A512B" w:rsidRPr="008E2797" w:rsidRDefault="002A512B" w:rsidP="002A512B">
      <w:pPr>
        <w:spacing w:line="276" w:lineRule="auto"/>
        <w:ind w:right="-72"/>
        <w:jc w:val="both"/>
        <w:rPr>
          <w:b/>
          <w:bCs/>
          <w:sz w:val="24"/>
          <w:szCs w:val="24"/>
        </w:rPr>
      </w:pPr>
    </w:p>
    <w:p w14:paraId="082BFF92" w14:textId="77777777" w:rsidR="00737ECE" w:rsidRPr="008E2797" w:rsidRDefault="002A512B" w:rsidP="00737ECE">
      <w:pPr>
        <w:spacing w:line="276" w:lineRule="auto"/>
        <w:ind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11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2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20C38BEC" w14:textId="1B904176" w:rsidR="002A512B" w:rsidRPr="008E2797" w:rsidRDefault="002A512B" w:rsidP="00737ECE">
      <w:pPr>
        <w:spacing w:line="276" w:lineRule="auto"/>
        <w:ind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min. 280-290mm w zależności od rozmiaru, o grubości na palcu 0,21mm+/-0,02, na dłoni 0,18mm+/-0,01, na mankiecie 0,17mm+/-0,01 i zawartości protein ≤10µg/g?</w:t>
      </w:r>
    </w:p>
    <w:p w14:paraId="5D4B57F1" w14:textId="274F7121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2E798E0C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19B22CED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lastRenderedPageBreak/>
        <w:t>Pytanie nr 12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2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6512792A" w14:textId="468C9162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min. 280-290mm w zależności od rozmiaru, o grubości na palcu 0,22mm+/-0,02 i zawartości protein max 33µg/g?</w:t>
      </w:r>
    </w:p>
    <w:p w14:paraId="42FEB10F" w14:textId="77777777" w:rsidR="000A0671" w:rsidRPr="008E2797" w:rsidRDefault="002A512B" w:rsidP="000A0671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15EFC4C9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7B41592A" w14:textId="4D77381B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13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3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12ACBCC8" w14:textId="0914BA72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min. 280-290mm w zależności od rozmiaru, o grubości na palcu 0,22mm+/-0,02, na dłoni 0,19mm+/-0,01, na mankiecie 0,17mm+/-0,01, odporne na min. 7 substancji w tym 3 na mim. 6 poziomie, wolne od akceleratorów chemicznych : ZDBT, MBT, ZMBT, DPT?</w:t>
      </w:r>
    </w:p>
    <w:p w14:paraId="4003596B" w14:textId="0F878810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5B8A2487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671C1BE4" w14:textId="5445920B" w:rsidR="00737ECE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14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3</w:t>
      </w:r>
      <w:r w:rsidR="00737ECE" w:rsidRPr="008E2797">
        <w:rPr>
          <w:b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7894A1F3" w14:textId="33D0AA25" w:rsidR="002A512B" w:rsidRPr="008E2797" w:rsidRDefault="002A512B" w:rsidP="002A512B">
      <w:pPr>
        <w:spacing w:line="276" w:lineRule="auto"/>
        <w:jc w:val="both"/>
        <w:rPr>
          <w:b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min. 280mm, o grubości na palcu 0,17mm+/-0,01, na dłoni 0,14mm+/-0,01, na mankiecie 0,11mm+/-0,01, odporne na min. 5 substancji w tym 2 na mim. 6 poziomie, wolne od akceleratorów chemicznych : ZDBT, MBT, ZMBT, DPTU?</w:t>
      </w:r>
    </w:p>
    <w:p w14:paraId="18DBC4C4" w14:textId="730DB5BB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2184E3F" w14:textId="77777777" w:rsidR="002A512B" w:rsidRPr="008E2797" w:rsidRDefault="002A512B" w:rsidP="002A512B">
      <w:pPr>
        <w:spacing w:line="276" w:lineRule="auto"/>
        <w:ind w:right="-72"/>
        <w:jc w:val="both"/>
        <w:rPr>
          <w:b/>
          <w:bCs/>
          <w:sz w:val="24"/>
          <w:szCs w:val="24"/>
        </w:rPr>
      </w:pPr>
    </w:p>
    <w:p w14:paraId="7B4EA9A8" w14:textId="1F31E0BE" w:rsidR="00737ECE" w:rsidRPr="008E2797" w:rsidRDefault="002A512B" w:rsidP="00737ECE">
      <w:pPr>
        <w:jc w:val="both"/>
        <w:rPr>
          <w:rFonts w:ascii="Cambria" w:hAnsi="Cambria"/>
          <w:b/>
        </w:rPr>
      </w:pPr>
      <w:r w:rsidRPr="008E2797">
        <w:rPr>
          <w:b/>
          <w:bCs/>
          <w:sz w:val="24"/>
          <w:szCs w:val="24"/>
        </w:rPr>
        <w:t>Pytanie nr 15</w:t>
      </w:r>
      <w:r w:rsidR="00737ECE" w:rsidRPr="008E2797">
        <w:rPr>
          <w:b/>
          <w:bCs/>
          <w:sz w:val="24"/>
          <w:szCs w:val="24"/>
        </w:rPr>
        <w:t xml:space="preserve"> – </w:t>
      </w:r>
      <w:r w:rsidR="00737ECE" w:rsidRPr="008E2797">
        <w:rPr>
          <w:b/>
          <w:sz w:val="24"/>
          <w:szCs w:val="24"/>
        </w:rPr>
        <w:t>dot. Pakiet 4,</w:t>
      </w:r>
      <w:r w:rsidR="00737ECE" w:rsidRPr="008E2797">
        <w:rPr>
          <w:rFonts w:ascii="Cambria" w:hAnsi="Cambria"/>
          <w:b/>
        </w:rPr>
        <w:t xml:space="preserve">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3F66B99A" w14:textId="05BB3E38" w:rsidR="002A512B" w:rsidRPr="008E2797" w:rsidRDefault="002A512B" w:rsidP="002A512B">
      <w:pPr>
        <w:spacing w:line="276" w:lineRule="auto"/>
        <w:jc w:val="both"/>
        <w:rPr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rękawice o długości min. 280-290mm w zależności od rozmiaru, o grubości na palcu 0,17mm+/-0,02, posiadające mankiet rolowany, zapobiegający zsuwaniu się, </w:t>
      </w:r>
      <w:proofErr w:type="spellStart"/>
      <w:r w:rsidRPr="008E2797">
        <w:rPr>
          <w:sz w:val="24"/>
          <w:szCs w:val="24"/>
        </w:rPr>
        <w:t>polimerowane</w:t>
      </w:r>
      <w:proofErr w:type="spellEnd"/>
      <w:r w:rsidRPr="008E2797">
        <w:rPr>
          <w:sz w:val="24"/>
          <w:szCs w:val="24"/>
        </w:rPr>
        <w:t xml:space="preserve"> obustronnie, o zawartości protein max 30µg/g?</w:t>
      </w:r>
    </w:p>
    <w:p w14:paraId="4AAC4873" w14:textId="0C3EFE20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E64317A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03139DBD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16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5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7A9B209C" w14:textId="4B40769F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brązowe rękawice lateksowe o długości min. 280-290mm w zależności od rozmiaru, o grubości na palcu 0,17mm+/-0,02, posiadające mankiet rolowany bez dodatkowych wzmocnień, warstwa wewnętrzna – 100% syntetyczna (polimer)?</w:t>
      </w:r>
    </w:p>
    <w:p w14:paraId="2A5991A5" w14:textId="2A07CAB5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A8E572D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2DA6163D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17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6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00686281" w14:textId="7E12ADE5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>Czy Zamawiający dopuści rękawice o długości 280-298 mm w zależności od rozmiaru i grubości na palcu 0,20mm+/-0,02?</w:t>
      </w:r>
    </w:p>
    <w:p w14:paraId="210B7934" w14:textId="721B4BF2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50357CF5" w14:textId="77777777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</w:p>
    <w:p w14:paraId="76FA8B5D" w14:textId="77777777" w:rsidR="00737ECE" w:rsidRPr="008E2797" w:rsidRDefault="002A512B" w:rsidP="00737ECE">
      <w:pPr>
        <w:spacing w:line="276" w:lineRule="auto"/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Pytanie nr 18</w:t>
      </w:r>
      <w:r w:rsidR="00737ECE" w:rsidRPr="008E2797">
        <w:rPr>
          <w:b/>
          <w:bCs/>
          <w:sz w:val="24"/>
          <w:szCs w:val="24"/>
        </w:rPr>
        <w:t xml:space="preserve"> – dot. </w:t>
      </w:r>
      <w:r w:rsidRPr="008E2797">
        <w:rPr>
          <w:b/>
          <w:sz w:val="24"/>
          <w:szCs w:val="24"/>
        </w:rPr>
        <w:t>Pakiet 7</w:t>
      </w:r>
      <w:r w:rsidR="00737ECE" w:rsidRPr="008E2797">
        <w:rPr>
          <w:b/>
          <w:bCs/>
          <w:sz w:val="24"/>
          <w:szCs w:val="24"/>
        </w:rPr>
        <w:t xml:space="preserve">, </w:t>
      </w:r>
      <w:r w:rsidRPr="008E2797">
        <w:rPr>
          <w:b/>
          <w:sz w:val="24"/>
          <w:szCs w:val="24"/>
        </w:rPr>
        <w:t>Pozycja 1</w:t>
      </w:r>
      <w:r w:rsidRPr="008E2797">
        <w:rPr>
          <w:sz w:val="24"/>
          <w:szCs w:val="24"/>
        </w:rPr>
        <w:t xml:space="preserve"> </w:t>
      </w:r>
    </w:p>
    <w:p w14:paraId="233D3959" w14:textId="68935396" w:rsidR="002A512B" w:rsidRPr="008E2797" w:rsidRDefault="002A512B" w:rsidP="00737ECE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sz w:val="24"/>
          <w:szCs w:val="24"/>
        </w:rPr>
        <w:t xml:space="preserve">Czy Zamawiający dopuści rękawice o następujących parametrach: Rękawice chirurgiczne jałowe, neoprenowe, </w:t>
      </w:r>
      <w:proofErr w:type="spellStart"/>
      <w:r w:rsidRPr="008E2797">
        <w:rPr>
          <w:sz w:val="24"/>
          <w:szCs w:val="24"/>
        </w:rPr>
        <w:t>bezpudrowe</w:t>
      </w:r>
      <w:proofErr w:type="spellEnd"/>
      <w:r w:rsidRPr="008E2797">
        <w:rPr>
          <w:sz w:val="24"/>
          <w:szCs w:val="24"/>
        </w:rPr>
        <w:t xml:space="preserve">, z syntetyczną powłoką polimerową, powierzchnia zewnętrzna antypoślizgowa. Średnia grubość: na palcu 0,20 mm, dłoń 0,18 mm, na mankiecie 0,16 mm, AQL 0,65, anatomiczne, brązowe, długość min. 280 mm. Mankiet rolowany. Wyrób medyczny klasy </w:t>
      </w:r>
      <w:proofErr w:type="spellStart"/>
      <w:r w:rsidRPr="008E2797">
        <w:rPr>
          <w:sz w:val="24"/>
          <w:szCs w:val="24"/>
        </w:rPr>
        <w:t>IIa</w:t>
      </w:r>
      <w:proofErr w:type="spellEnd"/>
      <w:r w:rsidRPr="008E2797">
        <w:rPr>
          <w:sz w:val="24"/>
          <w:szCs w:val="24"/>
        </w:rPr>
        <w:t xml:space="preserve"> i Środek ochrony indywidualnej kategorii III, typ B wg EN ISO 374-1. Rozmiary 6,0-9,0?</w:t>
      </w:r>
    </w:p>
    <w:p w14:paraId="524F79AF" w14:textId="1F2FA00A" w:rsidR="002A512B" w:rsidRPr="008E2797" w:rsidRDefault="002A512B" w:rsidP="002A512B">
      <w:pPr>
        <w:spacing w:line="276" w:lineRule="auto"/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DFC0664" w14:textId="77777777" w:rsidR="002A512B" w:rsidRPr="008E2797" w:rsidRDefault="002A512B" w:rsidP="002A512B">
      <w:pPr>
        <w:spacing w:before="60" w:after="60" w:line="276" w:lineRule="auto"/>
        <w:ind w:right="-72"/>
        <w:rPr>
          <w:b/>
          <w:bCs/>
          <w:sz w:val="24"/>
          <w:szCs w:val="24"/>
        </w:rPr>
      </w:pPr>
    </w:p>
    <w:p w14:paraId="2D561E07" w14:textId="4DC6F716" w:rsidR="00BB442A" w:rsidRPr="008E2797" w:rsidRDefault="00BB442A" w:rsidP="00BB442A">
      <w:pPr>
        <w:spacing w:before="60" w:after="60"/>
        <w:ind w:right="-72"/>
        <w:jc w:val="both"/>
        <w:rPr>
          <w:rStyle w:val="Pogrubienie"/>
          <w:sz w:val="24"/>
          <w:szCs w:val="24"/>
        </w:rPr>
      </w:pPr>
      <w:r w:rsidRPr="008E2797">
        <w:rPr>
          <w:b/>
          <w:bCs/>
          <w:sz w:val="24"/>
          <w:szCs w:val="24"/>
        </w:rPr>
        <w:t xml:space="preserve">Pytanie nr 19  - dot. </w:t>
      </w:r>
      <w:r w:rsidRPr="008E2797">
        <w:rPr>
          <w:rStyle w:val="Pogrubienie"/>
          <w:sz w:val="24"/>
          <w:szCs w:val="24"/>
        </w:rPr>
        <w:t>Pakiet nr 1</w:t>
      </w:r>
    </w:p>
    <w:p w14:paraId="5BCAB90D" w14:textId="77777777" w:rsidR="00BB442A" w:rsidRPr="008E2797" w:rsidRDefault="00BB442A" w:rsidP="00BB442A">
      <w:pPr>
        <w:jc w:val="both"/>
        <w:rPr>
          <w:rStyle w:val="Pogrubienie"/>
          <w:b w:val="0"/>
          <w:bCs w:val="0"/>
          <w:sz w:val="24"/>
          <w:szCs w:val="24"/>
        </w:rPr>
      </w:pPr>
      <w:r w:rsidRPr="008E2797">
        <w:rPr>
          <w:rStyle w:val="Pogrubienie"/>
          <w:b w:val="0"/>
          <w:bCs w:val="0"/>
          <w:sz w:val="24"/>
          <w:szCs w:val="24"/>
        </w:rPr>
        <w:t>Czy Zmawiający dopuszcza rękawice o długości min.282mm z poziomem protein &lt;30µg/g?</w:t>
      </w:r>
    </w:p>
    <w:p w14:paraId="65DF01DB" w14:textId="1501B4CA" w:rsidR="00BB442A" w:rsidRPr="008E2797" w:rsidRDefault="00BB442A" w:rsidP="00BB442A">
      <w:pPr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6DD53773" w14:textId="77777777" w:rsidR="00BB442A" w:rsidRPr="008E2797" w:rsidRDefault="00BB442A" w:rsidP="00BB442A">
      <w:pPr>
        <w:spacing w:before="60" w:after="60"/>
        <w:ind w:right="-72"/>
        <w:jc w:val="both"/>
        <w:rPr>
          <w:b/>
          <w:bCs/>
          <w:sz w:val="24"/>
          <w:szCs w:val="24"/>
        </w:rPr>
      </w:pPr>
    </w:p>
    <w:p w14:paraId="3E519863" w14:textId="79E8A5DA" w:rsidR="00BB442A" w:rsidRPr="008E2797" w:rsidRDefault="00BB442A" w:rsidP="00BB442A">
      <w:pPr>
        <w:spacing w:before="60" w:after="60"/>
        <w:ind w:right="-72"/>
        <w:jc w:val="both"/>
        <w:rPr>
          <w:rStyle w:val="Pogrubienie"/>
          <w:sz w:val="24"/>
          <w:szCs w:val="24"/>
        </w:rPr>
      </w:pPr>
      <w:r w:rsidRPr="008E2797">
        <w:rPr>
          <w:b/>
          <w:bCs/>
          <w:sz w:val="24"/>
          <w:szCs w:val="24"/>
        </w:rPr>
        <w:t xml:space="preserve">Pytanie nr 20 – dot. </w:t>
      </w:r>
      <w:r w:rsidRPr="008E2797">
        <w:rPr>
          <w:rStyle w:val="Pogrubienie"/>
          <w:sz w:val="24"/>
          <w:szCs w:val="24"/>
        </w:rPr>
        <w:t>Pakiet nr 3</w:t>
      </w:r>
    </w:p>
    <w:p w14:paraId="5B4FDCF0" w14:textId="77777777" w:rsidR="00BB442A" w:rsidRPr="008E2797" w:rsidRDefault="00BB442A" w:rsidP="00BB442A">
      <w:pPr>
        <w:jc w:val="both"/>
        <w:rPr>
          <w:rStyle w:val="Pogrubienie"/>
          <w:b w:val="0"/>
          <w:bCs w:val="0"/>
          <w:sz w:val="24"/>
          <w:szCs w:val="24"/>
        </w:rPr>
      </w:pPr>
      <w:r w:rsidRPr="008E2797">
        <w:rPr>
          <w:rStyle w:val="Pogrubienie"/>
          <w:b w:val="0"/>
          <w:bCs w:val="0"/>
          <w:sz w:val="24"/>
          <w:szCs w:val="24"/>
        </w:rPr>
        <w:t>Czy Zmawiający dopuszcza rękawice o grubości na palcu 0,25mm±0,03mm, na dłoni 0,21mm ±0,02mm, na mankiecie 0,17mm ±0,02mm oraz odstąpienie od DPG, pozostałe zgodne?</w:t>
      </w:r>
    </w:p>
    <w:p w14:paraId="78AE23C4" w14:textId="4D760F6A" w:rsidR="00BB442A" w:rsidRPr="008E2797" w:rsidRDefault="00BB442A" w:rsidP="00BB442A">
      <w:pPr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zgodnie z SWZ</w:t>
      </w:r>
    </w:p>
    <w:p w14:paraId="42225542" w14:textId="77777777" w:rsidR="00BB442A" w:rsidRPr="008E2797" w:rsidRDefault="00BB442A" w:rsidP="00BB442A">
      <w:pPr>
        <w:spacing w:before="60" w:after="60"/>
        <w:ind w:right="-72"/>
        <w:jc w:val="both"/>
        <w:rPr>
          <w:b/>
          <w:bCs/>
          <w:sz w:val="24"/>
          <w:szCs w:val="24"/>
        </w:rPr>
      </w:pPr>
    </w:p>
    <w:p w14:paraId="0C7A1393" w14:textId="2A9D24DC" w:rsidR="00BB442A" w:rsidRPr="008E2797" w:rsidRDefault="00BB442A" w:rsidP="00BB442A">
      <w:pPr>
        <w:spacing w:before="60" w:after="60"/>
        <w:ind w:right="-72"/>
        <w:jc w:val="both"/>
        <w:rPr>
          <w:rStyle w:val="Pogrubienie"/>
          <w:sz w:val="24"/>
          <w:szCs w:val="24"/>
        </w:rPr>
      </w:pPr>
      <w:r w:rsidRPr="008E2797">
        <w:rPr>
          <w:b/>
          <w:bCs/>
          <w:sz w:val="24"/>
          <w:szCs w:val="24"/>
        </w:rPr>
        <w:t xml:space="preserve">Pytanie nr 21 – dot. </w:t>
      </w:r>
      <w:r w:rsidRPr="008E2797">
        <w:rPr>
          <w:rStyle w:val="Pogrubienie"/>
          <w:sz w:val="24"/>
          <w:szCs w:val="24"/>
        </w:rPr>
        <w:t>Pakiet nr 4</w:t>
      </w:r>
    </w:p>
    <w:p w14:paraId="424D9E82" w14:textId="77777777" w:rsidR="00BB442A" w:rsidRPr="008E2797" w:rsidRDefault="00BB442A" w:rsidP="00BB442A">
      <w:pPr>
        <w:jc w:val="both"/>
        <w:rPr>
          <w:rStyle w:val="Pogrubienie"/>
          <w:b w:val="0"/>
          <w:bCs w:val="0"/>
          <w:sz w:val="24"/>
          <w:szCs w:val="24"/>
        </w:rPr>
      </w:pPr>
      <w:r w:rsidRPr="008E2797">
        <w:rPr>
          <w:rStyle w:val="Pogrubienie"/>
          <w:b w:val="0"/>
          <w:bCs w:val="0"/>
          <w:sz w:val="24"/>
          <w:szCs w:val="24"/>
        </w:rPr>
        <w:t>Czy Zmawiający dopuszcza rękawice o grubości na palcu 0,19mm±0,02mm z poziomem protein ≤30µg/g, pozostałe zgodne?</w:t>
      </w:r>
    </w:p>
    <w:p w14:paraId="2F317C4A" w14:textId="5E4150BE" w:rsidR="00BB442A" w:rsidRPr="008E2797" w:rsidRDefault="00BB442A" w:rsidP="00BB442A">
      <w:pPr>
        <w:ind w:left="30" w:right="-72"/>
        <w:jc w:val="both"/>
        <w:rPr>
          <w:b/>
          <w:bCs/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38C66B82" w14:textId="77777777" w:rsidR="00BB442A" w:rsidRPr="008E2797" w:rsidRDefault="00BB442A" w:rsidP="00BB442A">
      <w:pPr>
        <w:spacing w:before="60" w:after="60"/>
        <w:ind w:right="-72"/>
        <w:jc w:val="both"/>
        <w:rPr>
          <w:b/>
          <w:bCs/>
          <w:sz w:val="24"/>
          <w:szCs w:val="24"/>
        </w:rPr>
      </w:pPr>
    </w:p>
    <w:p w14:paraId="70872A4A" w14:textId="664B9A37" w:rsidR="00BB442A" w:rsidRPr="008E2797" w:rsidRDefault="00BB442A" w:rsidP="00BB442A">
      <w:pPr>
        <w:spacing w:before="60" w:after="60"/>
        <w:ind w:right="-72"/>
        <w:jc w:val="both"/>
        <w:rPr>
          <w:rStyle w:val="Pogrubienie"/>
          <w:sz w:val="24"/>
          <w:szCs w:val="24"/>
        </w:rPr>
      </w:pPr>
      <w:r w:rsidRPr="008E2797">
        <w:rPr>
          <w:b/>
          <w:bCs/>
          <w:sz w:val="24"/>
          <w:szCs w:val="24"/>
        </w:rPr>
        <w:t xml:space="preserve">Pytanie nr 22 – dot. </w:t>
      </w:r>
      <w:r w:rsidRPr="008E2797">
        <w:rPr>
          <w:rStyle w:val="Pogrubienie"/>
          <w:rFonts w:eastAsia="Calibri"/>
          <w:sz w:val="24"/>
          <w:szCs w:val="24"/>
        </w:rPr>
        <w:t>Pakiet nr 6</w:t>
      </w:r>
    </w:p>
    <w:p w14:paraId="0C6E5A4A" w14:textId="77777777" w:rsidR="00BB442A" w:rsidRPr="008E2797" w:rsidRDefault="00BB442A" w:rsidP="00BB442A">
      <w:pPr>
        <w:jc w:val="both"/>
        <w:rPr>
          <w:rStyle w:val="Pogrubienie"/>
          <w:rFonts w:eastAsia="Calibri"/>
          <w:b w:val="0"/>
          <w:bCs w:val="0"/>
          <w:sz w:val="24"/>
          <w:szCs w:val="24"/>
        </w:rPr>
      </w:pPr>
      <w:r w:rsidRPr="008E2797">
        <w:rPr>
          <w:rStyle w:val="Pogrubienie"/>
          <w:rFonts w:eastAsia="Calibri"/>
          <w:b w:val="0"/>
          <w:bCs w:val="0"/>
          <w:sz w:val="24"/>
          <w:szCs w:val="24"/>
        </w:rPr>
        <w:t xml:space="preserve">Czy Zmawiający dopuszcza rękawice </w:t>
      </w:r>
      <w:r w:rsidRPr="008E2797">
        <w:rPr>
          <w:sz w:val="24"/>
          <w:szCs w:val="24"/>
        </w:rPr>
        <w:t xml:space="preserve">zewnętrznie gładkie z wykończeniem z </w:t>
      </w:r>
      <w:proofErr w:type="spellStart"/>
      <w:r w:rsidRPr="008E2797">
        <w:rPr>
          <w:sz w:val="24"/>
          <w:szCs w:val="24"/>
        </w:rPr>
        <w:t>mikroteksturą</w:t>
      </w:r>
      <w:proofErr w:type="spellEnd"/>
      <w:r w:rsidRPr="008E2797">
        <w:rPr>
          <w:rStyle w:val="NagwekZnak"/>
          <w:b/>
          <w:bCs/>
          <w:sz w:val="24"/>
          <w:szCs w:val="24"/>
        </w:rPr>
        <w:t xml:space="preserve"> i</w:t>
      </w:r>
      <w:r w:rsidRPr="008E2797">
        <w:rPr>
          <w:rStyle w:val="Pogrubienie"/>
          <w:rFonts w:eastAsia="Calibri"/>
          <w:b w:val="0"/>
          <w:bCs w:val="0"/>
          <w:sz w:val="24"/>
          <w:szCs w:val="24"/>
        </w:rPr>
        <w:t xml:space="preserve"> grubości na palcu 0,14mm±0,03mm, pozostałe zgodne?</w:t>
      </w:r>
    </w:p>
    <w:p w14:paraId="1B5131D6" w14:textId="144AF4BB" w:rsidR="00BB442A" w:rsidRPr="008E2797" w:rsidRDefault="00BB442A" w:rsidP="00BB442A">
      <w:pPr>
        <w:ind w:left="30" w:right="-72"/>
        <w:jc w:val="both"/>
        <w:rPr>
          <w:sz w:val="24"/>
          <w:szCs w:val="24"/>
        </w:rPr>
      </w:pPr>
      <w:r w:rsidRPr="008E2797">
        <w:rPr>
          <w:b/>
          <w:bCs/>
          <w:sz w:val="24"/>
          <w:szCs w:val="24"/>
        </w:rPr>
        <w:t>Stanowisko (wyjaśnienie) Zamawiającego:</w:t>
      </w:r>
      <w:r w:rsidR="000A0671" w:rsidRPr="008E2797">
        <w:rPr>
          <w:b/>
          <w:bCs/>
          <w:sz w:val="24"/>
          <w:szCs w:val="24"/>
        </w:rPr>
        <w:t xml:space="preserve"> </w:t>
      </w:r>
      <w:r w:rsidR="000A0671" w:rsidRPr="008E2797">
        <w:rPr>
          <w:sz w:val="24"/>
          <w:szCs w:val="24"/>
        </w:rPr>
        <w:t>Zamawiający dopuszcza</w:t>
      </w:r>
    </w:p>
    <w:p w14:paraId="23D73552" w14:textId="77777777" w:rsidR="0033363E" w:rsidRPr="008E2797" w:rsidRDefault="0033363E" w:rsidP="0033363E">
      <w:pPr>
        <w:spacing w:before="600" w:after="240" w:line="276" w:lineRule="auto"/>
        <w:jc w:val="both"/>
        <w:rPr>
          <w:bCs/>
          <w:sz w:val="24"/>
          <w:szCs w:val="24"/>
          <w:lang w:eastAsia="ar-SA"/>
        </w:rPr>
      </w:pPr>
    </w:p>
    <w:p w14:paraId="43DAD7CE" w14:textId="77777777" w:rsidR="00000E9F" w:rsidRDefault="00000E9F" w:rsidP="00000E9F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3D95CF68" w14:textId="77777777" w:rsidR="00000E9F" w:rsidRDefault="00000E9F" w:rsidP="00000E9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37428CE4" w14:textId="77777777" w:rsidR="00000E9F" w:rsidRDefault="00000E9F" w:rsidP="00000E9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F23E4F1" w14:textId="77777777" w:rsidR="00000E9F" w:rsidRDefault="00000E9F" w:rsidP="00000E9F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E5BD421" w14:textId="77777777" w:rsidR="0033363E" w:rsidRPr="0033363E" w:rsidRDefault="0033363E" w:rsidP="0033363E">
      <w:pPr>
        <w:spacing w:before="600" w:after="240" w:line="276" w:lineRule="auto"/>
        <w:jc w:val="both"/>
        <w:rPr>
          <w:sz w:val="22"/>
          <w:szCs w:val="22"/>
        </w:rPr>
      </w:pPr>
    </w:p>
    <w:p w14:paraId="7D06ADAC" w14:textId="77777777" w:rsidR="00BE7BFD" w:rsidRPr="0033363E" w:rsidRDefault="00BE7BFD" w:rsidP="0033363E">
      <w:pPr>
        <w:spacing w:line="276" w:lineRule="auto"/>
        <w:jc w:val="both"/>
        <w:rPr>
          <w:sz w:val="22"/>
          <w:szCs w:val="22"/>
        </w:rPr>
      </w:pPr>
    </w:p>
    <w:p w14:paraId="629B2BA6" w14:textId="44A5E122" w:rsidR="006D4AB3" w:rsidRPr="0033363E" w:rsidRDefault="006D4AB3" w:rsidP="0033363E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sectPr w:rsidR="006D4AB3" w:rsidRPr="0033363E" w:rsidSect="00D730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94D3A" w14:textId="77777777" w:rsidR="00D7300B" w:rsidRDefault="00D7300B">
      <w:r>
        <w:separator/>
      </w:r>
    </w:p>
  </w:endnote>
  <w:endnote w:type="continuationSeparator" w:id="0">
    <w:p w14:paraId="75A38D4F" w14:textId="77777777" w:rsidR="00D7300B" w:rsidRDefault="00D7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4D4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40CED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AC59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DB30C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DE8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3DF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515916" w14:textId="77777777" w:rsidR="006D4AB3" w:rsidRDefault="006D4AB3">
    <w:pPr>
      <w:pStyle w:val="Stopka"/>
      <w:tabs>
        <w:tab w:val="clear" w:pos="4536"/>
        <w:tab w:val="left" w:pos="6237"/>
      </w:tabs>
    </w:pPr>
  </w:p>
  <w:p w14:paraId="0CD36D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A544E" w14:textId="77777777" w:rsidR="00D7300B" w:rsidRDefault="00D7300B">
      <w:r>
        <w:separator/>
      </w:r>
    </w:p>
  </w:footnote>
  <w:footnote w:type="continuationSeparator" w:id="0">
    <w:p w14:paraId="08C2774C" w14:textId="77777777" w:rsidR="00D7300B" w:rsidRDefault="00D730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1DE64" w14:textId="77777777" w:rsidR="00760B9A" w:rsidRDefault="00760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CA7AA" w14:textId="77777777" w:rsidR="00760B9A" w:rsidRDefault="00760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7E583" w14:textId="77777777" w:rsidR="00760B9A" w:rsidRDefault="00760B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9910FED"/>
    <w:multiLevelType w:val="hybridMultilevel"/>
    <w:tmpl w:val="58EE1C06"/>
    <w:lvl w:ilvl="0" w:tplc="694C22E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641278586">
    <w:abstractNumId w:val="3"/>
  </w:num>
  <w:num w:numId="2" w16cid:durableId="1588803808">
    <w:abstractNumId w:val="6"/>
  </w:num>
  <w:num w:numId="3" w16cid:durableId="808018081">
    <w:abstractNumId w:val="2"/>
  </w:num>
  <w:num w:numId="4" w16cid:durableId="1301114900">
    <w:abstractNumId w:val="5"/>
  </w:num>
  <w:num w:numId="5" w16cid:durableId="1841499858">
    <w:abstractNumId w:val="0"/>
  </w:num>
  <w:num w:numId="6" w16cid:durableId="1356617308">
    <w:abstractNumId w:val="1"/>
  </w:num>
  <w:num w:numId="7" w16cid:durableId="1483276979">
    <w:abstractNumId w:val="4"/>
  </w:num>
  <w:num w:numId="8" w16cid:durableId="838958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0B"/>
    <w:rsid w:val="00000E9F"/>
    <w:rsid w:val="0001477A"/>
    <w:rsid w:val="00031374"/>
    <w:rsid w:val="000A0671"/>
    <w:rsid w:val="000A1097"/>
    <w:rsid w:val="000B2601"/>
    <w:rsid w:val="000E2A8F"/>
    <w:rsid w:val="00111EEA"/>
    <w:rsid w:val="0012774F"/>
    <w:rsid w:val="00144B7A"/>
    <w:rsid w:val="00180C6E"/>
    <w:rsid w:val="00235A23"/>
    <w:rsid w:val="0029606A"/>
    <w:rsid w:val="002A512B"/>
    <w:rsid w:val="002E1DC0"/>
    <w:rsid w:val="0033363E"/>
    <w:rsid w:val="0041498A"/>
    <w:rsid w:val="00447DA2"/>
    <w:rsid w:val="004848F3"/>
    <w:rsid w:val="004A75F2"/>
    <w:rsid w:val="004E4B64"/>
    <w:rsid w:val="005144A9"/>
    <w:rsid w:val="00520165"/>
    <w:rsid w:val="00535A2D"/>
    <w:rsid w:val="005759B5"/>
    <w:rsid w:val="005B1B08"/>
    <w:rsid w:val="005F044A"/>
    <w:rsid w:val="00632C3C"/>
    <w:rsid w:val="00662BDB"/>
    <w:rsid w:val="006A5DF1"/>
    <w:rsid w:val="006B7198"/>
    <w:rsid w:val="006D4AB3"/>
    <w:rsid w:val="006F3B81"/>
    <w:rsid w:val="00712BFA"/>
    <w:rsid w:val="00737ECE"/>
    <w:rsid w:val="00745F91"/>
    <w:rsid w:val="00760B9A"/>
    <w:rsid w:val="007747E3"/>
    <w:rsid w:val="007D56FF"/>
    <w:rsid w:val="007D7198"/>
    <w:rsid w:val="007F21DB"/>
    <w:rsid w:val="00843A88"/>
    <w:rsid w:val="00864A4B"/>
    <w:rsid w:val="00870F9F"/>
    <w:rsid w:val="0087296D"/>
    <w:rsid w:val="008804B6"/>
    <w:rsid w:val="00897AB0"/>
    <w:rsid w:val="008A3553"/>
    <w:rsid w:val="008C5001"/>
    <w:rsid w:val="008E2797"/>
    <w:rsid w:val="009873D3"/>
    <w:rsid w:val="009F6C47"/>
    <w:rsid w:val="00A62179"/>
    <w:rsid w:val="00A905AC"/>
    <w:rsid w:val="00AE6F7A"/>
    <w:rsid w:val="00B06153"/>
    <w:rsid w:val="00B3211F"/>
    <w:rsid w:val="00BA6584"/>
    <w:rsid w:val="00BB442A"/>
    <w:rsid w:val="00BE7BFD"/>
    <w:rsid w:val="00BF4804"/>
    <w:rsid w:val="00C320A5"/>
    <w:rsid w:val="00C370F2"/>
    <w:rsid w:val="00C44EEC"/>
    <w:rsid w:val="00C46732"/>
    <w:rsid w:val="00C87F63"/>
    <w:rsid w:val="00D02431"/>
    <w:rsid w:val="00D22FFA"/>
    <w:rsid w:val="00D7300B"/>
    <w:rsid w:val="00D8461B"/>
    <w:rsid w:val="00D915F2"/>
    <w:rsid w:val="00DC559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155D"/>
    <w:rsid w:val="00F40EE6"/>
    <w:rsid w:val="00FC5957"/>
    <w:rsid w:val="00FD265E"/>
    <w:rsid w:val="00FD4AEC"/>
    <w:rsid w:val="00FE432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A2449"/>
  <w15:chartTrackingRefBased/>
  <w15:docId w15:val="{FBBD8769-E14D-418F-BE2D-0B39668B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BB442A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rsid w:val="00BB442A"/>
  </w:style>
  <w:style w:type="paragraph" w:styleId="Akapitzlist">
    <w:name w:val="List Paragraph"/>
    <w:basedOn w:val="Normalny"/>
    <w:uiPriority w:val="34"/>
    <w:qFormat/>
    <w:rsid w:val="00F21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5</Pages>
  <Words>1337</Words>
  <Characters>9141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19</cp:revision>
  <cp:lastPrinted>2024-05-27T09:19:00Z</cp:lastPrinted>
  <dcterms:created xsi:type="dcterms:W3CDTF">2024-04-29T11:09:00Z</dcterms:created>
  <dcterms:modified xsi:type="dcterms:W3CDTF">2024-05-28T10:04:00Z</dcterms:modified>
</cp:coreProperties>
</file>