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C3F83" w14:textId="22DCD48E" w:rsidR="002F0272" w:rsidRDefault="002F0272" w:rsidP="002F0272">
      <w:pPr>
        <w:spacing w:after="0" w:line="240" w:lineRule="auto"/>
        <w:ind w:left="6521"/>
      </w:pPr>
      <w:r>
        <w:t>Załącznik nr 1 do SWZ</w:t>
      </w:r>
    </w:p>
    <w:p w14:paraId="0CD31911" w14:textId="60299FA0" w:rsidR="002F0272" w:rsidRDefault="002F0272" w:rsidP="002F0272">
      <w:pPr>
        <w:spacing w:after="0" w:line="240" w:lineRule="auto"/>
        <w:ind w:left="6521"/>
      </w:pPr>
      <w:r>
        <w:t>KA-2/045/2024</w:t>
      </w:r>
    </w:p>
    <w:p w14:paraId="221C9303" w14:textId="6A1CC289" w:rsidR="002F0272" w:rsidRPr="002F0272" w:rsidRDefault="002F0272" w:rsidP="002F0272">
      <w:pPr>
        <w:spacing w:after="0" w:line="240" w:lineRule="auto"/>
        <w:jc w:val="center"/>
        <w:rPr>
          <w:rFonts w:ascii="Arial" w:hAnsi="Arial" w:cs="Arial"/>
          <w:b/>
        </w:rPr>
      </w:pPr>
      <w:r w:rsidRPr="002F0272">
        <w:rPr>
          <w:rFonts w:ascii="Arial" w:hAnsi="Arial" w:cs="Arial"/>
          <w:b/>
        </w:rPr>
        <w:t>Konfiguracja serwera</w:t>
      </w:r>
    </w:p>
    <w:p w14:paraId="75634D38" w14:textId="77777777" w:rsidR="002F0272" w:rsidRDefault="002F0272" w:rsidP="002F0272">
      <w:pPr>
        <w:spacing w:after="0" w:line="240" w:lineRule="auto"/>
      </w:pPr>
    </w:p>
    <w:tbl>
      <w:tblPr>
        <w:tblW w:w="901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1418"/>
        <w:gridCol w:w="3543"/>
        <w:gridCol w:w="3354"/>
      </w:tblGrid>
      <w:tr w:rsidR="3F2A4CEE" w:rsidRPr="00983851" w14:paraId="222F2788" w14:textId="77777777" w:rsidTr="00983851">
        <w:trPr>
          <w:trHeight w:val="525"/>
        </w:trPr>
        <w:tc>
          <w:tcPr>
            <w:tcW w:w="90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5E9F3D9" w14:textId="5ECB3DFE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Serwer plików w konfiguracji:</w:t>
            </w:r>
          </w:p>
        </w:tc>
      </w:tr>
      <w:tr w:rsidR="3F2A4CEE" w:rsidRPr="00983851" w14:paraId="6AE0AFBF" w14:textId="77777777" w:rsidTr="00983851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21C4CD9" w14:textId="2D870B96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Lp.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47A5700" w14:textId="5537AFAC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Nazwa parametru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1B44B8B" w14:textId="2876B7B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Minimalna</w:t>
            </w:r>
            <w:r w:rsidR="00983851"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983851" w:rsidRPr="00983851">
              <w:rPr>
                <w:rFonts w:ascii="Tahoma" w:eastAsia="Tahoma" w:hAnsi="Tahoma" w:cs="Tahoma"/>
                <w:b/>
                <w:sz w:val="20"/>
                <w:szCs w:val="20"/>
              </w:rPr>
              <w:t xml:space="preserve">wymagana 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>wartość parametru</w:t>
            </w: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19AFD49" w14:textId="1157F873" w:rsidR="3F2A4CEE" w:rsidRPr="00983851" w:rsidRDefault="00983851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Wa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>rtość parametru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w </w:t>
            </w:r>
            <w:r w:rsidRPr="00983851">
              <w:rPr>
                <w:rFonts w:ascii="Tahoma" w:eastAsia="Tahoma" w:hAnsi="Tahoma" w:cs="Tahoma"/>
                <w:b/>
                <w:sz w:val="20"/>
                <w:szCs w:val="20"/>
              </w:rPr>
              <w:t xml:space="preserve">oferowanym 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sprzęcie </w:t>
            </w:r>
          </w:p>
        </w:tc>
      </w:tr>
      <w:tr w:rsidR="3F2A4CEE" w:rsidRPr="00983851" w14:paraId="63878156" w14:textId="77777777" w:rsidTr="00983851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52BCF31" w14:textId="3B247563" w:rsidR="3F2A4CEE" w:rsidRPr="00983851" w:rsidRDefault="3F2A4CEE" w:rsidP="00983851">
            <w:pPr>
              <w:pStyle w:val="Akapitzlist"/>
              <w:numPr>
                <w:ilvl w:val="0"/>
                <w:numId w:val="31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DDBD313" w14:textId="4F75455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Obudowa i komponenty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3F206AD" w14:textId="1AD892A4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System musi być dostarczony ze wszystkimi komponentami do instalacji w szafie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rack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19''. Podzespoły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tj. wentylatory, zasilacze muszą być w pełni redundantne żeby zapewnić odpowiedni poziom bezpieczeństwa.</w:t>
            </w: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314CB3E" w14:textId="13EC08B5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330B8575" w14:textId="77777777" w:rsidTr="00983851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67D02EB" w14:textId="03901679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2514902" w14:textId="07E8F269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Pojemność: 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875E287" w14:textId="5328D9B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System musi zostać dostarczony w konfiguracji zawierającej minimum:</w:t>
            </w:r>
          </w:p>
          <w:p w14:paraId="12E8CA98" w14:textId="171DCDED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2616E26B" w14:textId="253D9EF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8 dysków 15.3TB NVME na pętli 100GbE </w:t>
            </w:r>
          </w:p>
          <w:p w14:paraId="3B464E88" w14:textId="0C09594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0A54943F" w14:textId="602F0BF4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oraz posiadać możliwość rozbudowy o kolejne dyski w obudowie do minimum 24 dysków.</w:t>
            </w:r>
          </w:p>
          <w:p w14:paraId="3476333D" w14:textId="7B58B034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 System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wielo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-kontrolerowy musi wspierać dyski o wielkościach: </w:t>
            </w:r>
          </w:p>
          <w:p w14:paraId="124ABB32" w14:textId="6EDA13C1" w:rsidR="3F2A4CEE" w:rsidRPr="00983851" w:rsidRDefault="3F2A4CEE" w:rsidP="0098385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NVME: od 1900GB do co najmniej 15300GB</w:t>
            </w:r>
          </w:p>
          <w:p w14:paraId="4E324ED5" w14:textId="37ECCFEE" w:rsidR="3F2A4CEE" w:rsidRPr="00983851" w:rsidRDefault="3F2A4CEE" w:rsidP="00983851">
            <w:pPr>
              <w:spacing w:after="0" w:line="240" w:lineRule="auto"/>
              <w:ind w:left="720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2858268" w14:textId="1DE03EB3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7F5DDD4D" w14:textId="2CE17D4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782CD5E8" w14:textId="5A91BAD6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0AF8A026" w14:textId="2ECF8067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5A478662" w14:textId="7E782289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0D19326F" w14:textId="3FF15247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1C5BC4B2" w14:textId="536119AA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32B8A4C5" w14:textId="77777777" w:rsidTr="00983851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90AEB06" w14:textId="10C80F4C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3DC38B5" w14:textId="1E4A7B1A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Kontroler 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5EC7459" w14:textId="534F841E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Dwa kontrolery  wyposażone w przynajmniej 64GB cache każdy.</w:t>
            </w:r>
          </w:p>
          <w:p w14:paraId="7B60DD47" w14:textId="5061835F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W przypadku awarii zasilania dane nie zapisane na dyski, przechowywane w pamięci muszą być zabezpieczone za pomocą podtrzymania bateryjnego przez minimum 72 godziny lub za pomocą zrzutu danych na pamięć nie ulotną. </w:t>
            </w:r>
          </w:p>
          <w:p w14:paraId="33716E41" w14:textId="0D8E448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4B1DD43A" w14:textId="691474E8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Procesory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powinny być wykonane w technologii x86 wielordzeniowej z przynajmniej 12 rdzeniami na każdy kontroler. Zamawiający dopuszcza alternatywne procesory z min 96 rdzeniami każdy.</w:t>
            </w:r>
          </w:p>
          <w:p w14:paraId="167E4991" w14:textId="4883E8AD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57778699" w14:textId="0B4CD2A4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pozwalać na rozbudowę do klastra 24 kontrolerów lub musi pozwalać na obsługę przynajmniej 1200 dysków w obrębie pary kontrolerów lub klastra w szczególności rozbudowę w technologii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NVMe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z obsługą min 1152 dysków w technologii NVME.</w:t>
            </w:r>
          </w:p>
          <w:p w14:paraId="43CB0789" w14:textId="61F4214C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13E57513" w14:textId="51963F25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6A01006" w14:textId="54F17672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26318FB1" w14:textId="568376C7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25EFA22C" w14:textId="68D627BD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0D3A0FB5" w14:textId="10425D5D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2FA92E31" w14:textId="7CBAC78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532910A2" w14:textId="090B0993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0391EB05" w14:textId="77777777" w:rsidTr="00983851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40192D8" w14:textId="6F16F835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8389024" w14:textId="7FAF63A9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Interfejsy 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2CE9503" w14:textId="65E996DF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Oferowan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y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minimum: </w:t>
            </w:r>
          </w:p>
          <w:p w14:paraId="5627B3CF" w14:textId="7D64B8C7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4 porty 10Gb RJ45</w:t>
            </w:r>
          </w:p>
          <w:p w14:paraId="50701AE7" w14:textId="384CBFF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8 portów 32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Gb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FC z wkładkami SFP+</w:t>
            </w:r>
          </w:p>
          <w:p w14:paraId="24EAED8D" w14:textId="4576B944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4 porty 25GbE </w:t>
            </w:r>
          </w:p>
          <w:p w14:paraId="7347483C" w14:textId="0417F18A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4 porty 1Gb RJ45</w:t>
            </w:r>
          </w:p>
          <w:p w14:paraId="6469B1F3" w14:textId="71DD9B7E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pozwalać na rozbudowę o dodatkowe porty: </w:t>
            </w:r>
          </w:p>
          <w:p w14:paraId="5A6A0603" w14:textId="512E54A8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4 porty 100GbE</w:t>
            </w:r>
          </w:p>
          <w:p w14:paraId="2AEAF2EF" w14:textId="69CACCA2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4 porty SAS 12Gb w ramach oferowanej pary kontrolerów</w:t>
            </w:r>
          </w:p>
          <w:p w14:paraId="253B29E9" w14:textId="2D65508F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8 portów 25GbE SFP</w:t>
            </w:r>
          </w:p>
          <w:p w14:paraId="2EDF7821" w14:textId="26F07556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712E97D8" w14:textId="31E6206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Jeśli korzystanie z któregoś z wyżej wymienionych portów wymaga zastosowania wkładek (np. SFP+), zamawiający wymaga ich dostarczenia wraz z urządzeniem.</w:t>
            </w: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4B7A789" w14:textId="228A7794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41A9DDE1" w14:textId="77777777" w:rsidTr="00983851">
        <w:trPr>
          <w:trHeight w:val="435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70BB0F5" w14:textId="2F5868CE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AC63BF2" w14:textId="3E39F8A5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RAID 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DA9BE5A" w14:textId="05F41525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System RAID musi zapewniać taki poziom zabezpieczania danych, aby był możliwy do nich dostęp w sytuacji awarii minimum dwóch dysków w grupie RAID </w:t>
            </w: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35F230E" w14:textId="01B4C408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264E56C9" w14:textId="77777777" w:rsidTr="00983851">
        <w:trPr>
          <w:trHeight w:val="435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C1CEB28" w14:textId="6265A30E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A05764" w14:textId="4E11DAC3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Kopie Migawkowe 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4EFEFFF" w14:textId="1F4EB712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być wyposażon</w:t>
            </w:r>
            <w:r w:rsidR="009137C9">
              <w:rPr>
                <w:rFonts w:ascii="Tahoma" w:eastAsia="Tahoma" w:hAnsi="Tahoma" w:cs="Tahoma"/>
                <w:sz w:val="20"/>
                <w:szCs w:val="20"/>
              </w:rPr>
              <w:t>y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w system kopii migawkowych, dostępny dla wszystkich rodzajów danych przechowywanych na </w:t>
            </w:r>
            <w:r>
              <w:rPr>
                <w:rFonts w:ascii="Tahoma" w:eastAsia="Tahoma" w:hAnsi="Tahoma" w:cs="Tahoma"/>
                <w:sz w:val="20"/>
                <w:szCs w:val="20"/>
              </w:rPr>
              <w:t>serwerze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. System kopii migawkowych nie może powodować spadku wydajności przy odczycie więcej niż 5%.</w:t>
            </w: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2110163" w14:textId="670BAA6F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5CA0CD76" w14:textId="77777777" w:rsidTr="00983851">
        <w:trPr>
          <w:trHeight w:val="435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7100CEF" w14:textId="30A8B22F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DF7CFAE" w14:textId="393FABB9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Obsługiwane protokoły 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C82E1C" w14:textId="410173D3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obsługiwać jednocześnie protokoły   FC;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iSCSI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; NFS; CIFS/SMB, S3 Zamawiający w tym postępowaniu wymaga dostarczenia licencji na wszystkie protokoły.</w:t>
            </w: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AD66E3F" w14:textId="3F60E88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43DEFC72" w14:textId="77777777" w:rsidTr="00983851">
        <w:trPr>
          <w:trHeight w:val="324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3072A14" w14:textId="7AD4D033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A97933C" w14:textId="45EAA03C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Inne wymagania 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BFFB40F" w14:textId="021C93A4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funkcjonalność eliminacji (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deduplikacji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) identycznych bloków danych in-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line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. </w:t>
            </w: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także funkcjonalność kompresji danych in-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line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. </w:t>
            </w:r>
          </w:p>
          <w:p w14:paraId="2E683DEA" w14:textId="64769EB7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Jeżeli oferowane rozwiązanie nie pozwala na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deduplikację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i kompresję w locie lub nie posiada możliwości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deduplikacji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i kompresji zamawiający wymaga dostarczenie 4 krotnej pojemności wyspecyfikowanej w punkcie 2. Zamawiający wymaga by dostarczona licencja nie miała żadnych ograniczeń pojemnościowych a także została dostarczona na najwyższy możliwy stopień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deduplikacji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/kompresji, jeżeli istnieje takie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licencjownowanie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. </w:t>
            </w:r>
          </w:p>
          <w:p w14:paraId="2ADF8EB3" w14:textId="027B3AA5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6490E639" w14:textId="6B3B4FF0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wsparcie dla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wielościeżkowości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dla systemów Win 2018 i nowszych, Linux, Vmware, Unix</w:t>
            </w:r>
          </w:p>
          <w:p w14:paraId="25194D28" w14:textId="0079C065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062881EA" w14:textId="17308E05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funkcjonalność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priorytetyzacji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zadań w tym ustawienie max parametrów (I/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Ops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i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Mbps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) dla poszczególnych LUN.</w:t>
            </w:r>
          </w:p>
          <w:p w14:paraId="6074F0EA" w14:textId="016E44D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39C8F1B4" w14:textId="5BF271F7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umożliwiać dynamiczną zmianę rozmiaru wolumenów logicznych bez przerywania pracy </w:t>
            </w:r>
            <w:r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i bez przerywania dostępu do danych znajdujących się na danym wolumenie.</w:t>
            </w:r>
          </w:p>
          <w:p w14:paraId="26A31CA2" w14:textId="632E63AD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7A95EE48" w14:textId="50C6B1F7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pozwalać na rozbudowę o funkcjonalność replikacji danych z inn</w:t>
            </w:r>
            <w:r>
              <w:rPr>
                <w:rFonts w:ascii="Tahoma" w:eastAsia="Tahoma" w:hAnsi="Tahoma" w:cs="Tahoma"/>
                <w:sz w:val="20"/>
                <w:szCs w:val="20"/>
              </w:rPr>
              <w:t>ym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serwerem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tego samego producenta w trybie synchronicznym i  asynchronicznym. Funkcjonalność replikacji danych musi być natywnym narzędziem </w:t>
            </w:r>
            <w:r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. Przed procesem replikacji  </w:t>
            </w:r>
            <w:r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umożliwiać włączenie procesu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deduplikacji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danych i kompresji danych w celu optymalizacji wykorzystania łącza dla replikowanych zasobów  lub zamawiający wymaga dostarczenia zewnętrznego narzędzia do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deduplikowania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replikowanych danych lub dwukrotnego zwiększenia pojemności ze względu na rozważaną w przyszłości replikację całości zasobów. Replikacja musi pozwalać na replikację z istniejąc</w:t>
            </w:r>
            <w:r>
              <w:rPr>
                <w:rFonts w:ascii="Tahoma" w:eastAsia="Tahoma" w:hAnsi="Tahoma" w:cs="Tahoma"/>
                <w:sz w:val="20"/>
                <w:szCs w:val="20"/>
              </w:rPr>
              <w:t>ym serwerem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netapp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FAS2700 z zachowaniem i potwierdzeniem wsparcia dla replikacji przez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NetApp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AA54722" w14:textId="75D6BA22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14459E54" w14:textId="1B0F1A48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pozwalać na stworzenie klastra czterech kontrolerów z istniejąc</w:t>
            </w:r>
            <w:r>
              <w:rPr>
                <w:rFonts w:ascii="Tahoma" w:eastAsia="Tahoma" w:hAnsi="Tahoma" w:cs="Tahoma"/>
                <w:sz w:val="20"/>
                <w:szCs w:val="20"/>
              </w:rPr>
              <w:t>ym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serwerem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FAS2700 z zachowaniem wsparcia dla takiego rozwiązania przez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NetAppa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B1D5D6A" w14:textId="0DFBE56C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4445A0E6" w14:textId="2076835B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pozwalać na rozbudowę o   licencję na tworzenie zasobów typu WORM. </w:t>
            </w:r>
          </w:p>
          <w:p w14:paraId="25BE4B47" w14:textId="3517B7A3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52EAAD06" w14:textId="2F9FFDDD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lastRenderedPageBreak/>
              <w:t xml:space="preserve">System musi pozwalać na rozbudowę o specjalny moduł do zabezpieczenia przez atakiem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Ransomware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w szczególności:</w:t>
            </w:r>
          </w:p>
          <w:p w14:paraId="18BE3BE2" w14:textId="07129A20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- musi informować administratora w przypadku nie standardowego zachowania systemu oraz danych</w:t>
            </w:r>
          </w:p>
          <w:p w14:paraId="1F97E04D" w14:textId="131EF7C7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- wykonywać prewencyjną kopię migawkową „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snapshot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” w przypadku zagrożenia atakiem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ransomware</w:t>
            </w:r>
            <w:proofErr w:type="spellEnd"/>
          </w:p>
          <w:p w14:paraId="05D2472E" w14:textId="6DE290D8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73FAAA6E" w14:textId="6EF6B13D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funkcjonalność klonowania danych bez potrzeby fizycznego kopiowania danych na nośnikach.</w:t>
            </w:r>
          </w:p>
          <w:p w14:paraId="14FEE37B" w14:textId="46AAD01E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53383F04" w14:textId="49F0CD61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Wraz z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serwerem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zostać dostarczone oprogramowanie do zabezpieczania przed atakami typu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Ransomware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w postaci możliwości tworzenia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witualnych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środowisk imitujących realne środowiska. Rozwiązanie musi pozwalać na utworzenie przynajmniej 10 imitacji/pułapek.</w:t>
            </w:r>
          </w:p>
          <w:p w14:paraId="326317EA" w14:textId="1FD768BC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46767F77" w14:textId="680ADA12" w:rsidR="3F2A4CEE" w:rsidRPr="00983851" w:rsidRDefault="00C73993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 funkcjonalność wykonania spójnego </w:t>
            </w:r>
            <w:proofErr w:type="spellStart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snapshotu</w:t>
            </w:r>
            <w:proofErr w:type="spellEnd"/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dla następujących aplikacji: </w:t>
            </w:r>
          </w:p>
          <w:p w14:paraId="110AD85A" w14:textId="6A36A031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  <w:lang w:val="en-US"/>
              </w:rPr>
              <w:t>Vmware</w:t>
            </w:r>
            <w:proofErr w:type="spellEnd"/>
          </w:p>
          <w:p w14:paraId="64EE11C3" w14:textId="6D81BB64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  <w:lang w:val="en-US"/>
              </w:rPr>
              <w:t>- SAP</w:t>
            </w:r>
          </w:p>
          <w:p w14:paraId="7F218334" w14:textId="65CFD258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  <w:lang w:val="en-US"/>
              </w:rPr>
              <w:t>- MS SQL</w:t>
            </w:r>
          </w:p>
          <w:p w14:paraId="1640EA08" w14:textId="0C34EB2F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  <w:lang w:val="en-US"/>
              </w:rPr>
              <w:t>- MS Exchange</w:t>
            </w:r>
          </w:p>
          <w:p w14:paraId="3AF42BDB" w14:textId="6C907769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- MS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HyperV</w:t>
            </w:r>
            <w:proofErr w:type="spellEnd"/>
          </w:p>
          <w:p w14:paraId="4EFD97D5" w14:textId="4743B860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75B5F908" w14:textId="22503E6A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W celach bezpieczeństwa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funkcjonalność wieloetapowej akceptacji wybranych operacji tj. operacje takie jak: Skasowanie LUN/Wolumeny, skasowanie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Snapshotu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, wyłączenie replikacji. System musi pozwalać by wykonanie w/w operacji było akceptowane przez przynajmniej dwóch administratorów w celu zwiększenia bezpieczeństwa i uniknięcia błędów ludzkich. </w:t>
            </w:r>
          </w:p>
          <w:p w14:paraId="173039DB" w14:textId="0BAD4C4F" w:rsidR="3F2A4CEE" w:rsidRPr="00983851" w:rsidRDefault="3F2A4CEE" w:rsidP="00983851">
            <w:pPr>
              <w:spacing w:after="0" w:line="240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1DFD0E41" w14:textId="369775A8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Oferowana konfiguracja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 xml:space="preserve">serwera plików 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musi pozwalać na osiągnięcie wydajności do 220 000IOPS przy 8Kb bloku i stosunku 70/30% odczyt/zapis przy czasie opóźnienia poniżej 1 ms. Zamawiający wraz z ofertą wymaga dostarczenia oficjalnego dokumentu producenta z 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lastRenderedPageBreak/>
              <w:t xml:space="preserve">wymiarowaniem wydajności oraz dopuszcza możliwość sprawdzenia wydajności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przy odbiorze.</w:t>
            </w:r>
          </w:p>
          <w:p w14:paraId="6445634E" w14:textId="2B1A8414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51A40578" w14:textId="6F320ED2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narzędzie umożliwiające generowanie raportu o konfiguracji, utworzonych dyskach logicznych i woluminach oraz ich zajętości wraz z podziałem na rzeczywiste dane, kopie migawkowe oraz dane wewnętrzne 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186582DF" w14:textId="2DB6FD7F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103FAAC7" w14:textId="67995298" w:rsidR="3F2A4CEE" w:rsidRPr="00983851" w:rsidRDefault="00C73993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być wyposażon</w:t>
            </w:r>
            <w:r w:rsidR="009137C9">
              <w:rPr>
                <w:rFonts w:ascii="Tahoma" w:eastAsia="Tahoma" w:hAnsi="Tahoma" w:cs="Tahoma"/>
                <w:sz w:val="20"/>
                <w:szCs w:val="20"/>
              </w:rPr>
              <w:t>y 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oprogramowanie do audytu zasobów plikowych w szczególności pozwalać na:</w:t>
            </w:r>
          </w:p>
          <w:p w14:paraId="39E588C2" w14:textId="20379612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- blokowanie zapisywania plików z określonym (do zdefiniowania przez administratora) rozszerzeniem</w:t>
            </w:r>
          </w:p>
          <w:p w14:paraId="46120A03" w14:textId="2466024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- monitorowaniu operacji wykonywanych na plikach</w:t>
            </w:r>
          </w:p>
          <w:p w14:paraId="65F0376B" w14:textId="227D6FEC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0BB45E67" w14:textId="6882E0D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105EF00F" w14:textId="3F3CC1BD" w:rsidR="3F2A4CEE" w:rsidRPr="00983851" w:rsidRDefault="3F2A4CEE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Wszystkie funkcjonalności muszą być dostarczone na maksymalną pojemność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 xml:space="preserve"> serwera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244F15D8" w14:textId="79A29E6E" w:rsidR="3F2A4CEE" w:rsidRPr="00983851" w:rsidRDefault="3F2A4CEE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3F46FD7E" w14:textId="66B9104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Z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serwerem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zamawiający wymaga dostarczenia oprogramowania które pozwala na:</w:t>
            </w:r>
          </w:p>
          <w:p w14:paraId="1EEAC517" w14:textId="6066580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- monitoring wykorzystania przestrzeni na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serwerze plików</w:t>
            </w:r>
          </w:p>
          <w:p w14:paraId="102FAA37" w14:textId="3FA9CD3B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- monitoring grup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RAIDowych</w:t>
            </w:r>
            <w:proofErr w:type="spellEnd"/>
          </w:p>
          <w:p w14:paraId="16C4A7B3" w14:textId="43C8556A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- monitoring wykonywanych backupów/replikacji danych między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serwerami plików</w:t>
            </w:r>
          </w:p>
          <w:p w14:paraId="458DDDE3" w14:textId="1EAE1DE3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- monitoring wydajności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</w:p>
          <w:p w14:paraId="1C2B8989" w14:textId="4C0D9553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- analizę i diagnozę spadku wydajności</w:t>
            </w:r>
          </w:p>
          <w:p w14:paraId="724A3EA5" w14:textId="4499895D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Zamawiający dopuszcza zastosowanie oprogramowania zewnętrznego, na pełną max pojemność systemu.</w:t>
            </w:r>
          </w:p>
          <w:p w14:paraId="168573C3" w14:textId="4F127C25" w:rsidR="3F2A4CEE" w:rsidRPr="00983851" w:rsidRDefault="3F2A4CEE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5A343E77" w14:textId="4E19E4B4" w:rsidR="3F2A4CEE" w:rsidRPr="00983851" w:rsidRDefault="3F2A4CEE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5E1796E9" w14:textId="5F813EF3" w:rsidR="3F2A4CEE" w:rsidRPr="00983851" w:rsidRDefault="3F2A4CEE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Oferowane rozwiązanie musi wspierać konfigurację klastra geograficznego. Przez klaster geograficzny zamawiający rozumie automatyczne przełączanie zasobów z jedne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go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dwukontrolerowe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go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na inn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y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dwukontrolerow</w:t>
            </w:r>
            <w:r w:rsidR="00C73993">
              <w:rPr>
                <w:rFonts w:ascii="Tahoma" w:eastAsia="Tahoma" w:hAnsi="Tahoma" w:cs="Tahoma"/>
                <w:sz w:val="20"/>
                <w:szCs w:val="20"/>
              </w:rPr>
              <w:t>y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w trybie: </w:t>
            </w:r>
          </w:p>
          <w:p w14:paraId="16DE50B2" w14:textId="7C0E4C3A" w:rsidR="3F2A4CEE" w:rsidRPr="00983851" w:rsidRDefault="3F2A4CEE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- bez ingerencji inżyniera</w:t>
            </w:r>
          </w:p>
          <w:p w14:paraId="42E0AC5D" w14:textId="726FDCC4" w:rsidR="3F2A4CEE" w:rsidRPr="00983851" w:rsidRDefault="3F2A4CEE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lastRenderedPageBreak/>
              <w:t>- z ingerencją inżyniera</w:t>
            </w:r>
          </w:p>
          <w:p w14:paraId="3411D4CA" w14:textId="29ADD1B7" w:rsidR="3F2A4CEE" w:rsidRPr="00983851" w:rsidRDefault="3F2A4CEE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0E6F2C06" w14:textId="08D61973" w:rsidR="3F2A4CEE" w:rsidRPr="00983851" w:rsidRDefault="002C24E9" w:rsidP="00983851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="3F2A4CEE"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posiadać funkcjonalność:</w:t>
            </w:r>
          </w:p>
          <w:p w14:paraId="44904E28" w14:textId="5B2935C9" w:rsidR="3F2A4CEE" w:rsidRPr="00983851" w:rsidRDefault="3F2A4CEE" w:rsidP="00983851">
            <w:pPr>
              <w:pStyle w:val="Akapitzlist"/>
              <w:numPr>
                <w:ilvl w:val="0"/>
                <w:numId w:val="22"/>
              </w:numPr>
              <w:tabs>
                <w:tab w:val="left" w:pos="176"/>
              </w:tabs>
              <w:spacing w:after="0" w:line="240" w:lineRule="auto"/>
              <w:ind w:left="460" w:hanging="460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„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Tieringu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>” zimnych danych na:</w:t>
            </w:r>
          </w:p>
          <w:p w14:paraId="6C641C11" w14:textId="42EB2CDC" w:rsidR="3F2A4CEE" w:rsidRPr="00983851" w:rsidRDefault="3F2A4CEE" w:rsidP="00983851">
            <w:pPr>
              <w:pStyle w:val="Akapitzlist"/>
              <w:numPr>
                <w:ilvl w:val="1"/>
                <w:numId w:val="22"/>
              </w:numPr>
              <w:tabs>
                <w:tab w:val="left" w:pos="460"/>
              </w:tabs>
              <w:spacing w:after="0" w:line="240" w:lineRule="auto"/>
              <w:ind w:left="460" w:hanging="284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2C24E9" w:rsidRPr="00983851">
              <w:rPr>
                <w:rFonts w:ascii="Tahoma" w:eastAsia="Tahoma" w:hAnsi="Tahoma" w:cs="Tahoma"/>
                <w:sz w:val="20"/>
                <w:szCs w:val="20"/>
              </w:rPr>
              <w:t>I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>nn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>y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 xml:space="preserve">serwer plików 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>tego samego producenta (z wolnymi dyskami np. NL-SAS)</w:t>
            </w:r>
          </w:p>
          <w:p w14:paraId="2870A0F7" w14:textId="2FD36D43" w:rsidR="3F2A4CEE" w:rsidRPr="00983851" w:rsidRDefault="3F2A4CEE" w:rsidP="00983851">
            <w:pPr>
              <w:pStyle w:val="Akapitzlist"/>
              <w:numPr>
                <w:ilvl w:val="1"/>
                <w:numId w:val="22"/>
              </w:numPr>
              <w:tabs>
                <w:tab w:val="left" w:pos="460"/>
              </w:tabs>
              <w:spacing w:after="0" w:line="240" w:lineRule="auto"/>
              <w:ind w:left="460" w:hanging="284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inn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>y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>serwer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dowolnego producenta z protokołem S3</w:t>
            </w:r>
          </w:p>
          <w:p w14:paraId="04665186" w14:textId="3D5B7FC1" w:rsidR="3F2A4CEE" w:rsidRPr="00983851" w:rsidRDefault="3F2A4CEE" w:rsidP="00983851">
            <w:pPr>
              <w:pStyle w:val="Akapitzlist"/>
              <w:numPr>
                <w:ilvl w:val="1"/>
                <w:numId w:val="22"/>
              </w:numPr>
              <w:tabs>
                <w:tab w:val="left" w:pos="460"/>
              </w:tabs>
              <w:spacing w:after="0" w:line="240" w:lineRule="auto"/>
              <w:ind w:left="460" w:hanging="284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Tiering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być natywnym narzędziem 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i wykonywać się automatycznie. </w:t>
            </w:r>
          </w:p>
          <w:p w14:paraId="55D3E00F" w14:textId="0FBC502F" w:rsidR="3F2A4CEE" w:rsidRPr="00983851" w:rsidRDefault="3F2A4CEE" w:rsidP="00983851">
            <w:pPr>
              <w:pStyle w:val="Akapitzlist"/>
              <w:numPr>
                <w:ilvl w:val="1"/>
                <w:numId w:val="22"/>
              </w:numPr>
              <w:tabs>
                <w:tab w:val="left" w:pos="460"/>
              </w:tabs>
              <w:spacing w:after="0" w:line="240" w:lineRule="auto"/>
              <w:ind w:left="460" w:hanging="284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Tiering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do chmury na zasób S3</w:t>
            </w:r>
          </w:p>
          <w:p w14:paraId="48922A71" w14:textId="09FDE27C" w:rsidR="3F2A4CEE" w:rsidRPr="00983851" w:rsidRDefault="3F2A4CEE" w:rsidP="00983851">
            <w:pPr>
              <w:pStyle w:val="Akapitzlist"/>
              <w:numPr>
                <w:ilvl w:val="1"/>
                <w:numId w:val="22"/>
              </w:numPr>
              <w:tabs>
                <w:tab w:val="left" w:pos="460"/>
              </w:tabs>
              <w:spacing w:after="0" w:line="240" w:lineRule="auto"/>
              <w:ind w:left="460" w:hanging="284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Replikację asynchroniczną na dowolny zasób S3 dowolnego producenta</w:t>
            </w:r>
          </w:p>
          <w:p w14:paraId="6778CEAC" w14:textId="55F868DE" w:rsidR="3F2A4CEE" w:rsidRPr="00983851" w:rsidRDefault="3F2A4CEE" w:rsidP="00983851">
            <w:pPr>
              <w:pStyle w:val="Akapitzlist"/>
              <w:numPr>
                <w:ilvl w:val="1"/>
                <w:numId w:val="22"/>
              </w:numPr>
              <w:tabs>
                <w:tab w:val="left" w:pos="460"/>
              </w:tabs>
              <w:spacing w:after="0" w:line="240" w:lineRule="auto"/>
              <w:ind w:left="460" w:hanging="284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Wraz z 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>serwerem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musi zostać dostarczona przestrzeń S3 o pojemności 10TB na okres 1 roku w celu replikacji danych z 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>serwera plików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lub </w:t>
            </w:r>
            <w:proofErr w:type="spellStart"/>
            <w:r w:rsidRPr="00983851">
              <w:rPr>
                <w:rFonts w:ascii="Tahoma" w:eastAsia="Tahoma" w:hAnsi="Tahoma" w:cs="Tahoma"/>
                <w:sz w:val="20"/>
                <w:szCs w:val="20"/>
              </w:rPr>
              <w:t>tieringu</w:t>
            </w:r>
            <w:proofErr w:type="spellEnd"/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zimnych danych.</w:t>
            </w:r>
          </w:p>
          <w:p w14:paraId="7D9B5359" w14:textId="7C107F3C" w:rsidR="00AB19DF" w:rsidRPr="00983851" w:rsidRDefault="00AB19DF" w:rsidP="00AB19DF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System musi posiadać moduł do audytu zasobów plikowych na wyspecyfikowan</w:t>
            </w:r>
            <w:r w:rsidR="002C24E9">
              <w:rPr>
                <w:rFonts w:ascii="Arial" w:eastAsia="Arial" w:hAnsi="Arial" w:cs="Arial"/>
                <w:sz w:val="20"/>
                <w:szCs w:val="20"/>
              </w:rPr>
              <w:t xml:space="preserve">ym serwerze plików </w:t>
            </w:r>
            <w:r w:rsidRPr="00983851">
              <w:rPr>
                <w:rFonts w:ascii="Arial" w:eastAsia="Arial" w:hAnsi="Arial" w:cs="Arial"/>
                <w:sz w:val="20"/>
                <w:szCs w:val="20"/>
              </w:rPr>
              <w:t>po kątem przechowywanych danych wrażliwych/osobowych. W szczególności moduł m</w:t>
            </w:r>
            <w:r w:rsidR="009137C9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983851">
              <w:rPr>
                <w:rFonts w:ascii="Arial" w:eastAsia="Arial" w:hAnsi="Arial" w:cs="Arial"/>
                <w:sz w:val="20"/>
                <w:szCs w:val="20"/>
              </w:rPr>
              <w:t xml:space="preserve"> posiadać: </w:t>
            </w:r>
          </w:p>
          <w:p w14:paraId="4AD96C73" w14:textId="77777777" w:rsidR="00AB19DF" w:rsidRPr="00983851" w:rsidRDefault="00AB19DF" w:rsidP="00AB19D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318" w:hanging="284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 xml:space="preserve">Możliwość przeszukiwania zasobów plikowych </w:t>
            </w:r>
          </w:p>
          <w:p w14:paraId="4BC9D33D" w14:textId="66CC9909" w:rsidR="00AB19DF" w:rsidRPr="002C24E9" w:rsidRDefault="00AB19DF" w:rsidP="00AD447A">
            <w:pPr>
              <w:pStyle w:val="Akapitzlist"/>
              <w:numPr>
                <w:ilvl w:val="1"/>
                <w:numId w:val="13"/>
              </w:numPr>
              <w:spacing w:after="0" w:line="240" w:lineRule="auto"/>
              <w:ind w:left="318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2C24E9">
              <w:rPr>
                <w:rFonts w:ascii="Arial" w:eastAsia="Arial" w:hAnsi="Arial" w:cs="Arial"/>
                <w:sz w:val="20"/>
                <w:szCs w:val="20"/>
              </w:rPr>
              <w:t>na wyspecyfikowan</w:t>
            </w:r>
            <w:r w:rsidR="002C24E9" w:rsidRPr="002C24E9">
              <w:rPr>
                <w:rFonts w:ascii="Arial" w:eastAsia="Arial" w:hAnsi="Arial" w:cs="Arial"/>
                <w:sz w:val="20"/>
                <w:szCs w:val="20"/>
              </w:rPr>
              <w:t>ym</w:t>
            </w:r>
            <w:r w:rsidR="002C24E9">
              <w:rPr>
                <w:rFonts w:ascii="Arial" w:eastAsia="Arial" w:hAnsi="Arial" w:cs="Arial"/>
                <w:sz w:val="20"/>
                <w:szCs w:val="20"/>
              </w:rPr>
              <w:t xml:space="preserve"> serwerze plików</w:t>
            </w:r>
          </w:p>
          <w:p w14:paraId="18B9B2F0" w14:textId="77777777" w:rsidR="00AB19DF" w:rsidRPr="00983851" w:rsidRDefault="00AB19DF" w:rsidP="00AB19DF">
            <w:pPr>
              <w:pStyle w:val="Akapitzlist"/>
              <w:numPr>
                <w:ilvl w:val="1"/>
                <w:numId w:val="13"/>
              </w:numPr>
              <w:spacing w:after="0" w:line="240" w:lineRule="auto"/>
              <w:ind w:left="601" w:hanging="28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innych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serwerach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plików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jak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Windows File server, 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SYnology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File 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sever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QnapFIle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server, Google drive, 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Onedrive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Azure files, </w:t>
            </w:r>
          </w:p>
          <w:p w14:paraId="27126A9E" w14:textId="77777777" w:rsidR="00AB19DF" w:rsidRPr="00983851" w:rsidRDefault="00AB19DF" w:rsidP="00AB19DF">
            <w:pPr>
              <w:pStyle w:val="Akapitzlist"/>
              <w:numPr>
                <w:ilvl w:val="1"/>
                <w:numId w:val="13"/>
              </w:numPr>
              <w:spacing w:after="0" w:line="240" w:lineRule="auto"/>
              <w:ind w:left="601" w:hanging="28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baz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danych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  <w:lang w:val="en-US"/>
              </w:rPr>
              <w:t>: Oracle, MySQL, MS SQL, PostgreSQL, Mongo DB, SAP HANA</w:t>
            </w:r>
          </w:p>
          <w:p w14:paraId="0891098A" w14:textId="77777777" w:rsidR="00AB19DF" w:rsidRPr="00983851" w:rsidRDefault="00AB19DF" w:rsidP="00AB19D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18" w:hanging="284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 xml:space="preserve">system musi pozwalać na utworzenie kategorii przeszukanych plików na: </w:t>
            </w:r>
          </w:p>
          <w:p w14:paraId="3F27BA51" w14:textId="77777777" w:rsidR="00AB19DF" w:rsidRPr="00983851" w:rsidRDefault="00AB19DF" w:rsidP="00AB19DF">
            <w:pPr>
              <w:pStyle w:val="Akapitzlist"/>
              <w:numPr>
                <w:ilvl w:val="1"/>
                <w:numId w:val="9"/>
              </w:numPr>
              <w:spacing w:after="0" w:line="240" w:lineRule="auto"/>
              <w:ind w:left="318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nie wrażliwe (ogólne informacje o pracowniku)</w:t>
            </w:r>
          </w:p>
          <w:p w14:paraId="72237E54" w14:textId="77777777" w:rsidR="00AB19DF" w:rsidRPr="00983851" w:rsidRDefault="00AB19DF" w:rsidP="00AB19DF">
            <w:pPr>
              <w:pStyle w:val="Akapitzlist"/>
              <w:numPr>
                <w:ilvl w:val="1"/>
                <w:numId w:val="9"/>
              </w:numPr>
              <w:spacing w:after="0" w:line="240" w:lineRule="auto"/>
              <w:ind w:left="318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dane osobiste (numer NIP, Pesel)</w:t>
            </w:r>
          </w:p>
          <w:p w14:paraId="56B2529A" w14:textId="77777777" w:rsidR="00AB19DF" w:rsidRPr="00983851" w:rsidRDefault="00AB19DF" w:rsidP="00AB19DF">
            <w:pPr>
              <w:pStyle w:val="Akapitzlist"/>
              <w:numPr>
                <w:ilvl w:val="1"/>
                <w:numId w:val="9"/>
              </w:numPr>
              <w:spacing w:after="0" w:line="240" w:lineRule="auto"/>
              <w:ind w:left="318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dane wrażliwe (dane zdrowotne, informacje o wynagrodzeniu)</w:t>
            </w:r>
          </w:p>
          <w:p w14:paraId="1217C1FA" w14:textId="77777777" w:rsidR="00AB19DF" w:rsidRPr="00983851" w:rsidRDefault="00AB19DF" w:rsidP="00AB19D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18" w:hanging="284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System musi być zgodny z europejskimi przepisami GDPR (</w:t>
            </w:r>
            <w:proofErr w:type="spellStart"/>
            <w:r w:rsidRPr="00983851">
              <w:rPr>
                <w:rFonts w:ascii="Arial" w:eastAsia="Arial" w:hAnsi="Arial" w:cs="Arial"/>
                <w:sz w:val="20"/>
                <w:szCs w:val="20"/>
              </w:rPr>
              <w:t>Rodo</w:t>
            </w:r>
            <w:proofErr w:type="spellEnd"/>
            <w:r w:rsidRPr="00983851">
              <w:rPr>
                <w:rFonts w:ascii="Arial" w:eastAsia="Arial" w:hAnsi="Arial" w:cs="Arial"/>
                <w:sz w:val="20"/>
                <w:szCs w:val="20"/>
              </w:rPr>
              <w:t xml:space="preserve">) w tym móc przeszukiwać i kategoryzować dane po: </w:t>
            </w:r>
          </w:p>
          <w:p w14:paraId="34795A1B" w14:textId="77777777" w:rsidR="00AB19DF" w:rsidRPr="00983851" w:rsidRDefault="00AB19DF" w:rsidP="00AB19DF">
            <w:pPr>
              <w:pStyle w:val="Akapitzlist"/>
              <w:numPr>
                <w:ilvl w:val="1"/>
                <w:numId w:val="9"/>
              </w:numPr>
              <w:spacing w:after="0" w:line="240" w:lineRule="auto"/>
              <w:ind w:left="318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NIP/Regon</w:t>
            </w:r>
          </w:p>
          <w:p w14:paraId="2E827FD2" w14:textId="77777777" w:rsidR="00AB19DF" w:rsidRPr="00983851" w:rsidRDefault="00AB19DF" w:rsidP="00AB19DF">
            <w:pPr>
              <w:pStyle w:val="Akapitzlist"/>
              <w:numPr>
                <w:ilvl w:val="1"/>
                <w:numId w:val="9"/>
              </w:numPr>
              <w:spacing w:after="0" w:line="240" w:lineRule="auto"/>
              <w:ind w:left="318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Pesel</w:t>
            </w:r>
          </w:p>
          <w:p w14:paraId="5F6E761A" w14:textId="77777777" w:rsidR="00AB19DF" w:rsidRPr="00983851" w:rsidRDefault="00AB19DF" w:rsidP="00AB19DF">
            <w:pPr>
              <w:pStyle w:val="Akapitzlist"/>
              <w:numPr>
                <w:ilvl w:val="1"/>
                <w:numId w:val="9"/>
              </w:numPr>
              <w:spacing w:after="0" w:line="240" w:lineRule="auto"/>
              <w:ind w:left="318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Adresie Email</w:t>
            </w:r>
          </w:p>
          <w:p w14:paraId="78B9FD8C" w14:textId="77777777" w:rsidR="3F2A4CEE" w:rsidRDefault="00AB19DF" w:rsidP="00AB19DF">
            <w:pPr>
              <w:tabs>
                <w:tab w:val="left" w:pos="960"/>
              </w:tabs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983851">
              <w:rPr>
                <w:rFonts w:ascii="Arial" w:eastAsia="Arial" w:hAnsi="Arial" w:cs="Arial"/>
                <w:sz w:val="20"/>
                <w:szCs w:val="20"/>
              </w:rPr>
              <w:t>Kontach bankowych</w:t>
            </w:r>
          </w:p>
          <w:p w14:paraId="5D775732" w14:textId="77777777" w:rsidR="00AB19DF" w:rsidRDefault="00AB19DF" w:rsidP="00AB19DF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33DA1166" w14:textId="1A543D61" w:rsidR="00AB19DF" w:rsidRDefault="00AB19DF" w:rsidP="00AB19D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Ujednolicona konsola do zarządzania now</w:t>
            </w:r>
            <w:r w:rsidR="002C24E9">
              <w:rPr>
                <w:rFonts w:asciiTheme="majorHAnsi" w:hAnsiTheme="majorHAnsi"/>
                <w:sz w:val="22"/>
                <w:szCs w:val="22"/>
              </w:rPr>
              <w:t>ym serwerem plików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oraz istniejąc</w:t>
            </w:r>
            <w:r w:rsidR="002C24E9">
              <w:rPr>
                <w:rFonts w:asciiTheme="majorHAnsi" w:hAnsiTheme="majorHAnsi"/>
                <w:sz w:val="22"/>
                <w:szCs w:val="22"/>
              </w:rPr>
              <w:t>ym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2C24E9">
              <w:rPr>
                <w:rFonts w:asciiTheme="majorHAnsi" w:hAnsiTheme="majorHAnsi"/>
                <w:sz w:val="22"/>
                <w:szCs w:val="22"/>
              </w:rPr>
              <w:t>serwerem plików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FAS2700.</w:t>
            </w:r>
          </w:p>
          <w:p w14:paraId="24FE12AB" w14:textId="1240DD52" w:rsidR="00AB19DF" w:rsidRPr="00983851" w:rsidRDefault="00AB19DF" w:rsidP="00AB19DF">
            <w:pPr>
              <w:tabs>
                <w:tab w:val="left" w:pos="960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2C819D4" w14:textId="3F66550D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1236278E" w14:textId="14C37874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69A764ED" w14:textId="77777777" w:rsidTr="00983851">
        <w:trPr>
          <w:trHeight w:val="435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ADE7D74" w14:textId="09138881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0F2D641" w14:textId="4044E390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Gwarancja i serwis 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02E3C2B" w14:textId="1FD9979E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>5 lat serwisu z 2 godzinnym czasem odpowiedzi i wymianą części na następny dzień roboczy po diagnozie problemu. Dostarczony serwis musi umożliwiać  zgłaszanie awarii w trybie 24x7.</w:t>
            </w:r>
          </w:p>
          <w:p w14:paraId="6DDF3A63" w14:textId="065E37A0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 w:rsidRPr="00983851">
              <w:rPr>
                <w:rFonts w:ascii="Tahoma" w:eastAsia="Tahoma" w:hAnsi="Tahoma" w:cs="Tahoma"/>
                <w:sz w:val="20"/>
                <w:szCs w:val="20"/>
              </w:rPr>
              <w:t xml:space="preserve"> Dostarczony system musi posiadać również 5 lat subskrypcji dla dostarczonego wraz z </w:t>
            </w:r>
            <w:r w:rsidR="002C24E9">
              <w:rPr>
                <w:rFonts w:ascii="Tahoma" w:eastAsia="Tahoma" w:hAnsi="Tahoma" w:cs="Tahoma"/>
                <w:sz w:val="20"/>
                <w:szCs w:val="20"/>
              </w:rPr>
              <w:t xml:space="preserve">serwerem plików </w:t>
            </w:r>
            <w:r w:rsidRPr="00983851">
              <w:rPr>
                <w:rFonts w:ascii="Tahoma" w:eastAsia="Tahoma" w:hAnsi="Tahoma" w:cs="Tahoma"/>
                <w:sz w:val="20"/>
                <w:szCs w:val="20"/>
              </w:rPr>
              <w:t>oprogramowania, dostęp do portalu serwisowego producenta, dostęp do wiedzy i informacji technicznych dotyczących oferowanego urządzenia.</w:t>
            </w:r>
          </w:p>
          <w:p w14:paraId="3BAD1D75" w14:textId="308F018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ADCA385" w14:textId="3B054A01" w:rsidR="3F2A4CEE" w:rsidRPr="00983851" w:rsidRDefault="3F2A4CEE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3F2A4CEE" w:rsidRPr="00983851" w14:paraId="62DA6F91" w14:textId="77777777" w:rsidTr="00983851">
        <w:trPr>
          <w:trHeight w:val="4238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1812BB6" w14:textId="70CCB193" w:rsidR="3F2A4CEE" w:rsidRPr="00983851" w:rsidRDefault="3F2A4CEE" w:rsidP="00983851">
            <w:pPr>
              <w:pStyle w:val="Akapitzlist"/>
              <w:numPr>
                <w:ilvl w:val="0"/>
                <w:numId w:val="30"/>
              </w:numPr>
              <w:tabs>
                <w:tab w:val="num" w:pos="720"/>
                <w:tab w:val="num" w:pos="928"/>
              </w:tabs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AA1E1A1" w14:textId="7EB27827" w:rsidR="3F2A4CEE" w:rsidRPr="00983851" w:rsidRDefault="00AB19DF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Informacja dot. producenta sprzętu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29FBC9A" w14:textId="760747ED" w:rsidR="3F2A4CEE" w:rsidRPr="00983851" w:rsidRDefault="3F2A4CEE" w:rsidP="0098385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83851">
              <w:rPr>
                <w:rFonts w:ascii="Arial" w:eastAsia="Calibri" w:hAnsi="Arial" w:cs="Arial"/>
                <w:sz w:val="20"/>
                <w:szCs w:val="20"/>
              </w:rPr>
              <w:t>Zamawiający wymaga, aby zaoferowane urządzenia były uznanymi rozwiązaniami na świecie – producent zaoferowanego rozwiązania musi być notowany w raportach Gartnera dla rozwiązań "</w:t>
            </w:r>
            <w:proofErr w:type="spellStart"/>
            <w:r w:rsidRPr="00983851">
              <w:rPr>
                <w:rFonts w:ascii="Arial" w:eastAsia="Calibri" w:hAnsi="Arial" w:cs="Arial"/>
                <w:sz w:val="20"/>
                <w:szCs w:val="20"/>
              </w:rPr>
              <w:t>Primary</w:t>
            </w:r>
            <w:proofErr w:type="spellEnd"/>
            <w:r w:rsidRPr="00983851">
              <w:rPr>
                <w:rFonts w:ascii="Arial" w:eastAsia="Calibri" w:hAnsi="Arial" w:cs="Arial"/>
                <w:sz w:val="20"/>
                <w:szCs w:val="20"/>
              </w:rPr>
              <w:t xml:space="preserve"> Storage" nie starszych niż 3 lata przed złożeniem oferty i być wymieniony w grupie liderów (ang. </w:t>
            </w:r>
            <w:proofErr w:type="spellStart"/>
            <w:r w:rsidRPr="00983851">
              <w:rPr>
                <w:rFonts w:ascii="Arial" w:eastAsia="Calibri" w:hAnsi="Arial" w:cs="Arial"/>
                <w:sz w:val="20"/>
                <w:szCs w:val="20"/>
              </w:rPr>
              <w:t>Leaders</w:t>
            </w:r>
            <w:proofErr w:type="spellEnd"/>
            <w:r w:rsidRPr="00983851">
              <w:rPr>
                <w:rFonts w:ascii="Arial" w:eastAsia="Calibri" w:hAnsi="Arial" w:cs="Arial"/>
                <w:sz w:val="20"/>
                <w:szCs w:val="20"/>
              </w:rPr>
              <w:t>).</w:t>
            </w:r>
          </w:p>
          <w:p w14:paraId="745E2161" w14:textId="0D271B45" w:rsidR="3F2A4CEE" w:rsidRPr="00983851" w:rsidRDefault="3F2A4CEE" w:rsidP="0098385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8C3D0C5" w14:textId="73D90C85" w:rsidR="3F2A4CEE" w:rsidRPr="00AB19DF" w:rsidRDefault="3F2A4CEE" w:rsidP="00AB19DF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439A004" w14:textId="30091E00" w:rsidR="3F2A4CEE" w:rsidRPr="00983851" w:rsidRDefault="00F32A50" w:rsidP="00983851">
            <w:pPr>
              <w:spacing w:after="0"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(podać link do strony)</w:t>
            </w:r>
          </w:p>
        </w:tc>
      </w:tr>
    </w:tbl>
    <w:p w14:paraId="777F9FB1" w14:textId="419F6CEC" w:rsidR="006D6A43" w:rsidRDefault="006D6A43" w:rsidP="3F2A4CEE">
      <w:pPr>
        <w:spacing w:before="40" w:after="40" w:line="300" w:lineRule="atLeast"/>
        <w:rPr>
          <w:rFonts w:ascii="Tahoma" w:eastAsia="Tahoma" w:hAnsi="Tahoma" w:cs="Tahoma"/>
          <w:color w:val="000000" w:themeColor="text1"/>
          <w:sz w:val="22"/>
          <w:szCs w:val="22"/>
        </w:rPr>
      </w:pPr>
    </w:p>
    <w:p w14:paraId="4416C768" w14:textId="77777777" w:rsidR="00A12DD8" w:rsidRPr="00A12DD8" w:rsidRDefault="00A12DD8" w:rsidP="00A12DD8">
      <w:pPr>
        <w:tabs>
          <w:tab w:val="left" w:pos="0"/>
        </w:tabs>
        <w:spacing w:after="0" w:line="240" w:lineRule="auto"/>
        <w:ind w:left="720" w:right="1"/>
        <w:contextualSpacing/>
        <w:jc w:val="center"/>
        <w:rPr>
          <w:rFonts w:ascii="Calibri" w:eastAsia="Times New Roman" w:hAnsi="Calibri" w:cs="Calibri"/>
          <w:bCs/>
          <w:i/>
          <w:iCs/>
          <w:color w:val="FF0000"/>
          <w:sz w:val="22"/>
          <w:szCs w:val="22"/>
          <w:lang w:eastAsia="zh-CN"/>
        </w:rPr>
      </w:pPr>
      <w:r w:rsidRPr="00A12DD8">
        <w:rPr>
          <w:rFonts w:ascii="Calibri" w:eastAsia="Times New Roman" w:hAnsi="Calibri" w:cs="Calibri"/>
          <w:bCs/>
          <w:i/>
          <w:iCs/>
          <w:color w:val="FF0000"/>
          <w:sz w:val="22"/>
          <w:szCs w:val="22"/>
          <w:lang w:eastAsia="pl-PL"/>
        </w:rPr>
        <w:t>Dokument należy sporządzić w postaci elektronicznej i podpisać kwalifikowanym</w:t>
      </w:r>
    </w:p>
    <w:p w14:paraId="38ECAA70" w14:textId="77777777" w:rsidR="00A12DD8" w:rsidRPr="00A12DD8" w:rsidRDefault="00A12DD8" w:rsidP="00A12DD8">
      <w:pPr>
        <w:tabs>
          <w:tab w:val="left" w:pos="0"/>
        </w:tabs>
        <w:spacing w:after="0" w:line="240" w:lineRule="auto"/>
        <w:ind w:left="720" w:right="1"/>
        <w:contextualSpacing/>
        <w:jc w:val="center"/>
        <w:rPr>
          <w:rFonts w:ascii="Calibri" w:eastAsia="Times New Roman" w:hAnsi="Calibri" w:cs="Calibri"/>
          <w:bCs/>
          <w:i/>
          <w:iCs/>
          <w:color w:val="FF0000"/>
          <w:sz w:val="22"/>
          <w:szCs w:val="22"/>
          <w:lang w:eastAsia="pl-PL"/>
        </w:rPr>
      </w:pPr>
      <w:r w:rsidRPr="00A12DD8">
        <w:rPr>
          <w:rFonts w:ascii="Calibri" w:eastAsia="Times New Roman" w:hAnsi="Calibri" w:cs="Calibri"/>
          <w:bCs/>
          <w:i/>
          <w:iCs/>
          <w:color w:val="FF0000"/>
          <w:sz w:val="22"/>
          <w:szCs w:val="22"/>
          <w:lang w:eastAsia="pl-PL"/>
        </w:rPr>
        <w:t xml:space="preserve"> podpisem elektronicznym lub podpisem zaufanym lub osobistym </w:t>
      </w:r>
    </w:p>
    <w:p w14:paraId="57375426" w14:textId="32DE2B1E" w:rsidR="006D6A43" w:rsidRDefault="006D6A43" w:rsidP="3F2A4CEE">
      <w:bookmarkStart w:id="0" w:name="_GoBack"/>
      <w:bookmarkEnd w:id="0"/>
    </w:p>
    <w:sectPr w:rsidR="006D6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4ACE5"/>
    <w:multiLevelType w:val="hybridMultilevel"/>
    <w:tmpl w:val="56AA1026"/>
    <w:lvl w:ilvl="0" w:tplc="E01C36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42B3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4A93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50FD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E22E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1E1A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D2FD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6ED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107D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DDC47"/>
    <w:multiLevelType w:val="hybridMultilevel"/>
    <w:tmpl w:val="18A0F674"/>
    <w:lvl w:ilvl="0" w:tplc="7F648E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8AF6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DA23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DE4A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66D6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EC6E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96DE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AEC6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C677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8E4F"/>
    <w:multiLevelType w:val="hybridMultilevel"/>
    <w:tmpl w:val="1F2C3056"/>
    <w:lvl w:ilvl="0" w:tplc="DC74EBF0">
      <w:start w:val="5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1D6E6818">
      <w:start w:val="1"/>
      <w:numFmt w:val="lowerLetter"/>
      <w:lvlText w:val="%2."/>
      <w:lvlJc w:val="left"/>
      <w:pPr>
        <w:ind w:left="1440" w:hanging="360"/>
      </w:pPr>
    </w:lvl>
    <w:lvl w:ilvl="2" w:tplc="C1B6E6C4">
      <w:start w:val="1"/>
      <w:numFmt w:val="lowerRoman"/>
      <w:lvlText w:val="%3."/>
      <w:lvlJc w:val="right"/>
      <w:pPr>
        <w:ind w:left="2160" w:hanging="180"/>
      </w:pPr>
    </w:lvl>
    <w:lvl w:ilvl="3" w:tplc="ABC89F52">
      <w:start w:val="1"/>
      <w:numFmt w:val="decimal"/>
      <w:lvlText w:val="%4."/>
      <w:lvlJc w:val="left"/>
      <w:pPr>
        <w:ind w:left="2880" w:hanging="360"/>
      </w:pPr>
    </w:lvl>
    <w:lvl w:ilvl="4" w:tplc="7BB8E6AA">
      <w:start w:val="1"/>
      <w:numFmt w:val="lowerLetter"/>
      <w:lvlText w:val="%5."/>
      <w:lvlJc w:val="left"/>
      <w:pPr>
        <w:ind w:left="3600" w:hanging="360"/>
      </w:pPr>
    </w:lvl>
    <w:lvl w:ilvl="5" w:tplc="A5FAD4C6">
      <w:start w:val="1"/>
      <w:numFmt w:val="lowerRoman"/>
      <w:lvlText w:val="%6."/>
      <w:lvlJc w:val="right"/>
      <w:pPr>
        <w:ind w:left="4320" w:hanging="180"/>
      </w:pPr>
    </w:lvl>
    <w:lvl w:ilvl="6" w:tplc="2C2C0922">
      <w:start w:val="1"/>
      <w:numFmt w:val="decimal"/>
      <w:lvlText w:val="%7."/>
      <w:lvlJc w:val="left"/>
      <w:pPr>
        <w:ind w:left="5040" w:hanging="360"/>
      </w:pPr>
    </w:lvl>
    <w:lvl w:ilvl="7" w:tplc="D3667DC6">
      <w:start w:val="1"/>
      <w:numFmt w:val="lowerLetter"/>
      <w:lvlText w:val="%8."/>
      <w:lvlJc w:val="left"/>
      <w:pPr>
        <w:ind w:left="5760" w:hanging="360"/>
      </w:pPr>
    </w:lvl>
    <w:lvl w:ilvl="8" w:tplc="8432E4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8E04C"/>
    <w:multiLevelType w:val="hybridMultilevel"/>
    <w:tmpl w:val="45426510"/>
    <w:lvl w:ilvl="0" w:tplc="A4606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A1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C64C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F81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223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D67F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488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E29D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8E66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3D0AC"/>
    <w:multiLevelType w:val="hybridMultilevel"/>
    <w:tmpl w:val="3C5E54B8"/>
    <w:lvl w:ilvl="0" w:tplc="7E40F7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A019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80EF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639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053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4E46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A4F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14C1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0ADF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4E9B"/>
    <w:multiLevelType w:val="hybridMultilevel"/>
    <w:tmpl w:val="2CBA457A"/>
    <w:lvl w:ilvl="0" w:tplc="D174DF90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409D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E00E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928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487F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E2F3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5A6B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EE1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EC82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4D310"/>
    <w:multiLevelType w:val="hybridMultilevel"/>
    <w:tmpl w:val="3D6E1C72"/>
    <w:lvl w:ilvl="0" w:tplc="CC5C5C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8AA4CE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AC21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660B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709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A05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D4A5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7209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F493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01853"/>
    <w:multiLevelType w:val="hybridMultilevel"/>
    <w:tmpl w:val="0D14330A"/>
    <w:lvl w:ilvl="0" w:tplc="59A47BCA">
      <w:start w:val="3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6100977C">
      <w:start w:val="1"/>
      <w:numFmt w:val="lowerLetter"/>
      <w:lvlText w:val="%2."/>
      <w:lvlJc w:val="left"/>
      <w:pPr>
        <w:ind w:left="1440" w:hanging="360"/>
      </w:pPr>
    </w:lvl>
    <w:lvl w:ilvl="2" w:tplc="ED08E65A">
      <w:start w:val="1"/>
      <w:numFmt w:val="lowerRoman"/>
      <w:lvlText w:val="%3."/>
      <w:lvlJc w:val="right"/>
      <w:pPr>
        <w:ind w:left="2160" w:hanging="180"/>
      </w:pPr>
    </w:lvl>
    <w:lvl w:ilvl="3" w:tplc="A29CA8B0">
      <w:start w:val="1"/>
      <w:numFmt w:val="decimal"/>
      <w:lvlText w:val="%4."/>
      <w:lvlJc w:val="left"/>
      <w:pPr>
        <w:ind w:left="2880" w:hanging="360"/>
      </w:pPr>
    </w:lvl>
    <w:lvl w:ilvl="4" w:tplc="08FAA8C4">
      <w:start w:val="1"/>
      <w:numFmt w:val="lowerLetter"/>
      <w:lvlText w:val="%5."/>
      <w:lvlJc w:val="left"/>
      <w:pPr>
        <w:ind w:left="3600" w:hanging="360"/>
      </w:pPr>
    </w:lvl>
    <w:lvl w:ilvl="5" w:tplc="0636C67E">
      <w:start w:val="1"/>
      <w:numFmt w:val="lowerRoman"/>
      <w:lvlText w:val="%6."/>
      <w:lvlJc w:val="right"/>
      <w:pPr>
        <w:ind w:left="4320" w:hanging="180"/>
      </w:pPr>
    </w:lvl>
    <w:lvl w:ilvl="6" w:tplc="83BC3544">
      <w:start w:val="1"/>
      <w:numFmt w:val="decimal"/>
      <w:lvlText w:val="%7."/>
      <w:lvlJc w:val="left"/>
      <w:pPr>
        <w:ind w:left="5040" w:hanging="360"/>
      </w:pPr>
    </w:lvl>
    <w:lvl w:ilvl="7" w:tplc="DD3A7BA8">
      <w:start w:val="1"/>
      <w:numFmt w:val="lowerLetter"/>
      <w:lvlText w:val="%8."/>
      <w:lvlJc w:val="left"/>
      <w:pPr>
        <w:ind w:left="5760" w:hanging="360"/>
      </w:pPr>
    </w:lvl>
    <w:lvl w:ilvl="8" w:tplc="3D00955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7E1FE"/>
    <w:multiLevelType w:val="hybridMultilevel"/>
    <w:tmpl w:val="02386A80"/>
    <w:lvl w:ilvl="0" w:tplc="1DD0383A">
      <w:start w:val="7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69AC7AC8">
      <w:start w:val="1"/>
      <w:numFmt w:val="lowerLetter"/>
      <w:lvlText w:val="%2."/>
      <w:lvlJc w:val="left"/>
      <w:pPr>
        <w:ind w:left="1440" w:hanging="360"/>
      </w:pPr>
    </w:lvl>
    <w:lvl w:ilvl="2" w:tplc="E0FA68C6">
      <w:start w:val="1"/>
      <w:numFmt w:val="lowerRoman"/>
      <w:lvlText w:val="%3."/>
      <w:lvlJc w:val="right"/>
      <w:pPr>
        <w:ind w:left="2160" w:hanging="180"/>
      </w:pPr>
    </w:lvl>
    <w:lvl w:ilvl="3" w:tplc="D0748F96">
      <w:start w:val="1"/>
      <w:numFmt w:val="decimal"/>
      <w:lvlText w:val="%4."/>
      <w:lvlJc w:val="left"/>
      <w:pPr>
        <w:ind w:left="2880" w:hanging="360"/>
      </w:pPr>
    </w:lvl>
    <w:lvl w:ilvl="4" w:tplc="E4449FD4">
      <w:start w:val="1"/>
      <w:numFmt w:val="lowerLetter"/>
      <w:lvlText w:val="%5."/>
      <w:lvlJc w:val="left"/>
      <w:pPr>
        <w:ind w:left="3600" w:hanging="360"/>
      </w:pPr>
    </w:lvl>
    <w:lvl w:ilvl="5" w:tplc="21ECD5AA">
      <w:start w:val="1"/>
      <w:numFmt w:val="lowerRoman"/>
      <w:lvlText w:val="%6."/>
      <w:lvlJc w:val="right"/>
      <w:pPr>
        <w:ind w:left="4320" w:hanging="180"/>
      </w:pPr>
    </w:lvl>
    <w:lvl w:ilvl="6" w:tplc="5B9AA8A6">
      <w:start w:val="1"/>
      <w:numFmt w:val="decimal"/>
      <w:lvlText w:val="%7."/>
      <w:lvlJc w:val="left"/>
      <w:pPr>
        <w:ind w:left="5040" w:hanging="360"/>
      </w:pPr>
    </w:lvl>
    <w:lvl w:ilvl="7" w:tplc="8F9488C8">
      <w:start w:val="1"/>
      <w:numFmt w:val="lowerLetter"/>
      <w:lvlText w:val="%8."/>
      <w:lvlJc w:val="left"/>
      <w:pPr>
        <w:ind w:left="5760" w:hanging="360"/>
      </w:pPr>
    </w:lvl>
    <w:lvl w:ilvl="8" w:tplc="EAE4EFC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97331"/>
    <w:multiLevelType w:val="hybridMultilevel"/>
    <w:tmpl w:val="888AB498"/>
    <w:lvl w:ilvl="0" w:tplc="DD18A6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02C2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E6CC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E68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6E5F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124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E85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448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5C8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CB566"/>
    <w:multiLevelType w:val="hybridMultilevel"/>
    <w:tmpl w:val="05DE8DDC"/>
    <w:lvl w:ilvl="0" w:tplc="A9E2BB48">
      <w:start w:val="2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5A865B40">
      <w:start w:val="1"/>
      <w:numFmt w:val="lowerLetter"/>
      <w:lvlText w:val="%2."/>
      <w:lvlJc w:val="left"/>
      <w:pPr>
        <w:ind w:left="1440" w:hanging="360"/>
      </w:pPr>
    </w:lvl>
    <w:lvl w:ilvl="2" w:tplc="11D22254">
      <w:start w:val="1"/>
      <w:numFmt w:val="lowerRoman"/>
      <w:lvlText w:val="%3."/>
      <w:lvlJc w:val="right"/>
      <w:pPr>
        <w:ind w:left="2160" w:hanging="180"/>
      </w:pPr>
    </w:lvl>
    <w:lvl w:ilvl="3" w:tplc="3470F712">
      <w:start w:val="1"/>
      <w:numFmt w:val="decimal"/>
      <w:lvlText w:val="%4."/>
      <w:lvlJc w:val="left"/>
      <w:pPr>
        <w:ind w:left="2880" w:hanging="360"/>
      </w:pPr>
    </w:lvl>
    <w:lvl w:ilvl="4" w:tplc="166684A2">
      <w:start w:val="1"/>
      <w:numFmt w:val="lowerLetter"/>
      <w:lvlText w:val="%5."/>
      <w:lvlJc w:val="left"/>
      <w:pPr>
        <w:ind w:left="3600" w:hanging="360"/>
      </w:pPr>
    </w:lvl>
    <w:lvl w:ilvl="5" w:tplc="A4B083E8">
      <w:start w:val="1"/>
      <w:numFmt w:val="lowerRoman"/>
      <w:lvlText w:val="%6."/>
      <w:lvlJc w:val="right"/>
      <w:pPr>
        <w:ind w:left="4320" w:hanging="180"/>
      </w:pPr>
    </w:lvl>
    <w:lvl w:ilvl="6" w:tplc="EB8879BE">
      <w:start w:val="1"/>
      <w:numFmt w:val="decimal"/>
      <w:lvlText w:val="%7."/>
      <w:lvlJc w:val="left"/>
      <w:pPr>
        <w:ind w:left="5040" w:hanging="360"/>
      </w:pPr>
    </w:lvl>
    <w:lvl w:ilvl="7" w:tplc="05FE224A">
      <w:start w:val="1"/>
      <w:numFmt w:val="lowerLetter"/>
      <w:lvlText w:val="%8."/>
      <w:lvlJc w:val="left"/>
      <w:pPr>
        <w:ind w:left="5760" w:hanging="360"/>
      </w:pPr>
    </w:lvl>
    <w:lvl w:ilvl="8" w:tplc="BFD6F4B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0E315"/>
    <w:multiLevelType w:val="hybridMultilevel"/>
    <w:tmpl w:val="A7C85008"/>
    <w:lvl w:ilvl="0" w:tplc="D44A91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6CFC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BA75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94CB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E4C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A90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C5C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5CE6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A648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8FF74"/>
    <w:multiLevelType w:val="hybridMultilevel"/>
    <w:tmpl w:val="42761DF8"/>
    <w:lvl w:ilvl="0" w:tplc="020A9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9427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9C2E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8086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6CB8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7E00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34EB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076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80D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3F9CB6"/>
    <w:multiLevelType w:val="hybridMultilevel"/>
    <w:tmpl w:val="AD82D4A8"/>
    <w:lvl w:ilvl="0" w:tplc="C8B20192">
      <w:start w:val="10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A112D05E">
      <w:start w:val="1"/>
      <w:numFmt w:val="lowerLetter"/>
      <w:lvlText w:val="%2."/>
      <w:lvlJc w:val="left"/>
      <w:pPr>
        <w:ind w:left="1440" w:hanging="360"/>
      </w:pPr>
    </w:lvl>
    <w:lvl w:ilvl="2" w:tplc="59E63CE4">
      <w:start w:val="1"/>
      <w:numFmt w:val="lowerRoman"/>
      <w:lvlText w:val="%3."/>
      <w:lvlJc w:val="right"/>
      <w:pPr>
        <w:ind w:left="2160" w:hanging="180"/>
      </w:pPr>
    </w:lvl>
    <w:lvl w:ilvl="3" w:tplc="49526716">
      <w:start w:val="1"/>
      <w:numFmt w:val="decimal"/>
      <w:lvlText w:val="%4."/>
      <w:lvlJc w:val="left"/>
      <w:pPr>
        <w:ind w:left="2880" w:hanging="360"/>
      </w:pPr>
    </w:lvl>
    <w:lvl w:ilvl="4" w:tplc="444EF99E">
      <w:start w:val="1"/>
      <w:numFmt w:val="lowerLetter"/>
      <w:lvlText w:val="%5."/>
      <w:lvlJc w:val="left"/>
      <w:pPr>
        <w:ind w:left="3600" w:hanging="360"/>
      </w:pPr>
    </w:lvl>
    <w:lvl w:ilvl="5" w:tplc="ED022974">
      <w:start w:val="1"/>
      <w:numFmt w:val="lowerRoman"/>
      <w:lvlText w:val="%6."/>
      <w:lvlJc w:val="right"/>
      <w:pPr>
        <w:ind w:left="4320" w:hanging="180"/>
      </w:pPr>
    </w:lvl>
    <w:lvl w:ilvl="6" w:tplc="A23C55D8">
      <w:start w:val="1"/>
      <w:numFmt w:val="decimal"/>
      <w:lvlText w:val="%7."/>
      <w:lvlJc w:val="left"/>
      <w:pPr>
        <w:ind w:left="5040" w:hanging="360"/>
      </w:pPr>
    </w:lvl>
    <w:lvl w:ilvl="7" w:tplc="BB1CC902">
      <w:start w:val="1"/>
      <w:numFmt w:val="lowerLetter"/>
      <w:lvlText w:val="%8."/>
      <w:lvlJc w:val="left"/>
      <w:pPr>
        <w:ind w:left="5760" w:hanging="360"/>
      </w:pPr>
    </w:lvl>
    <w:lvl w:ilvl="8" w:tplc="E56AB09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CD3D4"/>
    <w:multiLevelType w:val="hybridMultilevel"/>
    <w:tmpl w:val="981ABCC0"/>
    <w:lvl w:ilvl="0" w:tplc="BF747B4E">
      <w:start w:val="1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E96A0724">
      <w:start w:val="1"/>
      <w:numFmt w:val="lowerLetter"/>
      <w:lvlText w:val="%2."/>
      <w:lvlJc w:val="left"/>
      <w:pPr>
        <w:ind w:left="1440" w:hanging="360"/>
      </w:pPr>
    </w:lvl>
    <w:lvl w:ilvl="2" w:tplc="54FA7D0E">
      <w:start w:val="1"/>
      <w:numFmt w:val="lowerRoman"/>
      <w:lvlText w:val="%3."/>
      <w:lvlJc w:val="right"/>
      <w:pPr>
        <w:ind w:left="2160" w:hanging="180"/>
      </w:pPr>
    </w:lvl>
    <w:lvl w:ilvl="3" w:tplc="135868E8">
      <w:start w:val="1"/>
      <w:numFmt w:val="decimal"/>
      <w:lvlText w:val="%4."/>
      <w:lvlJc w:val="left"/>
      <w:pPr>
        <w:ind w:left="2880" w:hanging="360"/>
      </w:pPr>
    </w:lvl>
    <w:lvl w:ilvl="4" w:tplc="018A821E">
      <w:start w:val="1"/>
      <w:numFmt w:val="lowerLetter"/>
      <w:lvlText w:val="%5."/>
      <w:lvlJc w:val="left"/>
      <w:pPr>
        <w:ind w:left="3600" w:hanging="360"/>
      </w:pPr>
    </w:lvl>
    <w:lvl w:ilvl="5" w:tplc="253E480C">
      <w:start w:val="1"/>
      <w:numFmt w:val="lowerRoman"/>
      <w:lvlText w:val="%6."/>
      <w:lvlJc w:val="right"/>
      <w:pPr>
        <w:ind w:left="4320" w:hanging="180"/>
      </w:pPr>
    </w:lvl>
    <w:lvl w:ilvl="6" w:tplc="4776E984">
      <w:start w:val="1"/>
      <w:numFmt w:val="decimal"/>
      <w:lvlText w:val="%7."/>
      <w:lvlJc w:val="left"/>
      <w:pPr>
        <w:ind w:left="5040" w:hanging="360"/>
      </w:pPr>
    </w:lvl>
    <w:lvl w:ilvl="7" w:tplc="2D0A27D8">
      <w:start w:val="1"/>
      <w:numFmt w:val="lowerLetter"/>
      <w:lvlText w:val="%8."/>
      <w:lvlJc w:val="left"/>
      <w:pPr>
        <w:ind w:left="5760" w:hanging="360"/>
      </w:pPr>
    </w:lvl>
    <w:lvl w:ilvl="8" w:tplc="F0FECEC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E8467F"/>
    <w:multiLevelType w:val="hybridMultilevel"/>
    <w:tmpl w:val="D7A6733A"/>
    <w:lvl w:ilvl="0" w:tplc="FF004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200E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9670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B4A0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661D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8C6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8498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E20D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EA0D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387B33"/>
    <w:multiLevelType w:val="hybridMultilevel"/>
    <w:tmpl w:val="2208F7B6"/>
    <w:lvl w:ilvl="0" w:tplc="821A8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3C98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D80D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4EF4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D649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C6D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1E06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14C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9ED1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E9724"/>
    <w:multiLevelType w:val="hybridMultilevel"/>
    <w:tmpl w:val="E3A6FF58"/>
    <w:lvl w:ilvl="0" w:tplc="567A05C6">
      <w:start w:val="4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CA26CE10">
      <w:start w:val="1"/>
      <w:numFmt w:val="lowerLetter"/>
      <w:lvlText w:val="%2."/>
      <w:lvlJc w:val="left"/>
      <w:pPr>
        <w:ind w:left="1440" w:hanging="360"/>
      </w:pPr>
    </w:lvl>
    <w:lvl w:ilvl="2" w:tplc="C20E4C9C">
      <w:start w:val="1"/>
      <w:numFmt w:val="lowerRoman"/>
      <w:lvlText w:val="%3."/>
      <w:lvlJc w:val="right"/>
      <w:pPr>
        <w:ind w:left="2160" w:hanging="180"/>
      </w:pPr>
    </w:lvl>
    <w:lvl w:ilvl="3" w:tplc="5130168C">
      <w:start w:val="1"/>
      <w:numFmt w:val="decimal"/>
      <w:lvlText w:val="%4."/>
      <w:lvlJc w:val="left"/>
      <w:pPr>
        <w:ind w:left="2880" w:hanging="360"/>
      </w:pPr>
    </w:lvl>
    <w:lvl w:ilvl="4" w:tplc="5B509326">
      <w:start w:val="1"/>
      <w:numFmt w:val="lowerLetter"/>
      <w:lvlText w:val="%5."/>
      <w:lvlJc w:val="left"/>
      <w:pPr>
        <w:ind w:left="3600" w:hanging="360"/>
      </w:pPr>
    </w:lvl>
    <w:lvl w:ilvl="5" w:tplc="8D7AEA44">
      <w:start w:val="1"/>
      <w:numFmt w:val="lowerRoman"/>
      <w:lvlText w:val="%6."/>
      <w:lvlJc w:val="right"/>
      <w:pPr>
        <w:ind w:left="4320" w:hanging="180"/>
      </w:pPr>
    </w:lvl>
    <w:lvl w:ilvl="6" w:tplc="C6961962">
      <w:start w:val="1"/>
      <w:numFmt w:val="decimal"/>
      <w:lvlText w:val="%7."/>
      <w:lvlJc w:val="left"/>
      <w:pPr>
        <w:ind w:left="5040" w:hanging="360"/>
      </w:pPr>
    </w:lvl>
    <w:lvl w:ilvl="7" w:tplc="47A87432">
      <w:start w:val="1"/>
      <w:numFmt w:val="lowerLetter"/>
      <w:lvlText w:val="%8."/>
      <w:lvlJc w:val="left"/>
      <w:pPr>
        <w:ind w:left="5760" w:hanging="360"/>
      </w:pPr>
    </w:lvl>
    <w:lvl w:ilvl="8" w:tplc="2D42845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20CE6"/>
    <w:multiLevelType w:val="hybridMultilevel"/>
    <w:tmpl w:val="E94C974E"/>
    <w:lvl w:ilvl="0" w:tplc="F7CA9E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A29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BCFF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04A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4404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AE1C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2A18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5C3C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5037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6C833"/>
    <w:multiLevelType w:val="hybridMultilevel"/>
    <w:tmpl w:val="67767E6E"/>
    <w:lvl w:ilvl="0" w:tplc="DCA0711C">
      <w:start w:val="6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A0BE0488">
      <w:start w:val="1"/>
      <w:numFmt w:val="lowerLetter"/>
      <w:lvlText w:val="%2."/>
      <w:lvlJc w:val="left"/>
      <w:pPr>
        <w:ind w:left="1440" w:hanging="360"/>
      </w:pPr>
    </w:lvl>
    <w:lvl w:ilvl="2" w:tplc="2FD45C1E">
      <w:start w:val="1"/>
      <w:numFmt w:val="lowerRoman"/>
      <w:lvlText w:val="%3."/>
      <w:lvlJc w:val="right"/>
      <w:pPr>
        <w:ind w:left="2160" w:hanging="180"/>
      </w:pPr>
    </w:lvl>
    <w:lvl w:ilvl="3" w:tplc="6A56C8A8">
      <w:start w:val="1"/>
      <w:numFmt w:val="decimal"/>
      <w:lvlText w:val="%4."/>
      <w:lvlJc w:val="left"/>
      <w:pPr>
        <w:ind w:left="2880" w:hanging="360"/>
      </w:pPr>
    </w:lvl>
    <w:lvl w:ilvl="4" w:tplc="6EE4BE2C">
      <w:start w:val="1"/>
      <w:numFmt w:val="lowerLetter"/>
      <w:lvlText w:val="%5."/>
      <w:lvlJc w:val="left"/>
      <w:pPr>
        <w:ind w:left="3600" w:hanging="360"/>
      </w:pPr>
    </w:lvl>
    <w:lvl w:ilvl="5" w:tplc="41E093A6">
      <w:start w:val="1"/>
      <w:numFmt w:val="lowerRoman"/>
      <w:lvlText w:val="%6."/>
      <w:lvlJc w:val="right"/>
      <w:pPr>
        <w:ind w:left="4320" w:hanging="180"/>
      </w:pPr>
    </w:lvl>
    <w:lvl w:ilvl="6" w:tplc="DE68C7E0">
      <w:start w:val="1"/>
      <w:numFmt w:val="decimal"/>
      <w:lvlText w:val="%7."/>
      <w:lvlJc w:val="left"/>
      <w:pPr>
        <w:ind w:left="5040" w:hanging="360"/>
      </w:pPr>
    </w:lvl>
    <w:lvl w:ilvl="7" w:tplc="8CE0E316">
      <w:start w:val="1"/>
      <w:numFmt w:val="lowerLetter"/>
      <w:lvlText w:val="%8."/>
      <w:lvlJc w:val="left"/>
      <w:pPr>
        <w:ind w:left="5760" w:hanging="360"/>
      </w:pPr>
    </w:lvl>
    <w:lvl w:ilvl="8" w:tplc="6D2E061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4401E"/>
    <w:multiLevelType w:val="hybridMultilevel"/>
    <w:tmpl w:val="E3E0CE5C"/>
    <w:lvl w:ilvl="0" w:tplc="5882007C">
      <w:start w:val="8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FA4C031A">
      <w:start w:val="1"/>
      <w:numFmt w:val="lowerLetter"/>
      <w:lvlText w:val="%2."/>
      <w:lvlJc w:val="left"/>
      <w:pPr>
        <w:ind w:left="1440" w:hanging="360"/>
      </w:pPr>
    </w:lvl>
    <w:lvl w:ilvl="2" w:tplc="5EB23F84">
      <w:start w:val="1"/>
      <w:numFmt w:val="lowerRoman"/>
      <w:lvlText w:val="%3."/>
      <w:lvlJc w:val="right"/>
      <w:pPr>
        <w:ind w:left="2160" w:hanging="180"/>
      </w:pPr>
    </w:lvl>
    <w:lvl w:ilvl="3" w:tplc="F6A835DC">
      <w:start w:val="1"/>
      <w:numFmt w:val="decimal"/>
      <w:lvlText w:val="%4."/>
      <w:lvlJc w:val="left"/>
      <w:pPr>
        <w:ind w:left="2880" w:hanging="360"/>
      </w:pPr>
    </w:lvl>
    <w:lvl w:ilvl="4" w:tplc="C8F62944">
      <w:start w:val="1"/>
      <w:numFmt w:val="lowerLetter"/>
      <w:lvlText w:val="%5."/>
      <w:lvlJc w:val="left"/>
      <w:pPr>
        <w:ind w:left="3600" w:hanging="360"/>
      </w:pPr>
    </w:lvl>
    <w:lvl w:ilvl="5" w:tplc="842C1510">
      <w:start w:val="1"/>
      <w:numFmt w:val="lowerRoman"/>
      <w:lvlText w:val="%6."/>
      <w:lvlJc w:val="right"/>
      <w:pPr>
        <w:ind w:left="4320" w:hanging="180"/>
      </w:pPr>
    </w:lvl>
    <w:lvl w:ilvl="6" w:tplc="71D80188">
      <w:start w:val="1"/>
      <w:numFmt w:val="decimal"/>
      <w:lvlText w:val="%7."/>
      <w:lvlJc w:val="left"/>
      <w:pPr>
        <w:ind w:left="5040" w:hanging="360"/>
      </w:pPr>
    </w:lvl>
    <w:lvl w:ilvl="7" w:tplc="2174C172">
      <w:start w:val="1"/>
      <w:numFmt w:val="lowerLetter"/>
      <w:lvlText w:val="%8."/>
      <w:lvlJc w:val="left"/>
      <w:pPr>
        <w:ind w:left="5760" w:hanging="360"/>
      </w:pPr>
    </w:lvl>
    <w:lvl w:ilvl="8" w:tplc="D91482B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7E4DFB"/>
    <w:multiLevelType w:val="hybridMultilevel"/>
    <w:tmpl w:val="568CD514"/>
    <w:lvl w:ilvl="0" w:tplc="F0E40B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C63B2C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784688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1032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6AE0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0EDB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8EC6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E015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2CED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D3D8B0"/>
    <w:multiLevelType w:val="hybridMultilevel"/>
    <w:tmpl w:val="B19ADD0E"/>
    <w:lvl w:ilvl="0" w:tplc="DAF6BF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7E69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9C2B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101F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EC11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80EC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AA2E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C89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255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BD82A"/>
    <w:multiLevelType w:val="hybridMultilevel"/>
    <w:tmpl w:val="AAB091F0"/>
    <w:lvl w:ilvl="0" w:tplc="12FA65D2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4A8A3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507F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C8CD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785E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14D9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E40A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72D8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8E4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9AAB4"/>
    <w:multiLevelType w:val="hybridMultilevel"/>
    <w:tmpl w:val="F7FE722A"/>
    <w:lvl w:ilvl="0" w:tplc="499E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D880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44ED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84B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26FF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A0BA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96F1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9268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78C8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F3B609"/>
    <w:multiLevelType w:val="hybridMultilevel"/>
    <w:tmpl w:val="7A5697EC"/>
    <w:lvl w:ilvl="0" w:tplc="C6182F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8C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486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E6B0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6807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A6BC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8CF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84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E64D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E46AF"/>
    <w:multiLevelType w:val="hybridMultilevel"/>
    <w:tmpl w:val="A53A54E4"/>
    <w:lvl w:ilvl="0" w:tplc="42C4C5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A218AC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C1C8BC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D66A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C02C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B27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E23F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26EC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781B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A15FC"/>
    <w:multiLevelType w:val="hybridMultilevel"/>
    <w:tmpl w:val="6C5A4544"/>
    <w:lvl w:ilvl="0" w:tplc="B1B055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A6B4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E256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D6B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6B9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8EAF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E8C6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4E80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96B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CFEDB"/>
    <w:multiLevelType w:val="hybridMultilevel"/>
    <w:tmpl w:val="805E0F1A"/>
    <w:lvl w:ilvl="0" w:tplc="B6405EA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DD5A66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6CFF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EEE1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1C30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0CD3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E0D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9653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8ED5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59E9A9"/>
    <w:multiLevelType w:val="hybridMultilevel"/>
    <w:tmpl w:val="3C8E64D4"/>
    <w:lvl w:ilvl="0" w:tplc="A1FA77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3856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B6E3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7CD7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BE19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8C5E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46E4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820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EEC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1D388"/>
    <w:multiLevelType w:val="hybridMultilevel"/>
    <w:tmpl w:val="015A5958"/>
    <w:lvl w:ilvl="0" w:tplc="E878D57E">
      <w:start w:val="9"/>
      <w:numFmt w:val="decimal"/>
      <w:lvlText w:val="%1."/>
      <w:lvlJc w:val="right"/>
      <w:pPr>
        <w:ind w:left="928" w:hanging="360"/>
      </w:pPr>
      <w:rPr>
        <w:rFonts w:ascii="Tahoma" w:hAnsi="Tahoma" w:hint="default"/>
      </w:rPr>
    </w:lvl>
    <w:lvl w:ilvl="1" w:tplc="CC06AA34">
      <w:start w:val="1"/>
      <w:numFmt w:val="lowerLetter"/>
      <w:lvlText w:val="%2."/>
      <w:lvlJc w:val="left"/>
      <w:pPr>
        <w:ind w:left="1440" w:hanging="360"/>
      </w:pPr>
    </w:lvl>
    <w:lvl w:ilvl="2" w:tplc="FEF839DC">
      <w:start w:val="1"/>
      <w:numFmt w:val="lowerRoman"/>
      <w:lvlText w:val="%3."/>
      <w:lvlJc w:val="right"/>
      <w:pPr>
        <w:ind w:left="2160" w:hanging="180"/>
      </w:pPr>
    </w:lvl>
    <w:lvl w:ilvl="3" w:tplc="357E8688">
      <w:start w:val="1"/>
      <w:numFmt w:val="decimal"/>
      <w:lvlText w:val="%4."/>
      <w:lvlJc w:val="left"/>
      <w:pPr>
        <w:ind w:left="2880" w:hanging="360"/>
      </w:pPr>
    </w:lvl>
    <w:lvl w:ilvl="4" w:tplc="90A0C000">
      <w:start w:val="1"/>
      <w:numFmt w:val="lowerLetter"/>
      <w:lvlText w:val="%5."/>
      <w:lvlJc w:val="left"/>
      <w:pPr>
        <w:ind w:left="3600" w:hanging="360"/>
      </w:pPr>
    </w:lvl>
    <w:lvl w:ilvl="5" w:tplc="67E2D5C4">
      <w:start w:val="1"/>
      <w:numFmt w:val="lowerRoman"/>
      <w:lvlText w:val="%6."/>
      <w:lvlJc w:val="right"/>
      <w:pPr>
        <w:ind w:left="4320" w:hanging="180"/>
      </w:pPr>
    </w:lvl>
    <w:lvl w:ilvl="6" w:tplc="7E12E0EE">
      <w:start w:val="1"/>
      <w:numFmt w:val="decimal"/>
      <w:lvlText w:val="%7."/>
      <w:lvlJc w:val="left"/>
      <w:pPr>
        <w:ind w:left="5040" w:hanging="360"/>
      </w:pPr>
    </w:lvl>
    <w:lvl w:ilvl="7" w:tplc="AAD4F5EA">
      <w:start w:val="1"/>
      <w:numFmt w:val="lowerLetter"/>
      <w:lvlText w:val="%8."/>
      <w:lvlJc w:val="left"/>
      <w:pPr>
        <w:ind w:left="5760" w:hanging="360"/>
      </w:pPr>
    </w:lvl>
    <w:lvl w:ilvl="8" w:tplc="CC3228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2"/>
  </w:num>
  <w:num w:numId="4">
    <w:abstractNumId w:val="0"/>
  </w:num>
  <w:num w:numId="5">
    <w:abstractNumId w:val="5"/>
  </w:num>
  <w:num w:numId="6">
    <w:abstractNumId w:val="11"/>
  </w:num>
  <w:num w:numId="7">
    <w:abstractNumId w:val="24"/>
  </w:num>
  <w:num w:numId="8">
    <w:abstractNumId w:val="16"/>
  </w:num>
  <w:num w:numId="9">
    <w:abstractNumId w:val="23"/>
  </w:num>
  <w:num w:numId="10">
    <w:abstractNumId w:val="6"/>
  </w:num>
  <w:num w:numId="11">
    <w:abstractNumId w:val="21"/>
  </w:num>
  <w:num w:numId="12">
    <w:abstractNumId w:val="26"/>
  </w:num>
  <w:num w:numId="13">
    <w:abstractNumId w:val="28"/>
  </w:num>
  <w:num w:numId="14">
    <w:abstractNumId w:val="13"/>
  </w:num>
  <w:num w:numId="15">
    <w:abstractNumId w:val="30"/>
  </w:num>
  <w:num w:numId="16">
    <w:abstractNumId w:val="18"/>
  </w:num>
  <w:num w:numId="17">
    <w:abstractNumId w:val="29"/>
  </w:num>
  <w:num w:numId="18">
    <w:abstractNumId w:val="27"/>
  </w:num>
  <w:num w:numId="19">
    <w:abstractNumId w:val="15"/>
  </w:num>
  <w:num w:numId="20">
    <w:abstractNumId w:val="12"/>
  </w:num>
  <w:num w:numId="21">
    <w:abstractNumId w:val="3"/>
  </w:num>
  <w:num w:numId="22">
    <w:abstractNumId w:val="25"/>
  </w:num>
  <w:num w:numId="23">
    <w:abstractNumId w:val="20"/>
  </w:num>
  <w:num w:numId="24">
    <w:abstractNumId w:val="8"/>
  </w:num>
  <w:num w:numId="25">
    <w:abstractNumId w:val="19"/>
  </w:num>
  <w:num w:numId="26">
    <w:abstractNumId w:val="2"/>
  </w:num>
  <w:num w:numId="27">
    <w:abstractNumId w:val="17"/>
  </w:num>
  <w:num w:numId="28">
    <w:abstractNumId w:val="7"/>
  </w:num>
  <w:num w:numId="29">
    <w:abstractNumId w:val="9"/>
  </w:num>
  <w:num w:numId="30">
    <w:abstractNumId w:val="10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C54F99"/>
    <w:rsid w:val="002C0738"/>
    <w:rsid w:val="002C24E9"/>
    <w:rsid w:val="002F0272"/>
    <w:rsid w:val="006D6A43"/>
    <w:rsid w:val="009137C9"/>
    <w:rsid w:val="00983851"/>
    <w:rsid w:val="00A12DD8"/>
    <w:rsid w:val="00AB19DF"/>
    <w:rsid w:val="00C73993"/>
    <w:rsid w:val="00F32A50"/>
    <w:rsid w:val="3F2A4CEE"/>
    <w:rsid w:val="68C5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54F99"/>
  <w15:chartTrackingRefBased/>
  <w15:docId w15:val="{F63E172F-2908-479F-B855-5E68B8EF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2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D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7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1422</Words>
  <Characters>8536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Pociecha</dc:creator>
  <cp:keywords/>
  <dc:description/>
  <cp:lastModifiedBy>Danuta Karlikowska</cp:lastModifiedBy>
  <cp:revision>9</cp:revision>
  <cp:lastPrinted>2024-06-05T09:20:00Z</cp:lastPrinted>
  <dcterms:created xsi:type="dcterms:W3CDTF">2024-05-17T08:42:00Z</dcterms:created>
  <dcterms:modified xsi:type="dcterms:W3CDTF">2024-06-05T09:20:00Z</dcterms:modified>
</cp:coreProperties>
</file>