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B03C1" w14:textId="0A821DD0" w:rsidR="00B95C96" w:rsidRPr="004A618D" w:rsidRDefault="00B95C96" w:rsidP="004A618D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A618D">
        <w:rPr>
          <w:rFonts w:ascii="Times New Roman" w:hAnsi="Times New Roman"/>
          <w:b/>
          <w:sz w:val="24"/>
          <w:szCs w:val="24"/>
        </w:rPr>
        <w:t>Zamawiający</w:t>
      </w:r>
    </w:p>
    <w:p w14:paraId="5C6BE053" w14:textId="77777777" w:rsidR="003C090B" w:rsidRPr="004A618D" w:rsidRDefault="003C090B" w:rsidP="004A618D">
      <w:pPr>
        <w:pStyle w:val="Tekstpodstawowy"/>
        <w:spacing w:after="0"/>
        <w:ind w:left="4111"/>
      </w:pPr>
      <w:r w:rsidRPr="004A618D">
        <w:t xml:space="preserve">Szpital Miejski Specjalistyczny </w:t>
      </w:r>
    </w:p>
    <w:p w14:paraId="3189A87E" w14:textId="77777777" w:rsidR="00B95C96" w:rsidRPr="004A618D" w:rsidRDefault="003C090B" w:rsidP="004A618D">
      <w:pPr>
        <w:pStyle w:val="Tekstpodstawowy"/>
        <w:spacing w:after="0"/>
        <w:ind w:left="4111"/>
      </w:pPr>
      <w:r w:rsidRPr="004A618D">
        <w:t>im. Gabriela Narutowicza w Krakowie</w:t>
      </w:r>
    </w:p>
    <w:p w14:paraId="0911C989" w14:textId="77777777" w:rsidR="00B95C96" w:rsidRPr="004A618D" w:rsidRDefault="003C090B" w:rsidP="004A618D">
      <w:pPr>
        <w:pStyle w:val="Tekstpodstawowy"/>
        <w:spacing w:after="0"/>
        <w:ind w:left="4111"/>
      </w:pPr>
      <w:r w:rsidRPr="004A618D">
        <w:t>ul. Prądnicka</w:t>
      </w:r>
      <w:r w:rsidR="00B95C96" w:rsidRPr="004A618D">
        <w:t xml:space="preserve"> </w:t>
      </w:r>
      <w:r w:rsidRPr="004A618D">
        <w:t>35-37</w:t>
      </w:r>
      <w:r w:rsidR="00B95C96" w:rsidRPr="004A618D">
        <w:t xml:space="preserve"> </w:t>
      </w:r>
    </w:p>
    <w:p w14:paraId="0A6D457E" w14:textId="77777777" w:rsidR="00B95C96" w:rsidRPr="004A618D" w:rsidRDefault="003C090B" w:rsidP="004A618D">
      <w:pPr>
        <w:pStyle w:val="Tekstpodstawowy"/>
        <w:spacing w:after="0"/>
        <w:ind w:left="4111"/>
      </w:pPr>
      <w:r w:rsidRPr="004A618D">
        <w:t>31-202</w:t>
      </w:r>
      <w:r w:rsidR="00B95C96" w:rsidRPr="004A618D">
        <w:t xml:space="preserve"> </w:t>
      </w:r>
      <w:r w:rsidRPr="004A618D">
        <w:t>Kraków</w:t>
      </w:r>
    </w:p>
    <w:p w14:paraId="334BA306" w14:textId="77777777" w:rsidR="00B95C96" w:rsidRPr="004A618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A618D" w14:paraId="3511AC6A" w14:textId="77777777" w:rsidTr="006C3667">
        <w:tc>
          <w:tcPr>
            <w:tcW w:w="2800" w:type="dxa"/>
            <w:shd w:val="clear" w:color="auto" w:fill="auto"/>
          </w:tcPr>
          <w:p w14:paraId="77B9FF1C" w14:textId="77777777" w:rsidR="00B95C96" w:rsidRPr="004A618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A618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4A618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7CBE86" w14:textId="77777777" w:rsidR="00B95C96" w:rsidRPr="004A61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DA5DD25" w14:textId="77777777" w:rsidR="00B95C96" w:rsidRPr="004A61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18C57" w14:textId="77777777" w:rsidR="00B95C96" w:rsidRPr="004A618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A618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4A618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A618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A618D" w14:paraId="46D9FF9B" w14:textId="77777777" w:rsidTr="006C3667">
        <w:tc>
          <w:tcPr>
            <w:tcW w:w="2800" w:type="dxa"/>
            <w:shd w:val="clear" w:color="auto" w:fill="auto"/>
          </w:tcPr>
          <w:p w14:paraId="02102AF0" w14:textId="77777777" w:rsidR="00B95C96" w:rsidRPr="004A618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A618D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4BF727" w14:textId="77777777" w:rsidR="00B95C96" w:rsidRPr="004A61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A557554" w14:textId="77777777" w:rsidR="00B95C96" w:rsidRPr="004A618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82E00B" w14:textId="77777777" w:rsidR="00B95C96" w:rsidRPr="004A618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4A618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4A618D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4A618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2FAF95" w14:textId="77777777" w:rsidR="00484F88" w:rsidRPr="004A618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090B" w:rsidRPr="004A618D" w14:paraId="571F653F" w14:textId="77777777" w:rsidTr="00857ED1">
        <w:tc>
          <w:tcPr>
            <w:tcW w:w="9104" w:type="dxa"/>
            <w:shd w:val="clear" w:color="auto" w:fill="D9D9D9"/>
          </w:tcPr>
          <w:p w14:paraId="246FAB8A" w14:textId="77777777" w:rsidR="003C090B" w:rsidRPr="004A618D" w:rsidRDefault="003C090B" w:rsidP="00857ED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A618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6B14A0C0" w14:textId="716D07BD" w:rsidR="003C090B" w:rsidRPr="004A618D" w:rsidRDefault="003C090B" w:rsidP="00857ED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18D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</w:t>
            </w:r>
            <w:r w:rsidR="004A618D">
              <w:rPr>
                <w:rFonts w:ascii="Times New Roman" w:hAnsi="Times New Roman"/>
                <w:sz w:val="24"/>
                <w:szCs w:val="24"/>
              </w:rPr>
              <w:br/>
            </w:r>
            <w:r w:rsidRPr="004A618D">
              <w:rPr>
                <w:rFonts w:ascii="Times New Roman" w:hAnsi="Times New Roman"/>
                <w:sz w:val="24"/>
                <w:szCs w:val="24"/>
              </w:rPr>
              <w:t xml:space="preserve">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</w:t>
            </w:r>
            <w:proofErr w:type="spellStart"/>
            <w:r w:rsidRPr="004A618D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A618D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1167DADE" w14:textId="77777777" w:rsidR="003C090B" w:rsidRPr="004A618D" w:rsidRDefault="003C090B" w:rsidP="00857ED1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1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A618D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4A61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58442687" w14:textId="77777777" w:rsidR="003C090B" w:rsidRPr="004A618D" w:rsidRDefault="003C090B" w:rsidP="00857ED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18D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4986E581" w14:textId="77777777" w:rsidR="003C090B" w:rsidRPr="004A618D" w:rsidRDefault="003C090B" w:rsidP="0085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18D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A61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A7C047D" w14:textId="77777777" w:rsidR="00B95C96" w:rsidRPr="004A618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2C5311D" w14:textId="77777777" w:rsidR="00B95C96" w:rsidRPr="004A618D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A618D" w14:paraId="3D9715B9" w14:textId="77777777" w:rsidTr="006C3667">
        <w:tc>
          <w:tcPr>
            <w:tcW w:w="2269" w:type="dxa"/>
            <w:shd w:val="clear" w:color="auto" w:fill="auto"/>
          </w:tcPr>
          <w:p w14:paraId="51F9E91F" w14:textId="77777777" w:rsidR="00B95C96" w:rsidRPr="004A618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711DF4" w14:textId="77777777" w:rsidR="00B95C96" w:rsidRPr="00CA56EA" w:rsidRDefault="003C090B" w:rsidP="00CA56EA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A56E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Opieka serwisowa strategicznej aparatury medycznej: sprzęt endoskopowy Olympus, aparaty RTG Siemens, Samsung oraz sterylizatorów parowych </w:t>
            </w:r>
            <w:proofErr w:type="spellStart"/>
            <w:r w:rsidRPr="00CA56E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Sterivap</w:t>
            </w:r>
            <w:proofErr w:type="spellEnd"/>
            <w:r w:rsidR="00B95C96" w:rsidRPr="00CA56E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3C090B" w:rsidRPr="004A618D" w14:paraId="4DF441AB" w14:textId="77777777" w:rsidTr="00857ED1">
        <w:tc>
          <w:tcPr>
            <w:tcW w:w="2269" w:type="dxa"/>
            <w:shd w:val="clear" w:color="auto" w:fill="auto"/>
          </w:tcPr>
          <w:p w14:paraId="68292C40" w14:textId="77777777" w:rsidR="003C090B" w:rsidRPr="004A618D" w:rsidRDefault="003C090B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938F7C" w14:textId="77777777" w:rsidR="003C090B" w:rsidRPr="00CA56EA" w:rsidRDefault="003C090B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A56E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ZP/33/2024</w:t>
            </w:r>
          </w:p>
        </w:tc>
      </w:tr>
    </w:tbl>
    <w:p w14:paraId="2E880AC0" w14:textId="77777777" w:rsidR="00B95C96" w:rsidRPr="004A618D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1056C5D9" w14:textId="3112D9A8" w:rsidR="004115BC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>prowadzonego</w:t>
      </w:r>
      <w:r w:rsidR="005434B3" w:rsidRPr="004A618D">
        <w:rPr>
          <w:rFonts w:ascii="Times New Roman" w:hAnsi="Times New Roman"/>
          <w:sz w:val="24"/>
          <w:szCs w:val="24"/>
        </w:rPr>
        <w:t xml:space="preserve"> przez </w:t>
      </w:r>
      <w:r w:rsidR="003C090B" w:rsidRPr="004A618D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CA56EA">
        <w:rPr>
          <w:rFonts w:ascii="Times New Roman" w:hAnsi="Times New Roman"/>
          <w:b/>
          <w:sz w:val="24"/>
          <w:szCs w:val="24"/>
        </w:rPr>
        <w:br/>
      </w:r>
      <w:r w:rsidR="003C090B" w:rsidRPr="004A618D">
        <w:rPr>
          <w:rFonts w:ascii="Times New Roman" w:hAnsi="Times New Roman"/>
          <w:b/>
          <w:sz w:val="24"/>
          <w:szCs w:val="24"/>
        </w:rPr>
        <w:t>w Krakowie</w:t>
      </w:r>
      <w:r w:rsidR="005434B3" w:rsidRPr="004A618D">
        <w:rPr>
          <w:rFonts w:ascii="Times New Roman" w:hAnsi="Times New Roman"/>
          <w:b/>
          <w:sz w:val="24"/>
          <w:szCs w:val="24"/>
        </w:rPr>
        <w:t>,</w:t>
      </w:r>
      <w:r w:rsidR="002B2AD9" w:rsidRPr="004A618D">
        <w:rPr>
          <w:rFonts w:ascii="Times New Roman" w:hAnsi="Times New Roman"/>
          <w:sz w:val="24"/>
          <w:szCs w:val="24"/>
        </w:rPr>
        <w:t xml:space="preserve"> </w:t>
      </w:r>
      <w:r w:rsidR="00E65685" w:rsidRPr="004A618D">
        <w:rPr>
          <w:rFonts w:ascii="Times New Roman" w:hAnsi="Times New Roman"/>
          <w:sz w:val="24"/>
          <w:szCs w:val="24"/>
        </w:rPr>
        <w:t>oświa</w:t>
      </w:r>
      <w:r w:rsidR="00825A09" w:rsidRPr="004A618D">
        <w:rPr>
          <w:rFonts w:ascii="Times New Roman" w:hAnsi="Times New Roman"/>
          <w:sz w:val="24"/>
          <w:szCs w:val="24"/>
        </w:rPr>
        <w:t>dczam</w:t>
      </w:r>
      <w:r w:rsidR="00E65685" w:rsidRPr="004A618D">
        <w:rPr>
          <w:rFonts w:ascii="Times New Roman" w:hAnsi="Times New Roman"/>
          <w:sz w:val="24"/>
          <w:szCs w:val="24"/>
        </w:rPr>
        <w:t>,</w:t>
      </w:r>
      <w:r w:rsidR="00471B8D" w:rsidRPr="004A618D">
        <w:rPr>
          <w:rFonts w:ascii="Times New Roman" w:hAnsi="Times New Roman"/>
          <w:sz w:val="24"/>
          <w:szCs w:val="24"/>
        </w:rPr>
        <w:t xml:space="preserve"> że</w:t>
      </w:r>
      <w:r w:rsidR="00715B48" w:rsidRPr="004A618D">
        <w:rPr>
          <w:rFonts w:ascii="Times New Roman" w:hAnsi="Times New Roman"/>
          <w:sz w:val="24"/>
          <w:szCs w:val="24"/>
        </w:rPr>
        <w:t xml:space="preserve"> </w:t>
      </w:r>
      <w:r w:rsidR="00886689" w:rsidRPr="004A618D">
        <w:rPr>
          <w:rFonts w:ascii="Times New Roman" w:hAnsi="Times New Roman"/>
          <w:sz w:val="24"/>
          <w:szCs w:val="24"/>
        </w:rPr>
        <w:t>informacje zawarte w</w:t>
      </w:r>
      <w:r w:rsidR="00715B48" w:rsidRPr="004A618D">
        <w:rPr>
          <w:rFonts w:ascii="Times New Roman" w:hAnsi="Times New Roman"/>
          <w:sz w:val="24"/>
          <w:szCs w:val="24"/>
        </w:rPr>
        <w:t xml:space="preserve"> złożony</w:t>
      </w:r>
      <w:r w:rsidR="000B3481" w:rsidRPr="004A618D">
        <w:rPr>
          <w:rFonts w:ascii="Times New Roman" w:hAnsi="Times New Roman"/>
          <w:sz w:val="24"/>
          <w:szCs w:val="24"/>
        </w:rPr>
        <w:t>m</w:t>
      </w:r>
      <w:r w:rsidR="00886689" w:rsidRPr="004A618D">
        <w:rPr>
          <w:rFonts w:ascii="Times New Roman" w:hAnsi="Times New Roman"/>
          <w:sz w:val="24"/>
          <w:szCs w:val="24"/>
        </w:rPr>
        <w:t xml:space="preserve"> </w:t>
      </w:r>
      <w:r w:rsidR="00552625" w:rsidRPr="004A618D">
        <w:rPr>
          <w:rFonts w:ascii="Times New Roman" w:hAnsi="Times New Roman"/>
          <w:sz w:val="24"/>
          <w:szCs w:val="24"/>
        </w:rPr>
        <w:t>przez nas</w:t>
      </w:r>
      <w:r w:rsidR="004115BC" w:rsidRPr="004A618D">
        <w:rPr>
          <w:rFonts w:ascii="Times New Roman" w:hAnsi="Times New Roman"/>
          <w:sz w:val="24"/>
          <w:szCs w:val="24"/>
        </w:rPr>
        <w:t>:</w:t>
      </w:r>
      <w:r w:rsidR="00552625" w:rsidRPr="004A618D">
        <w:rPr>
          <w:rFonts w:ascii="Times New Roman" w:hAnsi="Times New Roman"/>
          <w:sz w:val="24"/>
          <w:szCs w:val="24"/>
        </w:rPr>
        <w:t xml:space="preserve"> </w:t>
      </w:r>
    </w:p>
    <w:p w14:paraId="2BF342D1" w14:textId="77777777" w:rsidR="00CA56EA" w:rsidRPr="00CA56EA" w:rsidRDefault="00CA56EA" w:rsidP="00B95C96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F0CD5A" w14:textId="77777777" w:rsidR="002A4E3C" w:rsidRPr="004A618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4A618D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4A618D">
        <w:rPr>
          <w:rFonts w:ascii="Times New Roman" w:hAnsi="Times New Roman"/>
          <w:sz w:val="24"/>
          <w:szCs w:val="24"/>
        </w:rPr>
        <w:t>,</w:t>
      </w:r>
      <w:r w:rsidR="00886689" w:rsidRPr="004A618D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4A618D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4A618D">
        <w:rPr>
          <w:rFonts w:ascii="Times New Roman" w:hAnsi="Times New Roman"/>
          <w:sz w:val="24"/>
          <w:szCs w:val="24"/>
        </w:rPr>
        <w:t>:</w:t>
      </w:r>
      <w:r w:rsidR="00886689" w:rsidRPr="004A618D">
        <w:rPr>
          <w:rFonts w:ascii="Times New Roman" w:hAnsi="Times New Roman"/>
          <w:sz w:val="24"/>
          <w:szCs w:val="24"/>
        </w:rPr>
        <w:t xml:space="preserve">  </w:t>
      </w:r>
    </w:p>
    <w:p w14:paraId="1002E664" w14:textId="77777777" w:rsidR="00602087" w:rsidRPr="004A618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lastRenderedPageBreak/>
        <w:t xml:space="preserve">art. 108 ust. 1 pkt 3 </w:t>
      </w:r>
      <w:r w:rsidR="00F2660A" w:rsidRPr="004A618D">
        <w:rPr>
          <w:rFonts w:ascii="Times New Roman" w:hAnsi="Times New Roman"/>
          <w:sz w:val="24"/>
          <w:szCs w:val="24"/>
        </w:rPr>
        <w:t>ustawy Pzp</w:t>
      </w:r>
      <w:r w:rsidR="001B16D9" w:rsidRPr="004A618D">
        <w:rPr>
          <w:rFonts w:ascii="Times New Roman" w:hAnsi="Times New Roman"/>
          <w:sz w:val="24"/>
          <w:szCs w:val="24"/>
        </w:rPr>
        <w:t>,</w:t>
      </w:r>
    </w:p>
    <w:p w14:paraId="5A4D44FF" w14:textId="77777777" w:rsidR="00697361" w:rsidRPr="004A618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4A618D">
        <w:rPr>
          <w:rFonts w:ascii="Times New Roman" w:hAnsi="Times New Roman"/>
          <w:sz w:val="24"/>
          <w:szCs w:val="24"/>
        </w:rPr>
        <w:t>pkt 4 ustawy Pzp</w:t>
      </w:r>
      <w:r w:rsidR="001B16D9" w:rsidRPr="004A618D">
        <w:rPr>
          <w:rFonts w:ascii="Times New Roman" w:hAnsi="Times New Roman"/>
          <w:sz w:val="24"/>
          <w:szCs w:val="24"/>
        </w:rPr>
        <w:t>,</w:t>
      </w:r>
    </w:p>
    <w:p w14:paraId="615CCD17" w14:textId="77777777" w:rsidR="00697361" w:rsidRPr="004A618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>art. 108 ust. 1 pkt 5 ustawy Pzp</w:t>
      </w:r>
      <w:r w:rsidR="001B16D9" w:rsidRPr="004A618D">
        <w:rPr>
          <w:rFonts w:ascii="Times New Roman" w:hAnsi="Times New Roman"/>
          <w:sz w:val="24"/>
          <w:szCs w:val="24"/>
        </w:rPr>
        <w:t>,</w:t>
      </w:r>
      <w:r w:rsidRPr="004A618D">
        <w:rPr>
          <w:rFonts w:ascii="Times New Roman" w:hAnsi="Times New Roman"/>
          <w:sz w:val="24"/>
          <w:szCs w:val="24"/>
        </w:rPr>
        <w:t xml:space="preserve"> </w:t>
      </w:r>
    </w:p>
    <w:p w14:paraId="4034DF1F" w14:textId="77777777" w:rsidR="001B16D9" w:rsidRPr="004A618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4A618D">
        <w:rPr>
          <w:rFonts w:ascii="Times New Roman" w:hAnsi="Times New Roman"/>
          <w:sz w:val="24"/>
          <w:szCs w:val="24"/>
        </w:rPr>
        <w:t>6</w:t>
      </w:r>
      <w:r w:rsidRPr="004A618D">
        <w:rPr>
          <w:rFonts w:ascii="Times New Roman" w:hAnsi="Times New Roman"/>
          <w:sz w:val="24"/>
          <w:szCs w:val="24"/>
        </w:rPr>
        <w:t xml:space="preserve"> ustawy Pzp</w:t>
      </w:r>
      <w:r w:rsidR="001B16D9" w:rsidRPr="004A618D">
        <w:rPr>
          <w:rFonts w:ascii="Times New Roman" w:hAnsi="Times New Roman"/>
          <w:sz w:val="24"/>
          <w:szCs w:val="24"/>
        </w:rPr>
        <w:t>,</w:t>
      </w:r>
    </w:p>
    <w:p w14:paraId="47607417" w14:textId="77777777" w:rsidR="003C090B" w:rsidRPr="004A618D" w:rsidRDefault="003C090B" w:rsidP="003C090B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5A52694D" w14:textId="77777777" w:rsidR="003C090B" w:rsidRPr="004A618D" w:rsidRDefault="003C090B" w:rsidP="003C09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4A618D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4A618D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4A618D">
        <w:rPr>
          <w:rFonts w:ascii="Times New Roman" w:hAnsi="Times New Roman"/>
          <w:bCs/>
          <w:sz w:val="24"/>
          <w:szCs w:val="24"/>
        </w:rPr>
        <w:t>,</w:t>
      </w:r>
    </w:p>
    <w:p w14:paraId="269E8BBC" w14:textId="77777777" w:rsidR="00023477" w:rsidRPr="004A618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2B638031" w14:textId="77777777" w:rsidR="004115BC" w:rsidRPr="004A618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4A618D">
        <w:rPr>
          <w:rFonts w:ascii="Times New Roman" w:hAnsi="Times New Roman"/>
          <w:b/>
          <w:sz w:val="24"/>
          <w:szCs w:val="24"/>
        </w:rPr>
        <w:t>O</w:t>
      </w:r>
      <w:r w:rsidR="004115BC" w:rsidRPr="004A618D">
        <w:rPr>
          <w:rFonts w:ascii="Times New Roman" w:hAnsi="Times New Roman"/>
          <w:b/>
          <w:sz w:val="24"/>
          <w:szCs w:val="24"/>
        </w:rPr>
        <w:t>świadczeniu</w:t>
      </w:r>
      <w:r w:rsidR="00111180" w:rsidRPr="004A618D">
        <w:rPr>
          <w:rFonts w:ascii="Times New Roman" w:hAnsi="Times New Roman"/>
          <w:bCs/>
          <w:sz w:val="24"/>
          <w:szCs w:val="24"/>
        </w:rPr>
        <w:t>,</w:t>
      </w:r>
      <w:r w:rsidR="004115BC" w:rsidRPr="004A618D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4A618D">
        <w:rPr>
          <w:rFonts w:ascii="Times New Roman" w:hAnsi="Times New Roman"/>
          <w:bCs/>
          <w:sz w:val="24"/>
          <w:szCs w:val="24"/>
        </w:rPr>
        <w:t>ym</w:t>
      </w:r>
      <w:r w:rsidR="004115BC" w:rsidRPr="004A618D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4A618D">
        <w:rPr>
          <w:rFonts w:ascii="Times New Roman" w:hAnsi="Times New Roman"/>
          <w:sz w:val="24"/>
          <w:szCs w:val="24"/>
        </w:rPr>
        <w:t>, o których mowa w:</w:t>
      </w:r>
    </w:p>
    <w:p w14:paraId="2339A9ED" w14:textId="3B34D32E" w:rsidR="00743884" w:rsidRPr="004A618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4A618D">
        <w:rPr>
          <w:rFonts w:ascii="Times New Roman" w:hAnsi="Times New Roman"/>
          <w:bCs/>
          <w:sz w:val="24"/>
          <w:szCs w:val="24"/>
        </w:rPr>
        <w:t xml:space="preserve">art. 7 ust. 1 ustawy z dnia 13 kwietnia 2022 r. o szczególnych rozwiązaniach </w:t>
      </w:r>
      <w:r w:rsidR="00CA56EA">
        <w:rPr>
          <w:rFonts w:ascii="Times New Roman" w:hAnsi="Times New Roman"/>
          <w:bCs/>
          <w:sz w:val="24"/>
          <w:szCs w:val="24"/>
        </w:rPr>
        <w:br/>
      </w:r>
      <w:r w:rsidRPr="004A618D">
        <w:rPr>
          <w:rFonts w:ascii="Times New Roman" w:hAnsi="Times New Roman"/>
          <w:bCs/>
          <w:sz w:val="24"/>
          <w:szCs w:val="24"/>
        </w:rPr>
        <w:t>w zakresie przeciwdziałania wspieraniu agresji na Ukrainę oraz służących ochronie bezpieczeństwa narodowego (</w:t>
      </w:r>
      <w:r w:rsidR="00B95C96" w:rsidRPr="004A618D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4A618D">
        <w:rPr>
          <w:rFonts w:ascii="Times New Roman" w:hAnsi="Times New Roman"/>
          <w:bCs/>
          <w:sz w:val="24"/>
          <w:szCs w:val="24"/>
        </w:rPr>
        <w:t>497</w:t>
      </w:r>
      <w:r w:rsidRPr="004A618D">
        <w:rPr>
          <w:rFonts w:ascii="Times New Roman" w:hAnsi="Times New Roman"/>
          <w:bCs/>
          <w:sz w:val="24"/>
          <w:szCs w:val="24"/>
        </w:rPr>
        <w:t>),</w:t>
      </w:r>
    </w:p>
    <w:p w14:paraId="76389F91" w14:textId="77777777" w:rsidR="00743884" w:rsidRPr="004A618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4A618D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54E7FE6" w14:textId="77777777" w:rsidR="000B3481" w:rsidRPr="004A618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5F8D8F11" w14:textId="77777777" w:rsidR="000B3481" w:rsidRPr="004A618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4A618D">
        <w:rPr>
          <w:rFonts w:ascii="Times New Roman" w:hAnsi="Times New Roman"/>
          <w:bCs/>
          <w:sz w:val="24"/>
          <w:szCs w:val="24"/>
        </w:rPr>
        <w:t>są aktualne.</w:t>
      </w:r>
    </w:p>
    <w:p w14:paraId="54B66A66" w14:textId="77777777" w:rsidR="00C62F57" w:rsidRPr="004A618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51CA21E" w14:textId="77777777" w:rsidR="00FA3E7B" w:rsidRPr="004A618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6845BA5" w14:textId="74965AAF" w:rsidR="00FE4E2B" w:rsidRPr="004A618D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4A618D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4A618D">
        <w:rPr>
          <w:rFonts w:ascii="Times New Roman" w:hAnsi="Times New Roman"/>
          <w:sz w:val="24"/>
          <w:szCs w:val="24"/>
        </w:rPr>
        <w:t>niniejszym</w:t>
      </w:r>
      <w:r w:rsidRPr="004A618D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4A618D">
        <w:rPr>
          <w:rFonts w:ascii="Times New Roman" w:hAnsi="Times New Roman"/>
          <w:sz w:val="24"/>
          <w:szCs w:val="24"/>
        </w:rPr>
        <w:t>u</w:t>
      </w:r>
      <w:r w:rsidRPr="004A618D">
        <w:rPr>
          <w:rFonts w:ascii="Times New Roman" w:hAnsi="Times New Roman"/>
          <w:sz w:val="24"/>
          <w:szCs w:val="24"/>
        </w:rPr>
        <w:t xml:space="preserve"> są</w:t>
      </w:r>
      <w:r w:rsidR="002C3302" w:rsidRPr="004A618D">
        <w:rPr>
          <w:rFonts w:ascii="Times New Roman" w:hAnsi="Times New Roman"/>
          <w:sz w:val="24"/>
          <w:szCs w:val="24"/>
        </w:rPr>
        <w:t xml:space="preserve"> </w:t>
      </w:r>
      <w:r w:rsidRPr="004A618D">
        <w:rPr>
          <w:rFonts w:ascii="Times New Roman" w:hAnsi="Times New Roman"/>
          <w:sz w:val="24"/>
          <w:szCs w:val="24"/>
        </w:rPr>
        <w:t xml:space="preserve">zgodne </w:t>
      </w:r>
      <w:r w:rsidR="00CA56EA">
        <w:rPr>
          <w:rFonts w:ascii="Times New Roman" w:hAnsi="Times New Roman"/>
          <w:sz w:val="24"/>
          <w:szCs w:val="24"/>
        </w:rPr>
        <w:br/>
      </w:r>
      <w:r w:rsidRPr="004A618D">
        <w:rPr>
          <w:rFonts w:ascii="Times New Roman" w:hAnsi="Times New Roman"/>
          <w:sz w:val="24"/>
          <w:szCs w:val="24"/>
        </w:rPr>
        <w:t>z prawdą oraz zostały przedstawione z pełną świadomością konsekwencji wprowadzenia zamawiającego w błąd przy przedstawianiu informacji</w:t>
      </w:r>
      <w:r w:rsidR="00D23F3D" w:rsidRPr="004A618D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A618D" w14:paraId="44743A14" w14:textId="77777777" w:rsidTr="006C3667">
        <w:tc>
          <w:tcPr>
            <w:tcW w:w="2660" w:type="dxa"/>
            <w:shd w:val="clear" w:color="auto" w:fill="auto"/>
          </w:tcPr>
          <w:p w14:paraId="7EBCC7CB" w14:textId="77777777" w:rsidR="00B95C96" w:rsidRPr="004A61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B49A471" w14:textId="77777777" w:rsidR="00B95C96" w:rsidRPr="004A61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3659E5" w14:textId="77777777" w:rsidR="00B95C96" w:rsidRPr="004A618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236DAD" w14:textId="77777777" w:rsidR="00B95C96" w:rsidRPr="004A61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5334443" w14:textId="77777777" w:rsidR="00B95C96" w:rsidRPr="004A618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CEA3F1" w14:textId="77777777" w:rsidR="00B95C96" w:rsidRPr="004A618D" w:rsidRDefault="00B95C96" w:rsidP="00CA56EA">
            <w:pPr>
              <w:widowControl w:val="0"/>
              <w:adjustRightInd w:val="0"/>
              <w:spacing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4A618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3C090B" w:rsidRPr="004A618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A618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9E4EFD3" w14:textId="77777777" w:rsidR="00484F88" w:rsidRPr="004A618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4A618D" w:rsidSect="00C876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560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70144" w14:textId="77777777" w:rsidR="005C7B13" w:rsidRDefault="005C7B13" w:rsidP="0038231F">
      <w:pPr>
        <w:spacing w:after="0" w:line="240" w:lineRule="auto"/>
      </w:pPr>
      <w:r>
        <w:separator/>
      </w:r>
    </w:p>
  </w:endnote>
  <w:endnote w:type="continuationSeparator" w:id="0">
    <w:p w14:paraId="245F5371" w14:textId="77777777" w:rsidR="005C7B13" w:rsidRDefault="005C7B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6E065" w14:textId="77777777" w:rsidR="003C090B" w:rsidRDefault="003C0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C04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3468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B5EB6" w14:textId="77777777" w:rsidR="003C090B" w:rsidRDefault="003C0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E8A11" w14:textId="77777777" w:rsidR="005C7B13" w:rsidRDefault="005C7B13" w:rsidP="0038231F">
      <w:pPr>
        <w:spacing w:after="0" w:line="240" w:lineRule="auto"/>
      </w:pPr>
      <w:r>
        <w:separator/>
      </w:r>
    </w:p>
  </w:footnote>
  <w:footnote w:type="continuationSeparator" w:id="0">
    <w:p w14:paraId="37A66A76" w14:textId="77777777" w:rsidR="005C7B13" w:rsidRDefault="005C7B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DD395" w14:textId="77777777" w:rsidR="003C090B" w:rsidRDefault="003C0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F825A" w14:textId="77777777" w:rsidR="003C090B" w:rsidRDefault="003C0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E2E8B" w14:textId="77777777" w:rsidR="00CA56EA" w:rsidRPr="004A618D" w:rsidRDefault="00CA56EA" w:rsidP="00CA56EA">
    <w:pPr>
      <w:pStyle w:val="Nagwek4"/>
      <w:spacing w:after="360"/>
      <w:rPr>
        <w:bCs/>
        <w:i w:val="0"/>
        <w:szCs w:val="24"/>
      </w:rPr>
    </w:pPr>
    <w:r w:rsidRPr="004A618D">
      <w:rPr>
        <w:bCs/>
        <w:i w:val="0"/>
        <w:szCs w:val="24"/>
      </w:rPr>
      <w:t xml:space="preserve">Załącznik nr </w:t>
    </w:r>
    <w:r>
      <w:rPr>
        <w:bCs/>
        <w:i w:val="0"/>
        <w:szCs w:val="24"/>
      </w:rPr>
      <w:t>9</w:t>
    </w:r>
    <w:r w:rsidRPr="004A618D">
      <w:rPr>
        <w:bCs/>
        <w:i w:val="0"/>
        <w:szCs w:val="24"/>
      </w:rPr>
      <w:t xml:space="preserve"> do SWZ</w:t>
    </w:r>
  </w:p>
  <w:p w14:paraId="3882FCDF" w14:textId="77777777" w:rsidR="003C090B" w:rsidRDefault="003C0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776090">
    <w:abstractNumId w:val="12"/>
  </w:num>
  <w:num w:numId="2" w16cid:durableId="1720401063">
    <w:abstractNumId w:val="0"/>
  </w:num>
  <w:num w:numId="3" w16cid:durableId="112986571">
    <w:abstractNumId w:val="11"/>
  </w:num>
  <w:num w:numId="4" w16cid:durableId="1621718856">
    <w:abstractNumId w:val="16"/>
  </w:num>
  <w:num w:numId="5" w16cid:durableId="1254361113">
    <w:abstractNumId w:val="13"/>
  </w:num>
  <w:num w:numId="6" w16cid:durableId="1461419813">
    <w:abstractNumId w:val="10"/>
  </w:num>
  <w:num w:numId="7" w16cid:durableId="1948350012">
    <w:abstractNumId w:val="1"/>
  </w:num>
  <w:num w:numId="8" w16cid:durableId="577398227">
    <w:abstractNumId w:val="6"/>
  </w:num>
  <w:num w:numId="9" w16cid:durableId="572933351">
    <w:abstractNumId w:val="4"/>
  </w:num>
  <w:num w:numId="10" w16cid:durableId="394016015">
    <w:abstractNumId w:val="7"/>
  </w:num>
  <w:num w:numId="11" w16cid:durableId="1341006637">
    <w:abstractNumId w:val="5"/>
  </w:num>
  <w:num w:numId="12" w16cid:durableId="602805748">
    <w:abstractNumId w:val="9"/>
  </w:num>
  <w:num w:numId="13" w16cid:durableId="1522552609">
    <w:abstractNumId w:val="3"/>
  </w:num>
  <w:num w:numId="14" w16cid:durableId="1503275032">
    <w:abstractNumId w:val="2"/>
  </w:num>
  <w:num w:numId="15" w16cid:durableId="1292595262">
    <w:abstractNumId w:val="15"/>
  </w:num>
  <w:num w:numId="16" w16cid:durableId="972173671">
    <w:abstractNumId w:val="8"/>
  </w:num>
  <w:num w:numId="17" w16cid:durableId="17383632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B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2B3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90B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618D"/>
    <w:rsid w:val="004C4854"/>
    <w:rsid w:val="004D7E48"/>
    <w:rsid w:val="004E09A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7B1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768B"/>
    <w:rsid w:val="00C909B9"/>
    <w:rsid w:val="00C94394"/>
    <w:rsid w:val="00CA56EA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A486D"/>
  <w15:docId w15:val="{C7C0F286-53C8-415C-A044-858D52E9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4</cp:revision>
  <cp:lastPrinted>2016-07-26T10:32:00Z</cp:lastPrinted>
  <dcterms:created xsi:type="dcterms:W3CDTF">2024-05-29T09:50:00Z</dcterms:created>
  <dcterms:modified xsi:type="dcterms:W3CDTF">2024-05-31T12:45:00Z</dcterms:modified>
</cp:coreProperties>
</file>