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1E712F80" w:rsidR="00CF7757" w:rsidRPr="007E7227" w:rsidRDefault="00CF7757" w:rsidP="00CF7757">
      <w:pPr>
        <w:spacing w:after="0" w:line="240" w:lineRule="auto"/>
        <w:ind w:left="540" w:hanging="540"/>
        <w:jc w:val="center"/>
        <w:rPr>
          <w:rFonts w:ascii="Cambria" w:eastAsia="Times New Roman" w:hAnsi="Cambria" w:cs="Arial"/>
          <w:b/>
          <w:sz w:val="28"/>
          <w:szCs w:val="28"/>
          <w:lang w:eastAsia="pl-PL"/>
        </w:rPr>
      </w:pPr>
      <w:r w:rsidRPr="007E7227">
        <w:rPr>
          <w:rFonts w:ascii="Cambria" w:eastAsia="Times New Roman" w:hAnsi="Cambria" w:cs="Arial"/>
          <w:b/>
          <w:i/>
          <w:sz w:val="28"/>
          <w:szCs w:val="28"/>
          <w:lang w:eastAsia="pl-PL"/>
        </w:rPr>
        <w:t>Projektowane postanowienia umowy nr ZP3/</w:t>
      </w:r>
      <w:r w:rsidR="002F1125" w:rsidRPr="007E7227">
        <w:rPr>
          <w:rFonts w:ascii="Cambria" w:eastAsia="Times New Roman" w:hAnsi="Cambria" w:cs="Arial"/>
          <w:b/>
          <w:i/>
          <w:sz w:val="28"/>
          <w:szCs w:val="28"/>
          <w:lang w:eastAsia="pl-PL"/>
        </w:rPr>
        <w:t>1</w:t>
      </w:r>
      <w:r w:rsidR="00BB11B1" w:rsidRPr="007E7227">
        <w:rPr>
          <w:rFonts w:ascii="Cambria" w:eastAsia="Times New Roman" w:hAnsi="Cambria" w:cs="Arial"/>
          <w:b/>
          <w:i/>
          <w:sz w:val="28"/>
          <w:szCs w:val="28"/>
          <w:lang w:eastAsia="pl-PL"/>
        </w:rPr>
        <w:t>811</w:t>
      </w:r>
    </w:p>
    <w:p w14:paraId="0F042B13" w14:textId="77777777" w:rsidR="00CF7757" w:rsidRPr="007E7227" w:rsidRDefault="00CF7757" w:rsidP="00CF7757">
      <w:pPr>
        <w:spacing w:after="0" w:line="240" w:lineRule="auto"/>
        <w:jc w:val="both"/>
        <w:rPr>
          <w:rFonts w:ascii="Cambria" w:eastAsia="Times New Roman" w:hAnsi="Cambria" w:cs="Arial"/>
          <w:szCs w:val="24"/>
          <w:lang w:eastAsia="pl-PL"/>
        </w:rPr>
      </w:pPr>
    </w:p>
    <w:p w14:paraId="2DF537BE" w14:textId="4BC2ECEE" w:rsidR="00CF7757" w:rsidRPr="007E7227" w:rsidRDefault="00CF7757" w:rsidP="00CF7757">
      <w:pPr>
        <w:spacing w:after="0" w:line="240" w:lineRule="auto"/>
        <w:jc w:val="both"/>
        <w:rPr>
          <w:rFonts w:ascii="Cambria" w:eastAsia="Times New Roman" w:hAnsi="Cambria" w:cs="Arial"/>
          <w:szCs w:val="24"/>
          <w:lang w:eastAsia="pl-PL"/>
        </w:rPr>
      </w:pPr>
      <w:r w:rsidRPr="007E7227">
        <w:rPr>
          <w:rFonts w:ascii="Cambria" w:eastAsia="Times New Roman" w:hAnsi="Cambria" w:cs="Arial"/>
          <w:szCs w:val="24"/>
          <w:lang w:eastAsia="pl-PL"/>
        </w:rPr>
        <w:t>Zawarta ……….…… 2024 r. pomiędzy:</w:t>
      </w:r>
    </w:p>
    <w:p w14:paraId="33684493" w14:textId="77777777" w:rsidR="00CF7757" w:rsidRPr="007E7227" w:rsidRDefault="00CF7757" w:rsidP="00CF7757">
      <w:pPr>
        <w:spacing w:after="0" w:line="240" w:lineRule="auto"/>
        <w:jc w:val="both"/>
        <w:rPr>
          <w:rFonts w:ascii="Cambria" w:eastAsia="Times New Roman" w:hAnsi="Cambria" w:cs="Arial"/>
          <w:szCs w:val="24"/>
          <w:lang w:eastAsia="pl-PL"/>
        </w:rPr>
      </w:pPr>
      <w:r w:rsidRPr="007E7227">
        <w:rPr>
          <w:rFonts w:ascii="Cambria" w:eastAsia="Times New Roman" w:hAnsi="Cambria" w:cs="Arial"/>
          <w:b/>
          <w:szCs w:val="24"/>
          <w:lang w:eastAsia="pl-PL"/>
        </w:rPr>
        <w:t>Uniwersytetem im. Adama Mickiewicza w Poznaniu, ul. H. Wieniawskiego 1, 61-712 Poznań</w:t>
      </w:r>
      <w:r w:rsidRPr="007E7227">
        <w:rPr>
          <w:rFonts w:ascii="Cambria" w:eastAsia="Times New Roman" w:hAnsi="Cambria" w:cs="Arial"/>
          <w:szCs w:val="24"/>
          <w:lang w:eastAsia="pl-PL"/>
        </w:rPr>
        <w:t>, posiadającym NIP: 777-00-06-350, zwanym dalej „Zamawiającym” reprezentowanym przez:</w:t>
      </w:r>
    </w:p>
    <w:p w14:paraId="421B78FE"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Kanclerza UAM –…………………………</w:t>
      </w:r>
    </w:p>
    <w:p w14:paraId="32FD8DF4"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przy kontrasygnacie Kwestora –……………………….</w:t>
      </w:r>
    </w:p>
    <w:p w14:paraId="443B8FC6" w14:textId="77777777" w:rsidR="00CF7757" w:rsidRPr="007E7227" w:rsidRDefault="00CF7757" w:rsidP="00CF7757">
      <w:pPr>
        <w:spacing w:after="0" w:line="240" w:lineRule="auto"/>
        <w:jc w:val="center"/>
        <w:rPr>
          <w:rFonts w:ascii="Cambria" w:eastAsia="Times New Roman" w:hAnsi="Cambria" w:cs="Arial"/>
          <w:lang w:eastAsia="pl-PL"/>
        </w:rPr>
      </w:pPr>
    </w:p>
    <w:p w14:paraId="3C07795E"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a</w:t>
      </w:r>
    </w:p>
    <w:p w14:paraId="05C7EE35"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r w:rsidRPr="007E7227">
        <w:rPr>
          <w:rFonts w:ascii="Cambria" w:eastAsia="Times New Roman" w:hAnsi="Cambria" w:cs="Arial"/>
          <w:b/>
        </w:rPr>
        <w:t xml:space="preserve">……………………………………….. </w:t>
      </w:r>
      <w:r w:rsidRPr="007E7227">
        <w:rPr>
          <w:rFonts w:ascii="Cambria" w:eastAsia="Times New Roman" w:hAnsi="Cambria" w:cs="Arial"/>
          <w:szCs w:val="24"/>
          <w:lang w:eastAsia="pl-PL"/>
        </w:rPr>
        <w:t>zwanym dalej „Wykonawcą”</w:t>
      </w:r>
    </w:p>
    <w:p w14:paraId="620A1FAC" w14:textId="77777777" w:rsidR="00CF7757" w:rsidRPr="007E7227" w:rsidRDefault="00CF7757" w:rsidP="00CF7757">
      <w:pPr>
        <w:suppressAutoHyphens/>
        <w:spacing w:after="0"/>
        <w:jc w:val="both"/>
        <w:rPr>
          <w:rFonts w:ascii="Cambria" w:eastAsia="Times New Roman" w:hAnsi="Cambria" w:cs="Arial"/>
          <w:bCs/>
        </w:rPr>
      </w:pPr>
    </w:p>
    <w:p w14:paraId="396E0112"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p>
    <w:p w14:paraId="4C2BE57B"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p>
    <w:p w14:paraId="4B0F86A2" w14:textId="70725269" w:rsidR="00CF7757" w:rsidRPr="007E7227" w:rsidRDefault="00CF7757" w:rsidP="00CF7757">
      <w:pPr>
        <w:spacing w:after="120" w:line="240" w:lineRule="auto"/>
        <w:jc w:val="both"/>
        <w:rPr>
          <w:rFonts w:ascii="Cambria" w:eastAsia="Times New Roman" w:hAnsi="Cambria" w:cs="Arial"/>
          <w:bCs/>
          <w:lang w:eastAsia="pl-PL"/>
        </w:rPr>
      </w:pPr>
      <w:r w:rsidRPr="007E7227">
        <w:rPr>
          <w:rFonts w:ascii="Cambria" w:eastAsia="Times New Roman" w:hAnsi="Cambria" w:cs="Arial"/>
          <w:lang w:eastAsia="pl-PL"/>
        </w:rPr>
        <w:t xml:space="preserve">W wyniku postępowania o udzielenie zamówienia publicznego </w:t>
      </w:r>
      <w:r w:rsidRPr="007E7227">
        <w:rPr>
          <w:rFonts w:ascii="Cambria" w:eastAsia="Times New Roman" w:hAnsi="Cambria" w:cs="Arial"/>
          <w:b/>
          <w:lang w:eastAsia="pl-PL"/>
        </w:rPr>
        <w:t>w trybie</w:t>
      </w:r>
      <w:r w:rsidRPr="007E7227">
        <w:rPr>
          <w:rFonts w:ascii="Cambria" w:eastAsia="Times New Roman" w:hAnsi="Cambria" w:cs="Arial"/>
          <w:lang w:eastAsia="pl-PL"/>
        </w:rPr>
        <w:t xml:space="preserve"> </w:t>
      </w:r>
      <w:r w:rsidRPr="007E7227">
        <w:rPr>
          <w:rFonts w:ascii="Cambria" w:eastAsia="Times New Roman" w:hAnsi="Cambria" w:cs="Arial"/>
          <w:b/>
          <w:bCs/>
          <w:lang w:eastAsia="pl-PL"/>
        </w:rPr>
        <w:t>podstawowym bez negocjacji</w:t>
      </w:r>
      <w:r w:rsidRPr="007E7227">
        <w:rPr>
          <w:rFonts w:ascii="Cambria" w:eastAsia="Times New Roman" w:hAnsi="Cambria" w:cs="Arial"/>
          <w:lang w:eastAsia="pl-PL"/>
        </w:rPr>
        <w:t xml:space="preserve"> - </w:t>
      </w:r>
      <w:r w:rsidRPr="007E7227">
        <w:rPr>
          <w:rFonts w:ascii="Cambria" w:eastAsia="Times New Roman" w:hAnsi="Cambria" w:cs="Arial"/>
          <w:b/>
          <w:lang w:eastAsia="pl-PL"/>
        </w:rPr>
        <w:t xml:space="preserve">art. 275 pkt 1) </w:t>
      </w:r>
      <w:r w:rsidRPr="007E7227">
        <w:rPr>
          <w:rFonts w:ascii="Cambria" w:eastAsia="Times New Roman" w:hAnsi="Cambria" w:cs="Arial"/>
          <w:lang w:eastAsia="pl-PL"/>
        </w:rPr>
        <w:t xml:space="preserve"> ustawy Prawo zamówień publicznych </w:t>
      </w:r>
      <w:r w:rsidRPr="007E7227">
        <w:rPr>
          <w:rFonts w:ascii="Cambria" w:eastAsia="Times New Roman" w:hAnsi="Cambria" w:cs="Arial"/>
          <w:bCs/>
          <w:lang w:eastAsia="pl-PL"/>
        </w:rPr>
        <w:t xml:space="preserve">(Dz. U. 2023, poz. 1605 z </w:t>
      </w:r>
      <w:proofErr w:type="spellStart"/>
      <w:r w:rsidRPr="007E7227">
        <w:rPr>
          <w:rFonts w:ascii="Cambria" w:eastAsia="Times New Roman" w:hAnsi="Cambria" w:cs="Arial"/>
          <w:bCs/>
          <w:lang w:eastAsia="pl-PL"/>
        </w:rPr>
        <w:t>poźn</w:t>
      </w:r>
      <w:proofErr w:type="spellEnd"/>
      <w:r w:rsidRPr="007E7227">
        <w:rPr>
          <w:rFonts w:ascii="Cambria" w:eastAsia="Times New Roman" w:hAnsi="Cambria" w:cs="Arial"/>
          <w:bCs/>
          <w:lang w:eastAsia="pl-PL"/>
        </w:rPr>
        <w:t>. zm., dalej „</w:t>
      </w:r>
      <w:proofErr w:type="spellStart"/>
      <w:r w:rsidRPr="007E7227">
        <w:rPr>
          <w:rFonts w:ascii="Cambria" w:eastAsia="Times New Roman" w:hAnsi="Cambria" w:cs="Arial"/>
          <w:b/>
          <w:bCs/>
          <w:i/>
          <w:lang w:eastAsia="pl-PL"/>
        </w:rPr>
        <w:t>p.z.p</w:t>
      </w:r>
      <w:proofErr w:type="spellEnd"/>
      <w:r w:rsidRPr="007E7227">
        <w:rPr>
          <w:rFonts w:ascii="Cambria" w:eastAsia="Times New Roman" w:hAnsi="Cambria" w:cs="Arial"/>
          <w:bCs/>
          <w:lang w:eastAsia="pl-PL"/>
        </w:rPr>
        <w:t>.”),</w:t>
      </w:r>
      <w:r w:rsidRPr="007E7227">
        <w:rPr>
          <w:rFonts w:ascii="Cambria" w:eastAsia="Times New Roman" w:hAnsi="Cambria" w:cs="Arial"/>
          <w:lang w:eastAsia="pl-PL"/>
        </w:rPr>
        <w:t xml:space="preserve"> została zawarta umowa następującej treści:</w:t>
      </w:r>
    </w:p>
    <w:p w14:paraId="2DACE4B9" w14:textId="77777777" w:rsidR="00CF7757" w:rsidRPr="007E7227" w:rsidRDefault="00CF7757" w:rsidP="00CF7757">
      <w:pPr>
        <w:spacing w:after="0" w:line="240" w:lineRule="auto"/>
        <w:jc w:val="center"/>
        <w:rPr>
          <w:rFonts w:ascii="Cambria" w:eastAsia="Times New Roman" w:hAnsi="Cambria" w:cs="Arial"/>
          <w:lang w:eastAsia="pl-PL"/>
        </w:rPr>
      </w:pPr>
    </w:p>
    <w:p w14:paraId="5CCF47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w:t>
      </w:r>
    </w:p>
    <w:p w14:paraId="17081EB4" w14:textId="31FF0BC6" w:rsidR="00CF7757" w:rsidRPr="007E7227" w:rsidRDefault="00CF7757" w:rsidP="00CF7757">
      <w:pPr>
        <w:spacing w:after="0" w:line="240" w:lineRule="auto"/>
        <w:jc w:val="both"/>
        <w:rPr>
          <w:rFonts w:ascii="Cambria" w:eastAsia="Times New Roman" w:hAnsi="Cambria" w:cs="Arial"/>
          <w:b/>
          <w:bCs/>
          <w:iCs/>
          <w:lang w:val="x-none" w:eastAsia="x-none"/>
        </w:rPr>
      </w:pPr>
      <w:r w:rsidRPr="007E7227">
        <w:rPr>
          <w:rFonts w:ascii="Cambria" w:eastAsia="Times New Roman" w:hAnsi="Cambria" w:cs="Arial"/>
          <w:lang w:eastAsia="pl-PL"/>
        </w:rPr>
        <w:t>Zamawiający zleca, a Wykonawca na podstawie rozstrzygniętego postępowania w trybie podstawowym bez negocjacji nr ZP3/</w:t>
      </w:r>
      <w:r w:rsidR="00BB11B1" w:rsidRPr="007E7227">
        <w:rPr>
          <w:rFonts w:ascii="Cambria" w:eastAsia="Times New Roman" w:hAnsi="Cambria" w:cs="Arial"/>
          <w:lang w:eastAsia="pl-PL"/>
        </w:rPr>
        <w:t>1811</w:t>
      </w:r>
      <w:r w:rsidRPr="007E7227">
        <w:rPr>
          <w:rFonts w:ascii="Cambria" w:eastAsia="Times New Roman" w:hAnsi="Cambria" w:cs="Arial"/>
          <w:lang w:eastAsia="pl-PL"/>
        </w:rPr>
        <w:t xml:space="preserve"> przyjmuje do realizacji </w:t>
      </w:r>
      <w:r w:rsidR="00BB11B1" w:rsidRPr="007E7227">
        <w:rPr>
          <w:rFonts w:ascii="Cambria" w:hAnsi="Cambria"/>
          <w:b/>
        </w:rPr>
        <w:t>wymian</w:t>
      </w:r>
      <w:r w:rsidR="00BB11B1" w:rsidRPr="007E7227">
        <w:rPr>
          <w:rFonts w:ascii="Cambria" w:hAnsi="Cambria"/>
          <w:b/>
        </w:rPr>
        <w:t>ę</w:t>
      </w:r>
      <w:r w:rsidR="00BB11B1" w:rsidRPr="007E7227">
        <w:rPr>
          <w:rFonts w:ascii="Cambria" w:hAnsi="Cambria"/>
          <w:b/>
        </w:rPr>
        <w:t xml:space="preserve"> centrali p.poż wraz z infrastrukturą towarzyszącą (czujki p.poż., ROP, </w:t>
      </w:r>
      <w:proofErr w:type="spellStart"/>
      <w:r w:rsidR="00BB11B1" w:rsidRPr="007E7227">
        <w:rPr>
          <w:rFonts w:ascii="Cambria" w:hAnsi="Cambria"/>
          <w:b/>
        </w:rPr>
        <w:t>itd</w:t>
      </w:r>
      <w:proofErr w:type="spellEnd"/>
      <w:r w:rsidR="00BB11B1" w:rsidRPr="007E7227">
        <w:rPr>
          <w:rFonts w:ascii="Cambria" w:hAnsi="Cambria"/>
          <w:b/>
        </w:rPr>
        <w:t>) w DS. Kalisz ul. Nowy Świat 28-30</w:t>
      </w:r>
      <w:r w:rsidRPr="007E7227">
        <w:rPr>
          <w:rFonts w:ascii="Cambria" w:eastAsia="Times New Roman" w:hAnsi="Cambria" w:cs="Arial"/>
          <w:b/>
          <w:iCs/>
        </w:rPr>
        <w:t xml:space="preserve">, </w:t>
      </w:r>
      <w:r w:rsidRPr="007E7227">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7E7227" w:rsidRDefault="00CF7757" w:rsidP="00CF7757">
      <w:pPr>
        <w:spacing w:after="0" w:line="240" w:lineRule="auto"/>
        <w:jc w:val="center"/>
        <w:rPr>
          <w:rFonts w:ascii="Cambria" w:eastAsia="Times New Roman" w:hAnsi="Cambria" w:cs="Arial"/>
          <w:lang w:eastAsia="pl-PL"/>
        </w:rPr>
      </w:pPr>
    </w:p>
    <w:p w14:paraId="54E99AAF"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2</w:t>
      </w:r>
    </w:p>
    <w:p w14:paraId="20E0215D"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lang w:eastAsia="pl-PL"/>
        </w:rPr>
        <w:t>Wykonawca zobowiązuje się wykonać przedmiot umowy dochowując najwyższej profesjonalnej staranności, zgodnie z wymogami zawartymi w </w:t>
      </w:r>
      <w:r w:rsidRPr="007E7227">
        <w:rPr>
          <w:rFonts w:ascii="Cambria" w:eastAsia="Times New Roman" w:hAnsi="Cambria" w:cs="Arial"/>
          <w:iCs/>
          <w:lang w:eastAsia="pl-PL"/>
        </w:rPr>
        <w:t>Specyfikacji warunków zamówienia, która</w:t>
      </w:r>
      <w:r w:rsidRPr="007E7227">
        <w:rPr>
          <w:rFonts w:ascii="Cambria" w:eastAsia="Times New Roman" w:hAnsi="Cambria" w:cs="Arial"/>
          <w:i/>
          <w:lang w:eastAsia="pl-PL"/>
        </w:rPr>
        <w:t xml:space="preserve"> </w:t>
      </w:r>
      <w:r w:rsidRPr="007E7227">
        <w:rPr>
          <w:rFonts w:ascii="Cambria" w:eastAsia="Times New Roman" w:hAnsi="Cambria" w:cs="Arial"/>
          <w:lang w:eastAsia="pl-PL"/>
        </w:rPr>
        <w:t>stanowi załącznik nr 2 do niniejszej Umowy oraz zasadami współczesnej wiedzy technicznej, a także obowiązującymi przepisami i normami.</w:t>
      </w:r>
    </w:p>
    <w:p w14:paraId="516CB4F1"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7E7227">
        <w:rPr>
          <w:rFonts w:ascii="Cambria" w:eastAsia="Times New Roman" w:hAnsi="Cambria" w:cs="Arial"/>
          <w:bCs/>
          <w:lang w:eastAsia="ar-SA"/>
        </w:rPr>
        <w:t>(wówczas należy wpisać dane dotyczące podwykonawców wskazane w ofercie)</w:t>
      </w:r>
      <w:r w:rsidRPr="007E7227">
        <w:rPr>
          <w:rFonts w:ascii="Cambria" w:eastAsia="Times New Roman" w:hAnsi="Cambria" w:cs="Arial"/>
          <w:lang w:eastAsia="pl-PL"/>
        </w:rPr>
        <w:t xml:space="preserve">. </w:t>
      </w:r>
    </w:p>
    <w:p w14:paraId="52665851"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7E7227">
        <w:rPr>
          <w:rFonts w:ascii="Cambria" w:eastAsia="Times New Roman" w:hAnsi="Cambria" w:cs="Arial"/>
          <w:bCs/>
          <w:lang w:eastAsia="ar-SA"/>
        </w:rPr>
        <w:t>Pzp</w:t>
      </w:r>
      <w:proofErr w:type="spellEnd"/>
      <w:r w:rsidRPr="007E7227">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B57024E"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14002CE0"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lastRenderedPageBreak/>
        <w:t>Powierzenie wykonania części zamówienia podwykonawcom (dalszym podwykonawcom) nie zwalnia Wykonawcy z odpowiedzialności za należyte wykonanie tego zamówienia objętego niniejszą umową.</w:t>
      </w:r>
    </w:p>
    <w:p w14:paraId="65C64C3D"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7E7227">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 xml:space="preserve"> (w tym odnośnie wymaganych zapisów umowy),</w:t>
      </w:r>
    </w:p>
    <w:p w14:paraId="56B46EAD"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zawiera postanowienia niezgodne z art. 463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w:t>
      </w:r>
    </w:p>
    <w:p w14:paraId="6306D6C3"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7E7227"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985719A"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7E722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E7227">
        <w:rPr>
          <w:rFonts w:ascii="Cambria" w:eastAsia="Times New Roman" w:hAnsi="Cambria" w:cs="Arial"/>
          <w:w w:val="120"/>
          <w:shd w:val="clear" w:color="auto" w:fill="FEFFFF"/>
          <w:lang w:eastAsia="pl-PL"/>
        </w:rPr>
        <w:t xml:space="preserve">7 </w:t>
      </w:r>
      <w:r w:rsidRPr="007E7227">
        <w:rPr>
          <w:rFonts w:ascii="Cambria" w:eastAsia="Times New Roman" w:hAnsi="Cambria" w:cs="Arial"/>
          <w:shd w:val="clear" w:color="auto" w:fill="FEFFFF"/>
          <w:lang w:eastAsia="pl-PL"/>
        </w:rPr>
        <w:t xml:space="preserve">dni od dnia jej zawarcia, z wyłączeniem umów o </w:t>
      </w:r>
      <w:r w:rsidRPr="007E7227">
        <w:rPr>
          <w:rFonts w:ascii="Cambria" w:eastAsia="Times New Roman" w:hAnsi="Cambria" w:cs="Arial"/>
          <w:w w:val="105"/>
          <w:shd w:val="clear" w:color="auto" w:fill="FEFFFF"/>
          <w:lang w:eastAsia="pl-PL"/>
        </w:rPr>
        <w:t>podwykonawstwo o wartości mniejszej niż 0,5 %</w:t>
      </w:r>
      <w:r w:rsidRPr="007E7227">
        <w:rPr>
          <w:rFonts w:ascii="Cambria" w:eastAsia="Times New Roman" w:hAnsi="Cambria" w:cs="Arial"/>
          <w:w w:val="81"/>
          <w:shd w:val="clear" w:color="auto" w:fill="FEFFFF"/>
          <w:lang w:eastAsia="pl-PL"/>
        </w:rPr>
        <w:t xml:space="preserve"> </w:t>
      </w:r>
      <w:r w:rsidRPr="007E7227">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E7227">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7E7227">
        <w:rPr>
          <w:rFonts w:ascii="Cambria" w:eastAsia="Times New Roman" w:hAnsi="Cambria" w:cs="Arial"/>
          <w:w w:val="105"/>
          <w:shd w:val="clear" w:color="auto" w:fill="FEFFFF"/>
          <w:lang w:eastAsia="pl-PL"/>
        </w:rPr>
        <w:t>Pzp</w:t>
      </w:r>
      <w:proofErr w:type="spellEnd"/>
      <w:r w:rsidRPr="007E7227">
        <w:rPr>
          <w:rFonts w:ascii="Cambria" w:eastAsia="Times New Roman" w:hAnsi="Cambria" w:cs="Arial"/>
          <w:w w:val="105"/>
          <w:shd w:val="clear" w:color="auto" w:fill="FEFFFF"/>
          <w:lang w:eastAsia="pl-PL"/>
        </w:rPr>
        <w:t xml:space="preserve"> </w:t>
      </w:r>
      <w:r w:rsidRPr="007E7227">
        <w:rPr>
          <w:rFonts w:ascii="Cambria" w:eastAsia="Times New Roman" w:hAnsi="Cambria" w:cs="Arial"/>
          <w:shd w:val="clear" w:color="auto" w:fill="FEFFFF"/>
          <w:lang w:eastAsia="pl-PL"/>
        </w:rPr>
        <w:t>(w tym odnośnie wymaganych zapisów umowy),</w:t>
      </w:r>
    </w:p>
    <w:p w14:paraId="686FAB2F"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zawiera postanowienia niezgodne z art. 463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w:t>
      </w:r>
    </w:p>
    <w:p w14:paraId="1F070916"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lastRenderedPageBreak/>
        <w:t xml:space="preserve">Postanowienia ust. 3 – 11 stosuje się odpowiednio do zmian umowy o podwykonawstwo.  </w:t>
      </w:r>
    </w:p>
    <w:p w14:paraId="01CEBD51"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oświadcza, że otrzymał od Zamawiającego, w celu przekazania swoim pracownikom, informacje wskazane w art. 207</w:t>
      </w:r>
      <w:r w:rsidRPr="007E7227">
        <w:rPr>
          <w:rFonts w:ascii="Cambria" w:eastAsia="Times New Roman" w:hAnsi="Cambria" w:cs="Arial"/>
          <w:vertAlign w:val="superscript"/>
          <w:lang w:eastAsia="pl-PL"/>
        </w:rPr>
        <w:t>1</w:t>
      </w:r>
      <w:r w:rsidRPr="007E7227">
        <w:rPr>
          <w:rFonts w:ascii="Cambria" w:eastAsia="Times New Roman" w:hAnsi="Cambria" w:cs="Arial"/>
          <w:lang w:eastAsia="pl-PL"/>
        </w:rPr>
        <w:t xml:space="preserve"> </w:t>
      </w:r>
      <w:proofErr w:type="spellStart"/>
      <w:r w:rsidRPr="007E7227">
        <w:rPr>
          <w:rFonts w:ascii="Cambria" w:eastAsia="Times New Roman" w:hAnsi="Cambria" w:cs="Arial"/>
          <w:lang w:eastAsia="pl-PL"/>
        </w:rPr>
        <w:t>k.p</w:t>
      </w:r>
      <w:proofErr w:type="spellEnd"/>
      <w:r w:rsidRPr="007E7227">
        <w:rPr>
          <w:rFonts w:ascii="Cambria" w:eastAsia="Times New Roman" w:hAnsi="Cambria" w:cs="Arial"/>
          <w:lang w:eastAsia="pl-PL"/>
        </w:rPr>
        <w:t xml:space="preserve">. (załącznik nr 3 do umowy). </w:t>
      </w:r>
    </w:p>
    <w:p w14:paraId="6F631CE2" w14:textId="0F0C9696"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Pr="007E7227">
        <w:rPr>
          <w:rFonts w:ascii="Cambria" w:eastAsia="Times New Roman" w:hAnsi="Cambria" w:cs="Arial"/>
          <w:w w:val="105"/>
          <w:shd w:val="clear" w:color="auto" w:fill="FEFFFF"/>
          <w:lang w:eastAsia="pl-PL"/>
        </w:rPr>
        <w:t xml:space="preserve"> 4</w:t>
      </w:r>
      <w:r w:rsidRPr="007E7227">
        <w:rPr>
          <w:rFonts w:ascii="Cambria" w:eastAsia="Times New Roman" w:hAnsi="Cambria" w:cs="Arial"/>
        </w:rPr>
        <w:t>00.000,00 zł</w:t>
      </w:r>
      <w:r w:rsidRPr="007E7227">
        <w:rPr>
          <w:rFonts w:ascii="Cambria" w:eastAsia="Times New Roman" w:hAnsi="Cambria" w:cs="Arial"/>
          <w:lang w:eastAsia="pl-PL"/>
        </w:rPr>
        <w:t xml:space="preserve"> (słownie: czterysta tysięcy złotych)</w:t>
      </w:r>
      <w:r w:rsidRPr="007E7227">
        <w:rPr>
          <w:rFonts w:ascii="Cambria" w:eastAsia="Times New Roman" w:hAnsi="Cambria" w:cs="Arial"/>
          <w:w w:val="105"/>
          <w:shd w:val="clear" w:color="auto" w:fill="FEFFFF"/>
          <w:lang w:eastAsia="pl-PL"/>
        </w:rPr>
        <w:t xml:space="preserve"> </w:t>
      </w:r>
      <w:r w:rsidRPr="007E7227">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4857F94C" w14:textId="77777777" w:rsidR="00CF7757" w:rsidRPr="007E7227" w:rsidRDefault="00CF7757" w:rsidP="00CF7757">
      <w:pPr>
        <w:spacing w:after="0" w:line="240" w:lineRule="auto"/>
        <w:jc w:val="center"/>
        <w:rPr>
          <w:rFonts w:ascii="Cambria" w:eastAsia="Times New Roman" w:hAnsi="Cambria" w:cs="Arial"/>
          <w:lang w:eastAsia="pl-PL"/>
        </w:rPr>
      </w:pPr>
    </w:p>
    <w:p w14:paraId="7203A15D"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3</w:t>
      </w:r>
    </w:p>
    <w:p w14:paraId="105254F0" w14:textId="6B057B23"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ar-SA"/>
        </w:rPr>
        <w:t xml:space="preserve">Zamawiający na podstawie art. 95 ust. 1 ustawy </w:t>
      </w:r>
      <w:proofErr w:type="spellStart"/>
      <w:r w:rsidRPr="007E7227">
        <w:rPr>
          <w:rFonts w:ascii="Cambria" w:eastAsia="Times New Roman" w:hAnsi="Cambria" w:cs="Arial"/>
          <w:lang w:eastAsia="ar-SA"/>
        </w:rPr>
        <w:t>Pzp</w:t>
      </w:r>
      <w:proofErr w:type="spellEnd"/>
      <w:r w:rsidRPr="007E7227">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7E7227">
        <w:rPr>
          <w:rFonts w:ascii="Cambria" w:eastAsia="Times New Roman" w:hAnsi="Cambria" w:cs="Arial"/>
          <w:lang w:eastAsia="pl-PL"/>
        </w:rPr>
        <w:t>§ 1 ustawy z dnia 26 czerwca 1974 r. – Kodeks pracy.</w:t>
      </w:r>
      <w:r w:rsidRPr="007E7227">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7E7227">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E7227">
        <w:rPr>
          <w:rFonts w:ascii="Cambria" w:eastAsia="Times New Roman" w:hAnsi="Cambria" w:cs="Arial"/>
          <w:lang w:eastAsia="pl-PL"/>
        </w:rPr>
        <w:t>poświadczone za zgodność z oryginałem kopie umów o pracę pracowników objętych wykazem</w:t>
      </w:r>
      <w:r w:rsidRPr="007E7227">
        <w:rPr>
          <w:rFonts w:ascii="Cambria" w:eastAsia="Times New Roman" w:hAnsi="Cambria" w:cs="Arial"/>
          <w:shd w:val="clear" w:color="auto" w:fill="FEFFFF"/>
          <w:lang w:eastAsia="pl-PL"/>
        </w:rPr>
        <w:t xml:space="preserve">. </w:t>
      </w:r>
      <w:r w:rsidRPr="007E7227">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Wykonawca, podwykonawca lub dalszy podwykonawca</w:t>
      </w:r>
      <w:r w:rsidRPr="007E7227">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w:t>
      </w:r>
      <w:r w:rsidRPr="007E7227">
        <w:rPr>
          <w:rFonts w:ascii="Cambria" w:eastAsia="Times New Roman" w:hAnsi="Cambria" w:cs="Arial"/>
          <w:lang w:eastAsia="pl-PL"/>
        </w:rPr>
        <w:lastRenderedPageBreak/>
        <w:t>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W  przypadku  powzięcia  przez  Zamawiającego  informacji  o  naruszeniu  przez  Wykonawcę, </w:t>
      </w:r>
      <w:r w:rsidRPr="007E7227">
        <w:rPr>
          <w:rFonts w:ascii="Cambria" w:eastAsia="Times New Roman" w:hAnsi="Cambria" w:cs="Arial"/>
          <w:shd w:val="clear" w:color="auto" w:fill="FEFFFF"/>
          <w:lang w:eastAsia="pl-PL"/>
        </w:rPr>
        <w:t>podwykonawcę lub dalszego podwykonawcę</w:t>
      </w:r>
      <w:r w:rsidRPr="007E7227">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 xml:space="preserve">Wykonawca, podwykonawca lub dalszy podwykonawca zobowiązuje się do </w:t>
      </w:r>
      <w:r w:rsidRPr="007E7227">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4</w:t>
      </w:r>
    </w:p>
    <w:p w14:paraId="4319572D" w14:textId="732754A1" w:rsidR="002F1125" w:rsidRPr="007E7227" w:rsidRDefault="00BB11B1"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r w:rsidR="002F1125" w:rsidRPr="007E7227">
        <w:rPr>
          <w:rFonts w:ascii="Cambria" w:eastAsia="Times New Roman" w:hAnsi="Cambria" w:cs="Arial"/>
          <w:lang w:eastAsia="pl-PL"/>
        </w:rPr>
        <w:t>.</w:t>
      </w:r>
    </w:p>
    <w:p w14:paraId="72A62A85" w14:textId="3C47BD62" w:rsidR="002F1125" w:rsidRPr="007E7227" w:rsidRDefault="00CF7757"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Strony ustalają, że realizacja przedmiotu umowy nastąpi do </w:t>
      </w:r>
      <w:r w:rsidR="00BB11B1" w:rsidRPr="007E7227">
        <w:rPr>
          <w:rFonts w:ascii="Cambria" w:eastAsia="Times New Roman" w:hAnsi="Cambria" w:cs="Arial"/>
          <w:b/>
          <w:lang w:eastAsia="pl-PL"/>
        </w:rPr>
        <w:t xml:space="preserve">4 </w:t>
      </w:r>
      <w:r w:rsidRPr="007E7227">
        <w:rPr>
          <w:rFonts w:ascii="Cambria" w:eastAsia="Times New Roman" w:hAnsi="Cambria" w:cs="Arial"/>
          <w:b/>
          <w:lang w:eastAsia="pl-PL"/>
        </w:rPr>
        <w:t>miesięcy od dnia zawarcia umowy</w:t>
      </w:r>
      <w:r w:rsidR="00177674" w:rsidRPr="007E7227">
        <w:rPr>
          <w:rFonts w:ascii="Cambria" w:eastAsia="Times New Roman" w:hAnsi="Cambria" w:cs="Arial"/>
          <w:b/>
          <w:lang w:eastAsia="pl-PL"/>
        </w:rPr>
        <w:t>.</w:t>
      </w:r>
    </w:p>
    <w:p w14:paraId="61D845A0" w14:textId="77777777" w:rsidR="00CF7757" w:rsidRPr="007E7227" w:rsidRDefault="00CF7757" w:rsidP="00CF7757">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40F3E663" w14:textId="77777777" w:rsidR="00CF7757" w:rsidRPr="007E7227" w:rsidRDefault="00CF7757" w:rsidP="00CF7757">
      <w:pPr>
        <w:numPr>
          <w:ilvl w:val="0"/>
          <w:numId w:val="4"/>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7E7227" w:rsidRDefault="00CF7757" w:rsidP="00CF7757">
      <w:pPr>
        <w:numPr>
          <w:ilvl w:val="0"/>
          <w:numId w:val="4"/>
        </w:numPr>
        <w:tabs>
          <w:tab w:val="clear" w:pos="720"/>
          <w:tab w:val="num" w:pos="142"/>
        </w:tabs>
        <w:spacing w:after="0" w:line="240" w:lineRule="auto"/>
        <w:ind w:left="426" w:hanging="426"/>
        <w:contextualSpacing/>
        <w:jc w:val="both"/>
        <w:rPr>
          <w:rFonts w:ascii="Cambria" w:eastAsia="Times New Roman" w:hAnsi="Cambria" w:cs="Arial"/>
          <w:lang w:eastAsia="pl-PL"/>
        </w:rPr>
      </w:pPr>
      <w:r w:rsidRPr="007E7227">
        <w:rPr>
          <w:rFonts w:ascii="Cambria" w:eastAsia="Times New Roman" w:hAnsi="Cambria" w:cs="Arial"/>
          <w:lang w:eastAsia="pl-PL"/>
        </w:rPr>
        <w:t>Harmonogram może ulec odpowiedniej zmianie w przypadku, o którym mowa w § 4 ust. 3</w:t>
      </w:r>
    </w:p>
    <w:p w14:paraId="3BE089BB" w14:textId="77777777" w:rsidR="00CF7757" w:rsidRPr="007E7227" w:rsidRDefault="00CF7757" w:rsidP="00CF7757">
      <w:pPr>
        <w:numPr>
          <w:ilvl w:val="0"/>
          <w:numId w:val="4"/>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lang w:eastAsia="pl-PL"/>
        </w:rPr>
        <w:t xml:space="preserve">- </w:t>
      </w:r>
      <w:r w:rsidRPr="007E7227">
        <w:rPr>
          <w:rFonts w:ascii="Cambria" w:eastAsia="Times New Roman" w:hAnsi="Cambria" w:cs="Arial"/>
          <w:sz w:val="20"/>
          <w:szCs w:val="20"/>
          <w:lang w:eastAsia="pl-PL"/>
        </w:rPr>
        <w:t>nazwę wycenianego elementu robót,</w:t>
      </w:r>
    </w:p>
    <w:p w14:paraId="08E1995D"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ilość robót i jednostkę przedmiaru,</w:t>
      </w:r>
    </w:p>
    <w:p w14:paraId="51C548E5"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cenę jednostkową,</w:t>
      </w:r>
    </w:p>
    <w:p w14:paraId="188A574E"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cenę wycenionego elementu robót (pozycji przedmiaru),</w:t>
      </w:r>
    </w:p>
    <w:p w14:paraId="0E440436"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zestawienie cen materiałów,</w:t>
      </w:r>
    </w:p>
    <w:p w14:paraId="626239EC"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stawkę roboczogodziny,</w:t>
      </w:r>
    </w:p>
    <w:p w14:paraId="6D54F650"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koszty pośrednie,</w:t>
      </w:r>
    </w:p>
    <w:p w14:paraId="6F7A4442"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koszty zakupu (o ile nie są ujęte w cenie materiału),</w:t>
      </w:r>
    </w:p>
    <w:p w14:paraId="40999914"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zysk.</w:t>
      </w:r>
    </w:p>
    <w:p w14:paraId="5F926CE7" w14:textId="77777777" w:rsidR="00CF7757" w:rsidRPr="007E7227"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7E7227">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77777777" w:rsidR="00CF7757" w:rsidRPr="007E7227"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7E7227">
        <w:rPr>
          <w:rFonts w:ascii="Cambria" w:eastAsia="Times New Roman" w:hAnsi="Cambria"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7E7227">
        <w:rPr>
          <w:rFonts w:ascii="Cambria" w:eastAsia="Times New Roman" w:hAnsi="Cambria" w:cs="Arial"/>
          <w:lang w:eastAsia="pl-PL"/>
        </w:rPr>
        <w:t>oraz protokołów odbioru, o których mowa w § 11 ust. 2 i 3.</w:t>
      </w:r>
    </w:p>
    <w:p w14:paraId="43D550D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5</w:t>
      </w:r>
    </w:p>
    <w:p w14:paraId="698A76E2"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Wartość przedmiotu umowy (wynagrodzenie umowne) ustala się ryczałtowo według wyniku postępowania na kwotę </w:t>
      </w:r>
      <w:r w:rsidRPr="007E7227">
        <w:rPr>
          <w:rFonts w:ascii="Cambria" w:eastAsia="Times New Roman" w:hAnsi="Cambria" w:cs="Arial"/>
          <w:b/>
          <w:lang w:eastAsia="pl-PL"/>
        </w:rPr>
        <w:t xml:space="preserve">…….. zł brutto </w:t>
      </w:r>
      <w:r w:rsidRPr="007E7227">
        <w:rPr>
          <w:rFonts w:ascii="Cambria" w:eastAsia="Times New Roman" w:hAnsi="Cambria" w:cs="Arial"/>
          <w:lang w:eastAsia="pl-PL"/>
        </w:rPr>
        <w:t>(słownie: ……………………..)</w:t>
      </w:r>
    </w:p>
    <w:p w14:paraId="7FFF99D5"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48DA49A"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hd w:val="clear" w:color="auto" w:fill="FFFFFF"/>
          <w:lang w:eastAsia="pl-PL"/>
        </w:rPr>
        <w:t>Z</w:t>
      </w:r>
      <w:r w:rsidRPr="007E7227">
        <w:rPr>
          <w:rFonts w:ascii="Cambria" w:eastAsia="Times New Roman" w:hAnsi="Cambria" w:cs="Arial"/>
          <w:szCs w:val="24"/>
          <w:lang w:eastAsia="pl-PL"/>
        </w:rPr>
        <w:t>godnie z przepisami ustawy z dnia 09.11.2018 r. o elektronicznym fakturowaniu w zamówieniach publicznych , koncesjach na roboty budowlane lub usługi oraz partnerstwie publiczno-prywatnym</w:t>
      </w:r>
      <w:r w:rsidR="00BB11B1" w:rsidRPr="007E7227">
        <w:rPr>
          <w:rFonts w:ascii="Cambria" w:eastAsia="Times New Roman" w:hAnsi="Cambria" w:cs="Arial"/>
          <w:szCs w:val="24"/>
          <w:lang w:eastAsia="pl-PL"/>
        </w:rPr>
        <w:t>.</w:t>
      </w:r>
      <w:r w:rsidRPr="007E7227">
        <w:rPr>
          <w:rFonts w:ascii="Cambria" w:eastAsia="Times New Roman" w:hAnsi="Cambria" w:cs="Arial"/>
          <w:szCs w:val="24"/>
          <w:lang w:eastAsia="pl-PL"/>
        </w:rPr>
        <w:t xml:space="preserve"> Wykonawca może złożyć ustrukturyzowaną fakturę elektroniczną za pośrednictwem platformy </w:t>
      </w:r>
      <w:hyperlink r:id="rId5" w:history="1">
        <w:r w:rsidRPr="007E7227">
          <w:rPr>
            <w:rFonts w:ascii="Cambria" w:eastAsia="Times New Roman" w:hAnsi="Cambria" w:cs="Arial"/>
            <w:szCs w:val="24"/>
            <w:u w:val="single"/>
            <w:lang w:eastAsia="pl-PL"/>
          </w:rPr>
          <w:t>https://efaktura.gov.pl</w:t>
        </w:r>
      </w:hyperlink>
      <w:r w:rsidRPr="007E7227">
        <w:rPr>
          <w:rFonts w:ascii="Cambria" w:eastAsia="Times New Roman" w:hAnsi="Cambria" w:cs="Arial"/>
          <w:szCs w:val="24"/>
          <w:lang w:eastAsia="pl-PL"/>
        </w:rPr>
        <w:t xml:space="preserve">. </w:t>
      </w:r>
      <w:r w:rsidRPr="007E7227">
        <w:rPr>
          <w:rFonts w:ascii="Cambria" w:eastAsia="Times New Roman" w:hAnsi="Cambria" w:cs="Arial"/>
          <w:lang w:val="x-none" w:eastAsia="x-none"/>
        </w:rPr>
        <w:t xml:space="preserve">Podstawą do wystawienia przez Wykonawcę </w:t>
      </w:r>
      <w:r w:rsidRPr="007E7227">
        <w:rPr>
          <w:rFonts w:ascii="Cambria" w:eastAsia="Times New Roman" w:hAnsi="Cambria" w:cs="Arial"/>
          <w:shd w:val="clear" w:color="auto" w:fill="FFFFFF"/>
          <w:lang w:val="x-none" w:eastAsia="x-none"/>
        </w:rPr>
        <w:t xml:space="preserve">ustrukturyzowanych faktur elektronicznych </w:t>
      </w:r>
      <w:r w:rsidRPr="007E7227">
        <w:rPr>
          <w:rFonts w:ascii="Cambria" w:eastAsia="Times New Roman" w:hAnsi="Cambria" w:cs="Arial"/>
          <w:lang w:val="x-none" w:eastAsia="x-none"/>
        </w:rPr>
        <w:t xml:space="preserve">będą protokoły odbioru podpisane przez upoważnionego pracownika Zamawiającego, o których mowa w § </w:t>
      </w:r>
      <w:r w:rsidRPr="007E7227">
        <w:rPr>
          <w:rFonts w:ascii="Cambria" w:eastAsia="Times New Roman" w:hAnsi="Cambria" w:cs="Arial"/>
          <w:lang w:eastAsia="x-none"/>
        </w:rPr>
        <w:t>11.</w:t>
      </w:r>
    </w:p>
    <w:p w14:paraId="10787B98"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w:t>
      </w:r>
      <w:r w:rsidRPr="007E7227">
        <w:rPr>
          <w:rFonts w:ascii="Cambria" w:eastAsia="Times New Roman" w:hAnsi="Cambria" w:cs="Arial"/>
          <w:lang w:eastAsia="pl-PL"/>
        </w:rPr>
        <w:lastRenderedPageBreak/>
        <w:t>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E7227">
        <w:rPr>
          <w:rFonts w:ascii="Cambria" w:eastAsia="Times New Roman" w:hAnsi="Cambria" w:cs="Arial"/>
          <w:lang w:eastAsia="pl-PL"/>
        </w:rPr>
        <w:t>kc</w:t>
      </w:r>
      <w:proofErr w:type="spellEnd"/>
      <w:r w:rsidRPr="007E7227">
        <w:rPr>
          <w:rFonts w:ascii="Cambria" w:eastAsia="Times New Roman" w:hAnsi="Cambria" w:cs="Arial"/>
          <w:lang w:eastAsia="pl-PL"/>
        </w:rPr>
        <w:t>).</w:t>
      </w:r>
    </w:p>
    <w:p w14:paraId="73A90774"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099F0389"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r w:rsidR="00BB11B1" w:rsidRPr="007E7227">
        <w:rPr>
          <w:rFonts w:ascii="Cambria" w:eastAsia="Times New Roman" w:hAnsi="Cambria" w:cs="Arial"/>
          <w:szCs w:val="20"/>
          <w:lang w:eastAsia="pl-PL"/>
        </w:rPr>
        <w:t>.</w:t>
      </w:r>
    </w:p>
    <w:p w14:paraId="4BAC8DFD" w14:textId="77777777" w:rsidR="00CF7757" w:rsidRPr="007E7227"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6</w:t>
      </w:r>
    </w:p>
    <w:p w14:paraId="0A89FC1C" w14:textId="77777777" w:rsidR="00CF7757" w:rsidRPr="007E7227" w:rsidRDefault="00CF7757" w:rsidP="00CF7757">
      <w:pPr>
        <w:numPr>
          <w:ilvl w:val="0"/>
          <w:numId w:val="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Strony ustalają, że przedmiotem odbioru końcowego będzie przedmiot Umowy.</w:t>
      </w:r>
    </w:p>
    <w:p w14:paraId="6A997E62" w14:textId="77777777" w:rsidR="00CF7757" w:rsidRPr="007E7227" w:rsidRDefault="00CF7757" w:rsidP="00CF7757">
      <w:pPr>
        <w:numPr>
          <w:ilvl w:val="0"/>
          <w:numId w:val="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Przedmiotem odbiorów częściowych będą zakresy robót określone w załączniku nr 5 do niniejszej Umowy.</w:t>
      </w:r>
    </w:p>
    <w:p w14:paraId="1D9268FE"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7</w:t>
      </w:r>
    </w:p>
    <w:p w14:paraId="14D2A7A0" w14:textId="77777777"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lastRenderedPageBreak/>
        <w:t>Zamawiający może rozwiązać umowę, jeżeli zachodzi co najmniej jedna z następujących okoliczności:</w:t>
      </w:r>
    </w:p>
    <w:p w14:paraId="62E2E5F3"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zmiana umowy została dokonana z naruszeniem art. 454 i art. 455 ustawy Prawo zamówień publicznych,</w:t>
      </w:r>
    </w:p>
    <w:p w14:paraId="359C81DB"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E7227">
        <w:rPr>
          <w:rFonts w:ascii="Cambria" w:eastAsia="Times New Roman" w:hAnsi="Cambria" w:cs="Arial"/>
          <w:iCs/>
          <w:lang w:eastAsia="pl-PL"/>
        </w:rPr>
        <w:t>zamówienia</w:t>
      </w:r>
      <w:r w:rsidRPr="007E7227">
        <w:rPr>
          <w:rFonts w:ascii="Cambria" w:eastAsia="Times New Roman" w:hAnsi="Cambria" w:cs="Arial"/>
          <w:i/>
          <w:lang w:eastAsia="pl-PL"/>
        </w:rPr>
        <w:t xml:space="preserve"> </w:t>
      </w:r>
      <w:r w:rsidRPr="007E7227">
        <w:rPr>
          <w:rFonts w:ascii="Cambria" w:eastAsia="Times New Roman" w:hAnsi="Cambria" w:cs="Arial"/>
          <w:lang w:eastAsia="pl-PL"/>
        </w:rPr>
        <w:t xml:space="preserve">z naruszeniem przepisów </w:t>
      </w:r>
      <w:r w:rsidRPr="007E7227">
        <w:rPr>
          <w:rFonts w:ascii="Cambria" w:eastAsia="Times New Roman" w:hAnsi="Cambria" w:cs="Arial"/>
          <w:iCs/>
          <w:lang w:eastAsia="pl-PL"/>
        </w:rPr>
        <w:t>prawa</w:t>
      </w:r>
      <w:r w:rsidRPr="007E7227">
        <w:rPr>
          <w:rFonts w:ascii="Cambria" w:eastAsia="Times New Roman" w:hAnsi="Cambria" w:cs="Arial"/>
          <w:lang w:eastAsia="pl-PL"/>
        </w:rPr>
        <w:t xml:space="preserve"> Unii Europejskiej.</w:t>
      </w:r>
    </w:p>
    <w:p w14:paraId="2247F8D8" w14:textId="77777777" w:rsidR="00CF7757" w:rsidRPr="007E7227" w:rsidRDefault="00CF7757" w:rsidP="00CF7757">
      <w:p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50EC7B05"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w:t>
      </w:r>
      <w:r w:rsidR="00BB11B1" w:rsidRPr="007E7227">
        <w:rPr>
          <w:rFonts w:ascii="Cambria" w:eastAsia="Times New Roman" w:hAnsi="Cambria" w:cs="Arial"/>
          <w:lang w:eastAsia="pl-PL"/>
        </w:rPr>
        <w:t xml:space="preserve"> w przypadkach </w:t>
      </w:r>
      <w:r w:rsidRPr="007E7227">
        <w:rPr>
          <w:rFonts w:ascii="Cambria" w:eastAsia="Times New Roman" w:hAnsi="Cambria" w:cs="Arial"/>
          <w:lang w:eastAsia="pl-PL"/>
        </w:rPr>
        <w:t>wskazanych w niniejszej umowie oraz w przypadkach, gdy:</w:t>
      </w:r>
    </w:p>
    <w:p w14:paraId="41BE02EB"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10B11185"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BB11B1" w:rsidRPr="007E7227">
        <w:rPr>
          <w:rFonts w:ascii="Cambria" w:eastAsia="Times New Roman" w:hAnsi="Cambria" w:cs="Arial"/>
          <w:lang w:eastAsia="pl-PL"/>
        </w:rPr>
        <w:t xml:space="preserve"> brutto</w:t>
      </w:r>
      <w:r w:rsidRPr="007E7227">
        <w:rPr>
          <w:rFonts w:ascii="Cambria" w:eastAsia="Times New Roman" w:hAnsi="Cambria" w:cs="Arial"/>
          <w:lang w:eastAsia="pl-PL"/>
        </w:rPr>
        <w:t>.</w:t>
      </w:r>
    </w:p>
    <w:p w14:paraId="1DCD1D25"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28E05741"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Powyższe postanowienia nie uchybiają uprawnieniu do odstąpienia od umowy przez Zamawiającego na podstawie przepisów prawa</w:t>
      </w:r>
      <w:r w:rsidR="00BB11B1" w:rsidRPr="007E7227">
        <w:rPr>
          <w:rFonts w:ascii="Cambria" w:eastAsia="Times New Roman" w:hAnsi="Cambria" w:cs="Arial"/>
          <w:lang w:eastAsia="pl-PL"/>
        </w:rPr>
        <w:t xml:space="preserve"> [odstąpienie ustawowe]</w:t>
      </w:r>
      <w:r w:rsidRPr="007E7227">
        <w:rPr>
          <w:rFonts w:ascii="Cambria" w:eastAsia="Times New Roman" w:hAnsi="Cambria" w:cs="Arial"/>
          <w:lang w:eastAsia="pl-PL"/>
        </w:rPr>
        <w:t>.</w:t>
      </w:r>
    </w:p>
    <w:p w14:paraId="22759AA0"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przypadku skorzystania przez Stronę z prawa odstąpienia od Umowy, Wykonawca obowiązany jest:</w:t>
      </w:r>
    </w:p>
    <w:p w14:paraId="31DBD538"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zabezpieczyć przerwane roboty w należytym, technicznie uzasadnionym zakresie,</w:t>
      </w:r>
    </w:p>
    <w:p w14:paraId="4D94C2C6"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na pierwsze żądanie Zamawiającego opuścić i wydać mu teren budowy.</w:t>
      </w:r>
    </w:p>
    <w:p w14:paraId="5F01029D"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7E7227" w:rsidRDefault="00CF7757" w:rsidP="00CF7757">
      <w:pPr>
        <w:spacing w:after="0" w:line="240" w:lineRule="auto"/>
        <w:jc w:val="center"/>
        <w:rPr>
          <w:rFonts w:ascii="Cambria" w:eastAsia="Times New Roman" w:hAnsi="Cambria" w:cs="Arial"/>
          <w:lang w:eastAsia="pl-PL"/>
        </w:rPr>
      </w:pPr>
    </w:p>
    <w:p w14:paraId="35E0876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lastRenderedPageBreak/>
        <w:t>§ 8</w:t>
      </w:r>
    </w:p>
    <w:p w14:paraId="01B70A28" w14:textId="77777777" w:rsidR="00CF7757" w:rsidRPr="007E7227"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 formie pisemnej zgłosi gotowość do odbioru częściowego lub odbioru końcowego. </w:t>
      </w:r>
    </w:p>
    <w:p w14:paraId="660D598D" w14:textId="47B53EC6" w:rsidR="00CF7757" w:rsidRPr="007E7227" w:rsidRDefault="00BB11B1"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r w:rsidR="00CF7757" w:rsidRPr="007E7227">
        <w:rPr>
          <w:rFonts w:ascii="Cambria" w:eastAsia="Times New Roman" w:hAnsi="Cambria" w:cs="Arial"/>
          <w:lang w:eastAsia="pl-PL"/>
        </w:rPr>
        <w:t>.</w:t>
      </w:r>
    </w:p>
    <w:p w14:paraId="293158D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9</w:t>
      </w:r>
    </w:p>
    <w:p w14:paraId="6529AF5B"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23DFDB0C" w:rsidR="00CF7757" w:rsidRPr="007E7227" w:rsidRDefault="00BB11B1"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7E7227">
        <w:rPr>
          <w:rFonts w:ascii="Cambria" w:eastAsia="Times New Roman" w:hAnsi="Cambria" w:cs="Arial"/>
          <w:lang w:eastAsia="pl-PL"/>
        </w:rPr>
        <w:t>.</w:t>
      </w:r>
    </w:p>
    <w:p w14:paraId="72BD2623" w14:textId="77777777" w:rsidR="00CF7757" w:rsidRPr="007E7227" w:rsidRDefault="00CF7757" w:rsidP="00CF7757">
      <w:pPr>
        <w:widowControl w:val="0"/>
        <w:suppressAutoHyphens/>
        <w:spacing w:after="0" w:line="240" w:lineRule="auto"/>
        <w:ind w:left="567"/>
        <w:jc w:val="both"/>
        <w:rPr>
          <w:rFonts w:ascii="Cambria" w:eastAsia="Times New Roman" w:hAnsi="Cambria" w:cs="Arial"/>
          <w:lang w:eastAsia="pl-PL"/>
        </w:rPr>
      </w:pPr>
      <w:r w:rsidRPr="007E7227">
        <w:rPr>
          <w:rFonts w:ascii="Cambria" w:eastAsia="Times New Roman" w:hAnsi="Cambria" w:cs="Arial"/>
          <w:lang w:eastAsia="pl-PL"/>
        </w:rPr>
        <w:t xml:space="preserve"> </w:t>
      </w:r>
    </w:p>
    <w:p w14:paraId="5D6D0439"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10</w:t>
      </w:r>
    </w:p>
    <w:p w14:paraId="3A47F41F"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Na przedmiot umowy Wykonawca udziela gwarancji jakości.</w:t>
      </w:r>
    </w:p>
    <w:p w14:paraId="5DD319F6" w14:textId="476203B3" w:rsidR="00CF7757" w:rsidRPr="007E7227" w:rsidRDefault="00CF7757" w:rsidP="00CF7757">
      <w:pPr>
        <w:numPr>
          <w:ilvl w:val="0"/>
          <w:numId w:val="22"/>
        </w:numPr>
        <w:spacing w:after="0" w:line="240" w:lineRule="auto"/>
        <w:ind w:left="426" w:hanging="426"/>
        <w:jc w:val="both"/>
        <w:rPr>
          <w:rFonts w:ascii="Cambria" w:eastAsia="Times New Roman" w:hAnsi="Cambria" w:cs="Arial"/>
          <w:b/>
          <w:lang w:eastAsia="pl-PL"/>
        </w:rPr>
      </w:pPr>
      <w:r w:rsidRPr="007E7227">
        <w:rPr>
          <w:rFonts w:ascii="Cambria" w:eastAsia="Times New Roman" w:hAnsi="Cambria" w:cs="Arial"/>
          <w:lang w:eastAsia="pl-PL"/>
        </w:rPr>
        <w:t xml:space="preserve">Wykonawca udziela Zamawiającemu gwarancji jakości na przedmiot umowy na okres </w:t>
      </w:r>
      <w:r w:rsidR="00096AC6" w:rsidRPr="007E7227">
        <w:rPr>
          <w:rFonts w:ascii="Cambria" w:eastAsia="Times New Roman" w:hAnsi="Cambria" w:cs="Arial"/>
          <w:lang w:eastAsia="pl-PL"/>
        </w:rPr>
        <w:t xml:space="preserve">…… </w:t>
      </w:r>
      <w:r w:rsidRPr="007E7227">
        <w:rPr>
          <w:rFonts w:ascii="Cambria" w:eastAsia="Times New Roman" w:hAnsi="Cambria" w:cs="Arial"/>
          <w:lang w:eastAsia="pl-PL"/>
        </w:rPr>
        <w:t xml:space="preserve">(słownie: </w:t>
      </w:r>
      <w:r w:rsidR="00096AC6" w:rsidRPr="007E7227">
        <w:rPr>
          <w:rFonts w:ascii="Cambria" w:eastAsia="Times New Roman" w:hAnsi="Cambria" w:cs="Arial"/>
          <w:lang w:eastAsia="pl-PL"/>
        </w:rPr>
        <w:t>………………</w:t>
      </w:r>
      <w:r w:rsidRPr="007E7227">
        <w:rPr>
          <w:rFonts w:ascii="Cambria" w:eastAsia="Times New Roman" w:hAnsi="Cambria" w:cs="Arial"/>
          <w:lang w:eastAsia="pl-PL"/>
        </w:rPr>
        <w:t>) miesięcy licząc od daty odbioru końcowego, z wyjątkiem urządzeń na które udziela 24- miesięcznej gwarancji.</w:t>
      </w:r>
    </w:p>
    <w:p w14:paraId="404D0DB1"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67130DC0"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Usunięcie wad winno być stwierdzone protokolarnie przez Zamawiającego.</w:t>
      </w:r>
    </w:p>
    <w:p w14:paraId="61035F68"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Zamawiający, w okresie gwarancji i rękojmi na roboty budowlane, uprawniony jest do usunięcia na koszt i niebezpieczeństwo Wykonawcy wad nieusuniętych przez niego w wyznaczonym terminie (bez konieczności uzyskania upoważnienia przez sąd do wykonania czynności na koszt wykonawcy).</w:t>
      </w:r>
      <w:r w:rsidRPr="007E7227">
        <w:rPr>
          <w:rFonts w:ascii="Cambria" w:eastAsia="Times New Roman" w:hAnsi="Cambria" w:cs="Times New Roman"/>
          <w:sz w:val="24"/>
          <w:szCs w:val="24"/>
          <w:lang w:eastAsia="pl-PL"/>
        </w:rPr>
        <w:t xml:space="preserve"> </w:t>
      </w:r>
      <w:r w:rsidRPr="007E7227">
        <w:rPr>
          <w:rFonts w:ascii="Cambria" w:eastAsia="Times New Roman" w:hAnsi="Cambria" w:cs="Arial"/>
          <w:lang w:eastAsia="pl-PL"/>
        </w:rPr>
        <w:t>Celem uniknięcia wątpliwości Strony potwierdzają, że zlecenie naprawy osobie trzeciej nie wpływa na zakres gwarancji.</w:t>
      </w:r>
    </w:p>
    <w:p w14:paraId="596FFEC2"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Postanowienia zawarte w karcie gwarancyjnej niezgodne z niniejszą umową są nieważne. Wówczas obowiązują odpowiednie zapisy niniejszej umowy.</w:t>
      </w:r>
    </w:p>
    <w:p w14:paraId="388D3A7C"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97101"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Zamawiający może wykonywać uprawnienia z tytułu gwarancji niezależnie od uprawnień przysługujących z tytułu rękojmi.</w:t>
      </w:r>
    </w:p>
    <w:p w14:paraId="0E40F18F"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zCs w:val="24"/>
          <w:lang w:eastAsia="pl-PL"/>
        </w:rPr>
        <w:lastRenderedPageBreak/>
        <w:t>Okres rękojmi przedmiotu Umowy wynosi 5 lat licząc od</w:t>
      </w:r>
      <w:r w:rsidRPr="007E7227">
        <w:rPr>
          <w:rFonts w:ascii="Cambria" w:eastAsia="Times New Roman" w:hAnsi="Cambria" w:cs="Arial"/>
          <w:lang w:eastAsia="pl-PL"/>
        </w:rPr>
        <w:t xml:space="preserve"> daty odbioru końcowego, chyba że termin gwarancji wskazany w ust. 2 jest dłuższy – w takim przypadku termin rękojmi</w:t>
      </w:r>
      <w:r w:rsidRPr="007E7227">
        <w:rPr>
          <w:rFonts w:ascii="Cambria" w:eastAsia="Times New Roman" w:hAnsi="Cambria" w:cs="Arial"/>
          <w:szCs w:val="24"/>
          <w:lang w:eastAsia="pl-PL"/>
        </w:rPr>
        <w:t xml:space="preserve"> jest tożsamy z okresem gwarancji wskazanym w ust. 2, licząc od</w:t>
      </w:r>
      <w:r w:rsidRPr="007E7227">
        <w:rPr>
          <w:rFonts w:ascii="Cambria" w:eastAsia="Times New Roman" w:hAnsi="Cambria" w:cs="Arial"/>
          <w:lang w:eastAsia="pl-PL"/>
        </w:rPr>
        <w:t xml:space="preserve"> daty odbioru końcowego.</w:t>
      </w:r>
    </w:p>
    <w:p w14:paraId="701DE029" w14:textId="6C7FA548"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Zamawiający może wykonywać uprawnienia z tytułu gwarancji niezależnie od uprawnień przysługujących z tytułu rękojmi</w:t>
      </w:r>
    </w:p>
    <w:p w14:paraId="452D8459"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zCs w:val="24"/>
          <w:lang w:eastAsia="pl-PL"/>
        </w:rPr>
        <w:t>Okres rękojmi przedmiotu Umowy wynosi 5 lat licząc od</w:t>
      </w:r>
      <w:r w:rsidRPr="007E7227">
        <w:rPr>
          <w:rFonts w:ascii="Cambria" w:eastAsia="Times New Roman" w:hAnsi="Cambria" w:cs="Arial"/>
          <w:lang w:eastAsia="pl-PL"/>
        </w:rPr>
        <w:t xml:space="preserve"> daty odbioru końcowego, chyba że termin gwarancji wskazany w ust. 2 jest dłuższy – w takim przypadku termin rękojmi</w:t>
      </w:r>
      <w:r w:rsidRPr="007E7227">
        <w:rPr>
          <w:rFonts w:ascii="Cambria" w:eastAsia="Times New Roman" w:hAnsi="Cambria" w:cs="Arial"/>
          <w:szCs w:val="24"/>
          <w:lang w:eastAsia="pl-PL"/>
        </w:rPr>
        <w:t xml:space="preserve"> jest tożsamy z okresem gwarancji wskazanym w ust. 2, licząc od</w:t>
      </w:r>
      <w:r w:rsidRPr="007E7227">
        <w:rPr>
          <w:rFonts w:ascii="Cambria" w:eastAsia="Times New Roman" w:hAnsi="Cambria" w:cs="Arial"/>
          <w:lang w:eastAsia="pl-PL"/>
        </w:rPr>
        <w:t xml:space="preserve"> daty odbioru końcowego.</w:t>
      </w:r>
    </w:p>
    <w:p w14:paraId="3DBF3F78" w14:textId="77777777" w:rsidR="00CF7757" w:rsidRPr="007E7227" w:rsidRDefault="00CF7757" w:rsidP="00CF7757">
      <w:pPr>
        <w:spacing w:after="0" w:line="240" w:lineRule="auto"/>
        <w:ind w:left="284" w:hanging="284"/>
        <w:jc w:val="both"/>
        <w:rPr>
          <w:rFonts w:ascii="Cambria" w:eastAsia="Times New Roman" w:hAnsi="Cambria" w:cs="Arial"/>
          <w:szCs w:val="24"/>
          <w:lang w:eastAsia="pl-PL"/>
        </w:rPr>
      </w:pPr>
    </w:p>
    <w:p w14:paraId="6CF2A4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11</w:t>
      </w:r>
    </w:p>
    <w:p w14:paraId="33AEED9F"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12</w:t>
      </w:r>
    </w:p>
    <w:p w14:paraId="02B0E494" w14:textId="77777777" w:rsidR="00CF7757" w:rsidRPr="007E7227" w:rsidRDefault="00CF7757" w:rsidP="00CF7757">
      <w:pPr>
        <w:numPr>
          <w:ilvl w:val="0"/>
          <w:numId w:val="23"/>
        </w:numPr>
        <w:spacing w:after="0" w:line="240" w:lineRule="auto"/>
        <w:ind w:left="284" w:hanging="284"/>
        <w:rPr>
          <w:rFonts w:ascii="Cambria" w:eastAsia="Times New Roman" w:hAnsi="Cambria" w:cs="Arial"/>
          <w:lang w:eastAsia="pl-PL"/>
        </w:rPr>
      </w:pPr>
      <w:r w:rsidRPr="007E7227">
        <w:rPr>
          <w:rFonts w:ascii="Cambria" w:eastAsia="Times New Roman" w:hAnsi="Cambria" w:cs="Arial"/>
          <w:w w:val="105"/>
          <w:shd w:val="clear" w:color="auto" w:fill="FEFFFF"/>
          <w:lang w:eastAsia="pl-PL"/>
        </w:rPr>
        <w:t xml:space="preserve">Zamawiający może żądać od Wykonawcy kar umownych: </w:t>
      </w:r>
    </w:p>
    <w:p w14:paraId="573DA189" w14:textId="287EDAFF" w:rsidR="00CF7757" w:rsidRPr="007E7227"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7E7227">
        <w:rPr>
          <w:rFonts w:ascii="Cambria" w:eastAsia="Times New Roman" w:hAnsi="Cambria" w:cs="Arial"/>
          <w:w w:val="105"/>
          <w:shd w:val="clear" w:color="auto" w:fill="FEFFFF"/>
          <w:lang w:eastAsia="pl-PL"/>
        </w:rPr>
        <w:t>1) 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 xml:space="preserve">umowy za każdy dzień zwłoki w </w:t>
      </w:r>
      <w:r w:rsidRPr="007E7227">
        <w:rPr>
          <w:rFonts w:ascii="Cambria" w:eastAsia="Times New Roman" w:hAnsi="Cambria" w:cs="Arial"/>
          <w:shd w:val="clear" w:color="auto" w:fill="FEFFFF"/>
          <w:lang w:eastAsia="pl-PL"/>
        </w:rPr>
        <w:t xml:space="preserve">wykonaniu przedmiotu umowy w terminie wskazanym w § 4 ust. 2 niniejszej umowy, </w:t>
      </w:r>
    </w:p>
    <w:p w14:paraId="726ADF35" w14:textId="77777777" w:rsidR="00CF7757" w:rsidRPr="007E7227"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2) w wysokości 10 %</w:t>
      </w:r>
      <w:r w:rsidRPr="007E7227">
        <w:rPr>
          <w:rFonts w:ascii="Cambria" w:eastAsia="Times New Roman" w:hAnsi="Cambria" w:cs="Arial"/>
          <w:w w:val="84"/>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7E7227">
        <w:rPr>
          <w:rFonts w:ascii="Cambria" w:eastAsia="Times New Roman" w:hAnsi="Cambria"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7E7227">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551DA8A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7) za niezgłoszenie podwykonawcy w wysokości 5000,00 zł za każdego niezgłoszonego podwykonawcę</w:t>
      </w:r>
      <w:r w:rsidR="00BB11B1" w:rsidRPr="007E7227">
        <w:rPr>
          <w:rFonts w:ascii="Cambria" w:eastAsia="Times New Roman" w:hAnsi="Cambria" w:cs="Arial"/>
          <w:shd w:val="clear" w:color="auto" w:fill="FEFFFF"/>
          <w:lang w:eastAsia="pl-PL"/>
        </w:rPr>
        <w:t xml:space="preserve"> lub dalszego podwykonawcę</w:t>
      </w:r>
      <w:r w:rsidRPr="007E7227">
        <w:rPr>
          <w:rFonts w:ascii="Cambria" w:eastAsia="Times New Roman" w:hAnsi="Cambria" w:cs="Arial"/>
          <w:shd w:val="clear" w:color="auto" w:fill="FEFFFF"/>
          <w:lang w:eastAsia="pl-PL"/>
        </w:rPr>
        <w:t xml:space="preserve">, </w:t>
      </w:r>
    </w:p>
    <w:p w14:paraId="56169A5C"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7E7227">
        <w:rPr>
          <w:rFonts w:ascii="Cambria" w:eastAsia="Times New Roman" w:hAnsi="Cambria" w:cs="Arial"/>
          <w:shd w:val="clear" w:color="auto" w:fill="FEFFFF"/>
          <w:lang w:eastAsia="pl-PL"/>
        </w:rPr>
        <w:t xml:space="preserve"> za każdy ujawniony przypadek,</w:t>
      </w:r>
    </w:p>
    <w:p w14:paraId="63834B81"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11) </w:t>
      </w:r>
      <w:r w:rsidRPr="007E7227">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7E7227">
        <w:rPr>
          <w:rFonts w:ascii="Cambria" w:eastAsia="Times New Roman" w:hAnsi="Cambria" w:cs="Arial"/>
          <w:shd w:val="clear" w:color="auto" w:fill="FEFFFF"/>
          <w:lang w:eastAsia="pl-PL"/>
        </w:rPr>
        <w:t>za każdy ujawniony przypadek,</w:t>
      </w:r>
    </w:p>
    <w:p w14:paraId="3EF4909F"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7E7227">
        <w:rPr>
          <w:rFonts w:ascii="Cambria" w:eastAsia="Times New Roman" w:hAnsi="Cambria" w:cs="Arial"/>
          <w:shd w:val="clear" w:color="auto" w:fill="FFFFFF"/>
          <w:lang w:eastAsia="pl-PL"/>
        </w:rPr>
        <w:lastRenderedPageBreak/>
        <w:t xml:space="preserve">12) </w:t>
      </w:r>
      <w:r w:rsidRPr="007E7227">
        <w:rPr>
          <w:rFonts w:ascii="Cambria" w:eastAsia="Times New Roman" w:hAnsi="Cambria" w:cs="Arial"/>
          <w:w w:val="105"/>
          <w:shd w:val="clear" w:color="auto" w:fill="FEFFFF"/>
          <w:lang w:eastAsia="pl-PL"/>
        </w:rPr>
        <w:t>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umowy za każdy dzień zwłoki</w:t>
      </w:r>
      <w:r w:rsidRPr="007E7227">
        <w:rPr>
          <w:rFonts w:ascii="Cambria" w:eastAsia="Times New Roman" w:hAnsi="Cambria" w:cs="Arial"/>
          <w:lang w:eastAsia="pl-PL"/>
        </w:rPr>
        <w:t xml:space="preserve"> w przedłożeniu </w:t>
      </w:r>
      <w:r w:rsidRPr="007E7227">
        <w:rPr>
          <w:rFonts w:ascii="Cambria" w:eastAsia="Times New Roman" w:hAnsi="Cambria" w:cs="Arial"/>
          <w:shd w:val="clear" w:color="auto" w:fill="FEFFFF"/>
          <w:lang w:eastAsia="pl-PL"/>
        </w:rPr>
        <w:t xml:space="preserve">dokumentów, o których mowa w </w:t>
      </w:r>
      <w:r w:rsidRPr="007E7227">
        <w:rPr>
          <w:rFonts w:ascii="Cambria" w:eastAsia="Times New Roman" w:hAnsi="Cambria" w:cs="Arial"/>
          <w:lang w:eastAsia="pl-PL"/>
        </w:rPr>
        <w:t>§ 3 ust. 2 lub ust.5.</w:t>
      </w:r>
    </w:p>
    <w:p w14:paraId="475CE7CC"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E7227">
        <w:rPr>
          <w:rFonts w:ascii="Cambria" w:eastAsia="Times New Roman" w:hAnsi="Cambria" w:cs="Arial"/>
          <w:lang w:eastAsia="pl-PL"/>
        </w:rPr>
        <w:t xml:space="preserve">13) </w:t>
      </w:r>
      <w:r w:rsidRPr="007E7227">
        <w:rPr>
          <w:rFonts w:ascii="Cambria" w:eastAsia="Times New Roman" w:hAnsi="Cambria" w:cs="Arial"/>
          <w:w w:val="105"/>
          <w:shd w:val="clear" w:color="auto" w:fill="FEFFFF"/>
          <w:lang w:eastAsia="pl-PL"/>
        </w:rPr>
        <w:t>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umowy za każdy dzień zwłoki</w:t>
      </w:r>
      <w:r w:rsidRPr="007E7227">
        <w:rPr>
          <w:rFonts w:ascii="Cambria" w:eastAsia="Times New Roman" w:hAnsi="Cambria" w:cs="Arial"/>
          <w:lang w:eastAsia="pl-PL"/>
        </w:rPr>
        <w:t xml:space="preserve"> w przedłożeniu </w:t>
      </w:r>
      <w:r w:rsidRPr="007E7227">
        <w:rPr>
          <w:rFonts w:ascii="Cambria" w:eastAsia="Times New Roman" w:hAnsi="Cambria" w:cs="Arial"/>
          <w:shd w:val="clear" w:color="auto" w:fill="FEFFFF"/>
          <w:lang w:eastAsia="pl-PL"/>
        </w:rPr>
        <w:t xml:space="preserve">dokumentów, o których mowa w </w:t>
      </w:r>
      <w:r w:rsidRPr="007E7227">
        <w:rPr>
          <w:rFonts w:ascii="Cambria" w:eastAsia="Times New Roman" w:hAnsi="Cambria" w:cs="Arial"/>
          <w:lang w:eastAsia="pl-PL"/>
        </w:rPr>
        <w:t>§ 3 ust. 3.</w:t>
      </w:r>
    </w:p>
    <w:p w14:paraId="52355440" w14:textId="77777777" w:rsidR="00CF7757" w:rsidRPr="007E7227" w:rsidRDefault="00CF7757" w:rsidP="00CF775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 nie może przekroczyć 50% wartości umowy brutto  określonej w § 5 ust. 1.</w:t>
      </w:r>
    </w:p>
    <w:p w14:paraId="5F4D549A"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4) nie może przekroczyć 50% wartości umowy brutto  określonej w § 5 ust. 1.</w:t>
      </w:r>
    </w:p>
    <w:p w14:paraId="651DC6CC"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5) nie może przekroczyć 50% wartości umowy brutto  określonej w § 5 ust. 1.</w:t>
      </w:r>
    </w:p>
    <w:p w14:paraId="42607F56"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12) nie może przekroczyć 50% wartości umowy brutto  określonej w § 5 ust. 1.</w:t>
      </w:r>
    </w:p>
    <w:p w14:paraId="0B01F06B"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13) nie może przekroczyć 50% wartości umowy brutto  określonej w § 5 ust. 1.</w:t>
      </w:r>
    </w:p>
    <w:p w14:paraId="6470FB1B" w14:textId="77777777" w:rsidR="00CF7757" w:rsidRPr="007E7227" w:rsidRDefault="00CF7757" w:rsidP="00CF775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7E7227">
        <w:rPr>
          <w:rFonts w:ascii="Cambria" w:eastAsia="Times New Roman" w:hAnsi="Cambria" w:cs="Arial"/>
          <w:lang w:eastAsia="pl-PL"/>
        </w:rPr>
        <w:t>Kary umowne wskazane  w ust. 1 lit. 1), 3), 4), 5), 10), 11), 12) i 13) naliczane są niezależnie.</w:t>
      </w:r>
    </w:p>
    <w:p w14:paraId="5D5E2A86"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Kary naliczone zgodnie z ust. 1 mogą się sumować.</w:t>
      </w:r>
    </w:p>
    <w:p w14:paraId="00925038"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902CE0D"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29D0878D" w14:textId="77777777" w:rsidR="00CF7757" w:rsidRPr="007E7227"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13</w:t>
      </w:r>
    </w:p>
    <w:p w14:paraId="034DA2A5" w14:textId="7777777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wyznaczył do kierowania robotami budowlanymi następującą osobę posiadającą uprawnienia określone w Specyfikacji istotnych warunków zamówienia: </w:t>
      </w:r>
    </w:p>
    <w:p w14:paraId="54653908" w14:textId="77777777" w:rsidR="00CF7757" w:rsidRPr="007E7227" w:rsidRDefault="00CF7757" w:rsidP="00CF7757">
      <w:pPr>
        <w:spacing w:after="0" w:line="240" w:lineRule="auto"/>
        <w:ind w:left="284"/>
        <w:jc w:val="both"/>
        <w:rPr>
          <w:rFonts w:ascii="Cambria" w:eastAsia="Times New Roman" w:hAnsi="Cambria" w:cs="Arial"/>
          <w:lang w:eastAsia="pl-PL"/>
        </w:rPr>
      </w:pPr>
      <w:r w:rsidRPr="007E7227">
        <w:rPr>
          <w:rFonts w:ascii="Cambria" w:eastAsia="Times New Roman" w:hAnsi="Cambria" w:cs="Arial"/>
          <w:lang w:eastAsia="pl-PL"/>
        </w:rPr>
        <w:t>……………………….</w:t>
      </w:r>
    </w:p>
    <w:p w14:paraId="4A49BE60" w14:textId="061D85D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Zamawiający wyznaczył Inspektora Nadzoru: mgr inż. ……………………………………………… </w:t>
      </w:r>
    </w:p>
    <w:p w14:paraId="0A194AE3" w14:textId="77777777" w:rsidR="00CF7757" w:rsidRPr="007E7227" w:rsidRDefault="00CF7757" w:rsidP="00CF7757">
      <w:pPr>
        <w:spacing w:after="0" w:line="240" w:lineRule="auto"/>
        <w:jc w:val="both"/>
        <w:rPr>
          <w:rFonts w:ascii="Cambria" w:eastAsia="Times New Roman" w:hAnsi="Cambria" w:cs="Arial"/>
          <w:lang w:eastAsia="pl-PL"/>
        </w:rPr>
      </w:pPr>
    </w:p>
    <w:p w14:paraId="075A8A0F"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14</w:t>
      </w:r>
    </w:p>
    <w:p w14:paraId="376F1FA4" w14:textId="77777777" w:rsidR="00CF7757" w:rsidRPr="007E7227" w:rsidRDefault="00CF7757" w:rsidP="00CF7757">
      <w:pPr>
        <w:numPr>
          <w:ilvl w:val="1"/>
          <w:numId w:val="3"/>
        </w:numPr>
        <w:tabs>
          <w:tab w:val="clear" w:pos="144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D1DA747" w14:textId="77777777" w:rsidR="00CF7757" w:rsidRPr="007E7227" w:rsidRDefault="00CF7757" w:rsidP="00CF7757">
      <w:pPr>
        <w:numPr>
          <w:ilvl w:val="0"/>
          <w:numId w:val="3"/>
        </w:numPr>
        <w:tabs>
          <w:tab w:val="clear" w:pos="720"/>
        </w:tabs>
        <w:spacing w:after="0" w:line="240" w:lineRule="auto"/>
        <w:ind w:left="284" w:hanging="284"/>
        <w:rPr>
          <w:rFonts w:ascii="Cambria" w:eastAsia="Times New Roman" w:hAnsi="Cambria" w:cs="Arial"/>
          <w:lang w:eastAsia="pl-PL"/>
        </w:rPr>
      </w:pPr>
      <w:r w:rsidRPr="007E7227">
        <w:rPr>
          <w:rFonts w:ascii="Cambria" w:eastAsia="Times New Roman" w:hAnsi="Cambria" w:cs="Arial"/>
          <w:lang w:eastAsia="pl-PL"/>
        </w:rPr>
        <w:t>Strony zgodnie postanawiają, że ogólne warunki umów (OWU) stosowane przez Wykonawcę nie mają zastosowania do niniejszej umowy.</w:t>
      </w:r>
    </w:p>
    <w:p w14:paraId="35A71A52" w14:textId="7777777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w:t>
      </w:r>
      <w:r w:rsidRPr="007E7227">
        <w:rPr>
          <w:rFonts w:ascii="Cambria" w:eastAsia="Times New Roman" w:hAnsi="Cambria" w:cs="Arial"/>
          <w:lang w:eastAsia="pl-PL"/>
        </w:rPr>
        <w:lastRenderedPageBreak/>
        <w:t xml:space="preserve">Cywilnego ani jakiejkolwiek innej czynności prawnej lub faktycznej zmieniającej strony stosunku zobowiązaniowego wynikającego z realizacji niniejszej Umowy. </w:t>
      </w:r>
    </w:p>
    <w:p w14:paraId="66A99939" w14:textId="77777777" w:rsidR="00CF7757" w:rsidRPr="007E7227" w:rsidRDefault="00CF7757" w:rsidP="00CF7757">
      <w:pPr>
        <w:spacing w:after="0" w:line="240" w:lineRule="auto"/>
        <w:jc w:val="center"/>
        <w:rPr>
          <w:rFonts w:ascii="Cambria" w:eastAsia="Times New Roman" w:hAnsi="Cambria" w:cs="Arial"/>
          <w:lang w:eastAsia="pl-PL"/>
        </w:rPr>
      </w:pPr>
    </w:p>
    <w:p w14:paraId="13680CF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15</w:t>
      </w:r>
    </w:p>
    <w:p w14:paraId="19C5C00A"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264F97A" w14:textId="77777777" w:rsidR="00CF7757" w:rsidRPr="007E7227" w:rsidRDefault="00CF7757" w:rsidP="00CF7757">
      <w:pPr>
        <w:spacing w:after="0" w:line="240" w:lineRule="auto"/>
        <w:jc w:val="both"/>
        <w:rPr>
          <w:rFonts w:ascii="Cambria" w:eastAsia="Times New Roman" w:hAnsi="Cambria" w:cs="Arial"/>
          <w:lang w:eastAsia="pl-PL"/>
        </w:rPr>
      </w:pPr>
    </w:p>
    <w:p w14:paraId="06C39FDB"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16</w:t>
      </w:r>
    </w:p>
    <w:p w14:paraId="19D84291" w14:textId="77777777" w:rsidR="00CF7757" w:rsidRPr="007E7227" w:rsidRDefault="00CF7757" w:rsidP="00CF7757">
      <w:pPr>
        <w:autoSpaceDE w:val="0"/>
        <w:autoSpaceDN w:val="0"/>
        <w:adjustRightInd w:val="0"/>
        <w:spacing w:after="0" w:line="240" w:lineRule="auto"/>
        <w:rPr>
          <w:rFonts w:ascii="Cambria" w:eastAsia="Times New Roman" w:hAnsi="Cambria" w:cs="Arial"/>
          <w:bCs/>
          <w:i/>
          <w:lang w:eastAsia="pl-PL"/>
        </w:rPr>
      </w:pPr>
      <w:r w:rsidRPr="007E7227">
        <w:rPr>
          <w:rFonts w:ascii="Cambria" w:eastAsia="Times New Roman" w:hAnsi="Cambria" w:cs="Arial"/>
          <w:bCs/>
          <w:lang w:eastAsia="pl-PL"/>
        </w:rPr>
        <w:t xml:space="preserve">Postanowienia dotyczące podwykonawców: </w:t>
      </w:r>
      <w:r w:rsidRPr="007E7227">
        <w:rPr>
          <w:rFonts w:ascii="Cambria" w:eastAsia="Times New Roman" w:hAnsi="Cambria" w:cs="Arial"/>
          <w:bCs/>
          <w:i/>
          <w:lang w:eastAsia="pl-PL"/>
        </w:rPr>
        <w:t>(jeżeli dotyczy)</w:t>
      </w:r>
    </w:p>
    <w:p w14:paraId="187E7C63"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 celu spełnienia warunków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w stopniu nie mniejszym niż podwykonawca, z którego usług zrezygnowano. </w:t>
      </w:r>
    </w:p>
    <w:p w14:paraId="2A55CCFA"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w stopniu nie mniejszym niż podwykonawca, z którego usług zrezygnowano.</w:t>
      </w:r>
    </w:p>
    <w:p w14:paraId="38A5531C" w14:textId="77777777" w:rsidR="00CF7757" w:rsidRPr="007E7227" w:rsidRDefault="00CF7757" w:rsidP="00CF7757">
      <w:pPr>
        <w:spacing w:after="0" w:line="240" w:lineRule="auto"/>
        <w:jc w:val="both"/>
        <w:rPr>
          <w:rFonts w:ascii="Cambria" w:eastAsia="Times New Roman" w:hAnsi="Cambria" w:cs="Arial"/>
          <w:lang w:eastAsia="pl-PL"/>
        </w:rPr>
      </w:pPr>
    </w:p>
    <w:p w14:paraId="39722D2B"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17</w:t>
      </w:r>
    </w:p>
    <w:p w14:paraId="6C3B95D9" w14:textId="77777777" w:rsidR="00CF7757" w:rsidRPr="007E7227"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Zmiana postanowień zawartej umowy może nastąpić za zgodą obu stron, wyrażoną na piśmie pod rygorem nieważności, z zastrzeżeniem ust. 2.</w:t>
      </w:r>
    </w:p>
    <w:p w14:paraId="44F08DC2" w14:textId="77777777" w:rsidR="00CF7757" w:rsidRPr="007E7227"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o którym mowa w § 4 ust. 3 oraz § 5 ust. 6 i 7, </w:t>
      </w:r>
    </w:p>
    <w:p w14:paraId="78F537B1"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zmiany obowiązującego prawa mającego wpływ na terminy realizacji umowy,</w:t>
      </w:r>
    </w:p>
    <w:p w14:paraId="35AB5829"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lastRenderedPageBreak/>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wystąpienia w danej porze roku</w:t>
      </w:r>
      <w:r w:rsidRPr="007E7227">
        <w:rPr>
          <w:rFonts w:ascii="Cambria" w:eastAsia="Times New Roman" w:hAnsi="Cambria" w:cs="Arial"/>
          <w:b/>
          <w:i/>
          <w:lang w:eastAsia="pl-PL"/>
        </w:rPr>
        <w:t xml:space="preserve"> </w:t>
      </w:r>
      <w:r w:rsidRPr="007E7227">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konieczności wykonania robót dodatkowych lub zamiennych, maksymalnie o okres ich wykonywania.</w:t>
      </w:r>
    </w:p>
    <w:p w14:paraId="09D203F8"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działania siły wyższej.</w:t>
      </w:r>
    </w:p>
    <w:p w14:paraId="63E402CB"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zmiany podwykonawcy o którym mowa w </w:t>
      </w:r>
      <w:r w:rsidRPr="007E7227">
        <w:rPr>
          <w:rFonts w:ascii="Cambria" w:eastAsia="Times New Roman" w:hAnsi="Cambria" w:cs="Arial"/>
          <w:bCs/>
          <w:lang w:eastAsia="pl-PL"/>
        </w:rPr>
        <w:t>§ 16</w:t>
      </w:r>
      <w:r w:rsidRPr="007E7227">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rezygnacji z podwykonawcy o którym mowa w </w:t>
      </w:r>
      <w:r w:rsidRPr="007E7227">
        <w:rPr>
          <w:rFonts w:ascii="Cambria" w:eastAsia="Times New Roman" w:hAnsi="Cambria" w:cs="Arial"/>
          <w:bCs/>
          <w:lang w:eastAsia="pl-PL"/>
        </w:rPr>
        <w:t>§ 16</w:t>
      </w:r>
      <w:r w:rsidRPr="007E7227">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A2851AE"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7D246B7"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innych przypadkach wskazanych w art. 455 ustawy Prawo zamówień publicznych.</w:t>
      </w:r>
    </w:p>
    <w:p w14:paraId="08EFD7C4" w14:textId="77777777" w:rsidR="00CF7757" w:rsidRPr="007E7227" w:rsidRDefault="00CF7757" w:rsidP="00CF7757">
      <w:pPr>
        <w:numPr>
          <w:ilvl w:val="0"/>
          <w:numId w:val="25"/>
        </w:numPr>
        <w:spacing w:after="0" w:line="240" w:lineRule="auto"/>
        <w:contextualSpacing/>
        <w:jc w:val="both"/>
        <w:rPr>
          <w:rFonts w:ascii="Cambria" w:eastAsia="Times New Roman" w:hAnsi="Cambria" w:cs="Arial"/>
          <w:lang w:eastAsia="pl-PL"/>
        </w:rPr>
      </w:pPr>
      <w:r w:rsidRPr="007E7227">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18</w:t>
      </w:r>
    </w:p>
    <w:p w14:paraId="3571518B" w14:textId="2A733DE1"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57520142"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Każda ze Stron będzie przetwarzała udostępnione jej dane osobowe na własną odpowiedzialność i w zgodzie z przepisami prawa.</w:t>
      </w:r>
    </w:p>
    <w:p w14:paraId="4447EDB8" w14:textId="77777777" w:rsidR="00CF7757" w:rsidRPr="007E7227" w:rsidRDefault="00CF7757" w:rsidP="00CF7757">
      <w:pPr>
        <w:autoSpaceDE w:val="0"/>
        <w:autoSpaceDN w:val="0"/>
        <w:adjustRightInd w:val="0"/>
        <w:spacing w:after="0" w:line="240" w:lineRule="auto"/>
        <w:jc w:val="center"/>
        <w:rPr>
          <w:rFonts w:ascii="Cambria" w:eastAsia="Calibri" w:hAnsi="Cambria" w:cs="Arial"/>
          <w:bCs/>
        </w:rPr>
      </w:pPr>
    </w:p>
    <w:p w14:paraId="16778323" w14:textId="77777777" w:rsidR="00CF7757" w:rsidRPr="007E7227" w:rsidRDefault="00CF7757" w:rsidP="00CF7757">
      <w:pPr>
        <w:spacing w:after="0" w:line="240" w:lineRule="auto"/>
        <w:jc w:val="center"/>
        <w:rPr>
          <w:rFonts w:ascii="Cambria" w:eastAsia="Times New Roman" w:hAnsi="Cambria" w:cs="Arial"/>
          <w:lang w:eastAsia="pl-PL"/>
        </w:rPr>
      </w:pPr>
    </w:p>
    <w:p w14:paraId="01EEA0A6" w14:textId="77777777" w:rsidR="00CF7757" w:rsidRPr="007E7227" w:rsidRDefault="00CF7757" w:rsidP="00CF7757">
      <w:pPr>
        <w:spacing w:after="0"/>
        <w:jc w:val="center"/>
        <w:rPr>
          <w:rFonts w:ascii="Cambria" w:eastAsia="Times New Roman" w:hAnsi="Cambria" w:cs="Arial"/>
        </w:rPr>
      </w:pPr>
      <w:r w:rsidRPr="007E7227">
        <w:rPr>
          <w:rFonts w:ascii="Cambria" w:eastAsia="Times New Roman" w:hAnsi="Cambria" w:cs="Arial"/>
        </w:rPr>
        <w:t>§ 19</w:t>
      </w:r>
    </w:p>
    <w:p w14:paraId="3A95A5FF"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7E7227" w:rsidRDefault="00CF7757" w:rsidP="00CF7757">
      <w:pPr>
        <w:spacing w:after="0" w:line="240" w:lineRule="auto"/>
        <w:jc w:val="center"/>
        <w:rPr>
          <w:rFonts w:ascii="Cambria" w:eastAsia="Times New Roman" w:hAnsi="Cambria" w:cs="Arial"/>
          <w:lang w:eastAsia="pl-PL"/>
        </w:rPr>
      </w:pPr>
    </w:p>
    <w:p w14:paraId="22B55807"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20</w:t>
      </w:r>
    </w:p>
    <w:p w14:paraId="21FED17F" w14:textId="77777777" w:rsidR="00CF7757" w:rsidRPr="007E7227" w:rsidRDefault="00CF7757" w:rsidP="00CF7757">
      <w:pPr>
        <w:numPr>
          <w:ilvl w:val="0"/>
          <w:numId w:val="24"/>
        </w:numPr>
        <w:spacing w:after="0" w:line="240" w:lineRule="auto"/>
        <w:ind w:left="284" w:hanging="284"/>
        <w:jc w:val="both"/>
        <w:rPr>
          <w:rFonts w:ascii="Cambria" w:eastAsia="Times New Roman" w:hAnsi="Cambria" w:cs="Arial"/>
          <w:szCs w:val="20"/>
          <w:lang w:eastAsia="pl-PL"/>
        </w:rPr>
      </w:pPr>
      <w:r w:rsidRPr="007E7227">
        <w:rPr>
          <w:rFonts w:ascii="Cambria" w:eastAsia="Times New Roman" w:hAnsi="Cambria" w:cs="Arial"/>
          <w:szCs w:val="20"/>
          <w:lang w:eastAsia="pl-PL"/>
        </w:rPr>
        <w:t>W przypadku niezgodności pomiędzy treścią niniejszej umowy, a treścią załączników do umowy, pierwszeństwo mają postanowienia umowy.</w:t>
      </w:r>
    </w:p>
    <w:p w14:paraId="47B7BD84" w14:textId="77777777" w:rsidR="00CF7757" w:rsidRPr="007E7227" w:rsidRDefault="00CF7757" w:rsidP="00CF7757">
      <w:pPr>
        <w:numPr>
          <w:ilvl w:val="0"/>
          <w:numId w:val="24"/>
        </w:numPr>
        <w:spacing w:after="0" w:line="240" w:lineRule="auto"/>
        <w:ind w:left="284" w:hanging="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Integralną część umowy stanowią następujące załączniki:</w:t>
      </w:r>
    </w:p>
    <w:p w14:paraId="6EEE5C9F"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formularz ofertowy Wykonawcy</w:t>
      </w:r>
    </w:p>
    <w:p w14:paraId="496440A3"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specyfikacja warunków zamówienia wraz z załącznikami</w:t>
      </w:r>
    </w:p>
    <w:p w14:paraId="2610973E"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informacje wskazane w art. 207</w:t>
      </w:r>
      <w:r w:rsidRPr="007E7227">
        <w:rPr>
          <w:rFonts w:ascii="Cambria" w:eastAsia="Times New Roman" w:hAnsi="Cambria" w:cs="Arial"/>
          <w:sz w:val="20"/>
          <w:szCs w:val="20"/>
          <w:vertAlign w:val="superscript"/>
          <w:lang w:eastAsia="pl-PL"/>
        </w:rPr>
        <w:t xml:space="preserve">1 </w:t>
      </w:r>
      <w:proofErr w:type="spellStart"/>
      <w:r w:rsidRPr="007E7227">
        <w:rPr>
          <w:rFonts w:ascii="Cambria" w:eastAsia="Times New Roman" w:hAnsi="Cambria" w:cs="Arial"/>
          <w:sz w:val="20"/>
          <w:szCs w:val="20"/>
          <w:lang w:eastAsia="pl-PL"/>
        </w:rPr>
        <w:t>k.p</w:t>
      </w:r>
      <w:proofErr w:type="spellEnd"/>
      <w:r w:rsidRPr="007E7227">
        <w:rPr>
          <w:rFonts w:ascii="Cambria" w:eastAsia="Times New Roman" w:hAnsi="Cambria" w:cs="Arial"/>
          <w:sz w:val="20"/>
          <w:szCs w:val="20"/>
          <w:lang w:eastAsia="pl-PL"/>
        </w:rPr>
        <w:t xml:space="preserve">.  </w:t>
      </w:r>
    </w:p>
    <w:p w14:paraId="6586D9D2"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kosztorysy ofertowe Wykonawcy.</w:t>
      </w:r>
    </w:p>
    <w:p w14:paraId="015F4541"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harmonogram rzeczowo-finansowy.</w:t>
      </w:r>
    </w:p>
    <w:p w14:paraId="3EF07AAC" w14:textId="77777777" w:rsidR="00CF7757" w:rsidRPr="007E7227"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7E7227" w:rsidRDefault="00CF7757" w:rsidP="00CF7757">
      <w:pPr>
        <w:keepNext/>
        <w:spacing w:after="0" w:line="240" w:lineRule="auto"/>
        <w:ind w:hanging="426"/>
        <w:jc w:val="center"/>
        <w:outlineLvl w:val="0"/>
        <w:rPr>
          <w:rFonts w:ascii="Cambria" w:eastAsia="Times New Roman" w:hAnsi="Cambria" w:cs="Arial"/>
          <w:b/>
          <w:lang w:eastAsia="pl-PL"/>
        </w:rPr>
      </w:pPr>
      <w:r w:rsidRPr="007E7227">
        <w:rPr>
          <w:rFonts w:ascii="Cambria" w:eastAsia="Times New Roman" w:hAnsi="Cambria" w:cs="Arial"/>
          <w:lang w:eastAsia="pl-PL"/>
        </w:rPr>
        <w:t xml:space="preserve">      WYKONAWCA                   </w:t>
      </w:r>
      <w:r w:rsidRPr="007E7227">
        <w:rPr>
          <w:rFonts w:ascii="Cambria" w:eastAsia="Times New Roman" w:hAnsi="Cambria" w:cs="Arial"/>
          <w:lang w:eastAsia="pl-PL"/>
        </w:rPr>
        <w:tab/>
        <w:t xml:space="preserve">   </w:t>
      </w:r>
      <w:r w:rsidRPr="007E7227">
        <w:rPr>
          <w:rFonts w:ascii="Cambria" w:eastAsia="Times New Roman" w:hAnsi="Cambria" w:cs="Arial"/>
          <w:lang w:eastAsia="pl-PL"/>
        </w:rPr>
        <w:tab/>
        <w:t xml:space="preserve"> </w:t>
      </w:r>
      <w:r w:rsidRPr="007E7227">
        <w:rPr>
          <w:rFonts w:ascii="Cambria" w:eastAsia="Times New Roman" w:hAnsi="Cambria" w:cs="Arial"/>
          <w:lang w:eastAsia="pl-PL"/>
        </w:rPr>
        <w:tab/>
      </w:r>
      <w:r w:rsidRPr="007E7227">
        <w:rPr>
          <w:rFonts w:ascii="Cambria" w:eastAsia="Times New Roman" w:hAnsi="Cambria" w:cs="Arial"/>
          <w:lang w:eastAsia="pl-PL"/>
        </w:rPr>
        <w:tab/>
        <w:t xml:space="preserve">                     ZAMAWIAJĄCY</w:t>
      </w:r>
    </w:p>
    <w:p w14:paraId="2DA3C439" w14:textId="77777777" w:rsidR="00CF7757" w:rsidRPr="007E7227" w:rsidRDefault="00CF7757" w:rsidP="00CF7757">
      <w:pPr>
        <w:spacing w:after="120" w:line="240" w:lineRule="auto"/>
        <w:jc w:val="center"/>
        <w:rPr>
          <w:rFonts w:ascii="Cambria" w:eastAsia="Times New Roman" w:hAnsi="Cambria" w:cs="Arial"/>
          <w:b/>
          <w:lang w:eastAsia="pl-PL"/>
        </w:rPr>
      </w:pPr>
    </w:p>
    <w:p w14:paraId="7EAB862F" w14:textId="77777777" w:rsidR="00CF7757" w:rsidRPr="007E7227" w:rsidRDefault="00CF7757" w:rsidP="00CF7757">
      <w:pPr>
        <w:spacing w:after="120" w:line="240" w:lineRule="auto"/>
        <w:jc w:val="center"/>
        <w:rPr>
          <w:rFonts w:ascii="Cambria" w:eastAsia="Times New Roman" w:hAnsi="Cambria" w:cs="Arial"/>
          <w:b/>
          <w:lang w:eastAsia="pl-PL"/>
        </w:rPr>
      </w:pPr>
    </w:p>
    <w:p w14:paraId="1547C438" w14:textId="77777777" w:rsidR="00CF7757" w:rsidRPr="007E7227" w:rsidRDefault="00CF7757" w:rsidP="00CF7757">
      <w:pPr>
        <w:rPr>
          <w:rFonts w:ascii="Cambria" w:eastAsia="Times New Roman" w:hAnsi="Cambria" w:cs="Times New Roman"/>
          <w:color w:val="FF0000"/>
        </w:rPr>
      </w:pPr>
    </w:p>
    <w:p w14:paraId="7D3F57A8" w14:textId="77777777" w:rsidR="00CF7757" w:rsidRPr="007E7227" w:rsidRDefault="00CF7757" w:rsidP="00CF7757">
      <w:pPr>
        <w:rPr>
          <w:rFonts w:ascii="Cambria" w:eastAsia="Times New Roman" w:hAnsi="Cambria" w:cs="Times New Roman"/>
        </w:rPr>
      </w:pPr>
    </w:p>
    <w:p w14:paraId="0212B488" w14:textId="77777777" w:rsidR="00CF7757" w:rsidRPr="007E7227" w:rsidRDefault="00CF7757" w:rsidP="00CF7757">
      <w:pPr>
        <w:rPr>
          <w:rFonts w:ascii="Cambria" w:hAnsi="Cambria"/>
        </w:rPr>
      </w:pPr>
    </w:p>
    <w:p w14:paraId="34602F84" w14:textId="77777777" w:rsidR="00F65B69" w:rsidRPr="007E7227" w:rsidRDefault="00F65B69">
      <w:pPr>
        <w:rPr>
          <w:rFonts w:ascii="Cambria" w:hAnsi="Cambria"/>
        </w:rPr>
      </w:pPr>
    </w:p>
    <w:sectPr w:rsidR="00F65B69" w:rsidRPr="007E7227"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96AC6"/>
    <w:rsid w:val="00177674"/>
    <w:rsid w:val="002F1125"/>
    <w:rsid w:val="004B7795"/>
    <w:rsid w:val="0075017B"/>
    <w:rsid w:val="007E7227"/>
    <w:rsid w:val="0093465C"/>
    <w:rsid w:val="00BB11B1"/>
    <w:rsid w:val="00CF7757"/>
    <w:rsid w:val="00E41A9C"/>
    <w:rsid w:val="00E81A8B"/>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6304</Words>
  <Characters>37830</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5</cp:revision>
  <dcterms:created xsi:type="dcterms:W3CDTF">2024-04-23T11:23:00Z</dcterms:created>
  <dcterms:modified xsi:type="dcterms:W3CDTF">2024-06-03T09:03:00Z</dcterms:modified>
</cp:coreProperties>
</file>