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71128" w:rsidRPr="00F71128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71128" w:rsidRPr="00F71128">
        <w:rPr>
          <w:b/>
          <w:sz w:val="22"/>
          <w:szCs w:val="22"/>
        </w:rPr>
        <w:t>NZ-26-2024-40-D-P-AC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1128" w:rsidRPr="00110593" w:rsidTr="00CD2571">
        <w:tc>
          <w:tcPr>
            <w:tcW w:w="9104" w:type="dxa"/>
            <w:shd w:val="clear" w:color="auto" w:fill="D9D9D9"/>
          </w:tcPr>
          <w:p w:rsidR="00F71128" w:rsidRPr="00110593" w:rsidRDefault="00F71128" w:rsidP="00CD257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71128" w:rsidRPr="00110593" w:rsidRDefault="00F71128" w:rsidP="00CD257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71128">
              <w:t>(t.j. Dz. U. z 2023r. poz. 1605)</w:t>
            </w:r>
            <w:r w:rsidRPr="00110593">
              <w:t xml:space="preserve"> (dalej jako: ustawa Pzp), dotyczące:</w:t>
            </w:r>
          </w:p>
          <w:p w:rsidR="00F71128" w:rsidRPr="0043102D" w:rsidRDefault="00F71128" w:rsidP="00CD257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71128" w:rsidRPr="00110593" w:rsidRDefault="00F71128" w:rsidP="00CD257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7112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71128">
        <w:rPr>
          <w:b/>
          <w:sz w:val="22"/>
          <w:szCs w:val="22"/>
        </w:rPr>
        <w:t xml:space="preserve">Dostawy gwoździ śródszpikowych oraz gwoździ </w:t>
      </w:r>
      <w:r w:rsidR="00745F14" w:rsidRPr="00F71128">
        <w:rPr>
          <w:b/>
          <w:sz w:val="22"/>
          <w:szCs w:val="22"/>
        </w:rPr>
        <w:t>śródszpikowych</w:t>
      </w:r>
      <w:bookmarkStart w:id="0" w:name="_GoBack"/>
      <w:bookmarkEnd w:id="0"/>
      <w:r w:rsidRPr="00F71128">
        <w:rPr>
          <w:b/>
          <w:sz w:val="22"/>
          <w:szCs w:val="22"/>
        </w:rPr>
        <w:t xml:space="preserve"> gamma ujętych w 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791" w:rsidRDefault="00717791">
      <w:r>
        <w:separator/>
      </w:r>
    </w:p>
  </w:endnote>
  <w:endnote w:type="continuationSeparator" w:id="0">
    <w:p w:rsidR="00717791" w:rsidRDefault="00717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45F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791" w:rsidRDefault="00717791">
      <w:r>
        <w:separator/>
      </w:r>
    </w:p>
  </w:footnote>
  <w:footnote w:type="continuationSeparator" w:id="0">
    <w:p w:rsidR="00717791" w:rsidRDefault="0071779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79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7791"/>
    <w:rsid w:val="00736B31"/>
    <w:rsid w:val="00745F14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112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95CB70-4CBC-4D3E-B2B1-CB048BC01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035D9-5398-48D2-8459-708479C8B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2010-01-07T08:39:00Z</cp:lastPrinted>
  <dcterms:created xsi:type="dcterms:W3CDTF">2024-06-13T06:28:00Z</dcterms:created>
  <dcterms:modified xsi:type="dcterms:W3CDTF">2024-06-13T06:46:00Z</dcterms:modified>
</cp:coreProperties>
</file>