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E113D" w14:textId="77777777" w:rsidR="00D34297" w:rsidRPr="00371E41" w:rsidRDefault="001865FB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71E41">
        <w:rPr>
          <w:rFonts w:ascii="Arial Narrow" w:hAnsi="Arial Narrow" w:cs="Arial"/>
          <w:sz w:val="22"/>
          <w:szCs w:val="22"/>
        </w:rPr>
        <w:t>Bydgoszcz</w:t>
      </w:r>
      <w:r w:rsidR="00D34297" w:rsidRPr="00371E41">
        <w:rPr>
          <w:rFonts w:ascii="Arial Narrow" w:hAnsi="Arial Narrow" w:cs="Arial"/>
          <w:sz w:val="22"/>
          <w:szCs w:val="22"/>
        </w:rPr>
        <w:t xml:space="preserve"> dnia: </w:t>
      </w:r>
      <w:r w:rsidRPr="00371E41">
        <w:rPr>
          <w:rFonts w:ascii="Arial Narrow" w:hAnsi="Arial Narrow" w:cs="Arial"/>
          <w:sz w:val="22"/>
          <w:szCs w:val="22"/>
        </w:rPr>
        <w:t>2024-06-24</w:t>
      </w:r>
    </w:p>
    <w:p w14:paraId="1B984C1F" w14:textId="77777777" w:rsidR="00D34297" w:rsidRPr="00371E41" w:rsidRDefault="001865FB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71E4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CACF783" w14:textId="77777777" w:rsidR="00D34297" w:rsidRPr="00371E41" w:rsidRDefault="001865FB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71E41">
        <w:rPr>
          <w:rFonts w:ascii="Arial Narrow" w:hAnsi="Arial Narrow" w:cs="Arial"/>
          <w:sz w:val="22"/>
          <w:szCs w:val="22"/>
        </w:rPr>
        <w:t>Powstańców Warszawy</w:t>
      </w:r>
      <w:r w:rsidR="00D34297" w:rsidRPr="00371E41">
        <w:rPr>
          <w:rFonts w:ascii="Arial Narrow" w:hAnsi="Arial Narrow" w:cs="Arial"/>
          <w:sz w:val="22"/>
          <w:szCs w:val="22"/>
        </w:rPr>
        <w:t xml:space="preserve"> </w:t>
      </w:r>
      <w:r w:rsidRPr="00371E41">
        <w:rPr>
          <w:rFonts w:ascii="Arial Narrow" w:hAnsi="Arial Narrow" w:cs="Arial"/>
          <w:sz w:val="22"/>
          <w:szCs w:val="22"/>
        </w:rPr>
        <w:t>5</w:t>
      </w:r>
    </w:p>
    <w:p w14:paraId="52A0238C" w14:textId="77777777" w:rsidR="00D34297" w:rsidRPr="00371E41" w:rsidRDefault="001865FB" w:rsidP="00D34297">
      <w:pPr>
        <w:rPr>
          <w:rFonts w:ascii="Arial Narrow" w:hAnsi="Arial Narrow" w:cs="Arial"/>
          <w:sz w:val="22"/>
          <w:szCs w:val="22"/>
        </w:rPr>
      </w:pPr>
      <w:r w:rsidRPr="00371E41">
        <w:rPr>
          <w:rFonts w:ascii="Arial Narrow" w:hAnsi="Arial Narrow" w:cs="Arial"/>
          <w:sz w:val="22"/>
          <w:szCs w:val="22"/>
        </w:rPr>
        <w:t>85-681</w:t>
      </w:r>
      <w:r w:rsidR="00D34297" w:rsidRPr="00371E41">
        <w:rPr>
          <w:rFonts w:ascii="Arial Narrow" w:hAnsi="Arial Narrow" w:cs="Arial"/>
          <w:sz w:val="22"/>
          <w:szCs w:val="22"/>
        </w:rPr>
        <w:t xml:space="preserve"> </w:t>
      </w:r>
      <w:r w:rsidRPr="00371E41">
        <w:rPr>
          <w:rFonts w:ascii="Arial Narrow" w:hAnsi="Arial Narrow" w:cs="Arial"/>
          <w:sz w:val="22"/>
          <w:szCs w:val="22"/>
        </w:rPr>
        <w:t>Bydgoszcz</w:t>
      </w:r>
    </w:p>
    <w:p w14:paraId="64808C39" w14:textId="77777777" w:rsidR="00D34297" w:rsidRPr="00371E41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371E4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29042CC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371E4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C96908B" w14:textId="34BF0CC1" w:rsidR="0014706B" w:rsidRPr="0014706B" w:rsidRDefault="0014706B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14706B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14706B">
        <w:rPr>
          <w:rFonts w:ascii="Arial Narrow" w:hAnsi="Arial Narrow" w:cs="Arial"/>
          <w:b/>
          <w:sz w:val="22"/>
          <w:szCs w:val="22"/>
        </w:rPr>
        <w:t>5030/24</w:t>
      </w:r>
    </w:p>
    <w:p w14:paraId="635F48A6" w14:textId="77777777" w:rsidR="00D34297" w:rsidRPr="00371E4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371E41">
        <w:rPr>
          <w:rFonts w:ascii="Arial Narrow" w:hAnsi="Arial Narrow" w:cs="Arial"/>
          <w:b/>
          <w:sz w:val="22"/>
          <w:szCs w:val="22"/>
        </w:rPr>
        <w:t>WYKONAWCY</w:t>
      </w:r>
    </w:p>
    <w:p w14:paraId="5972FF84" w14:textId="77777777" w:rsidR="00D34297" w:rsidRPr="00371E4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371E4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371E41" w14:paraId="03725DD0" w14:textId="77777777" w:rsidTr="00D34297">
        <w:tc>
          <w:tcPr>
            <w:tcW w:w="9180" w:type="dxa"/>
            <w:shd w:val="clear" w:color="auto" w:fill="F2F2F2"/>
            <w:hideMark/>
          </w:tcPr>
          <w:p w14:paraId="2BC1446B" w14:textId="77777777" w:rsidR="00D34297" w:rsidRPr="00371E4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371E4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306A9211" w14:textId="77777777" w:rsidR="00D34297" w:rsidRPr="00371E4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371E4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55859A8D" w14:textId="77777777" w:rsidR="00D34297" w:rsidRPr="00371E4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186F096" w14:textId="77777777" w:rsidR="00D34297" w:rsidRPr="00371E4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71E4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71E4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71E4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371E41" w14:paraId="063721F3" w14:textId="77777777" w:rsidTr="00310284">
        <w:tc>
          <w:tcPr>
            <w:tcW w:w="2269" w:type="dxa"/>
            <w:shd w:val="clear" w:color="auto" w:fill="auto"/>
          </w:tcPr>
          <w:p w14:paraId="30C86A68" w14:textId="77777777" w:rsidR="00D34297" w:rsidRPr="00371E4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A6EF4D" w14:textId="77777777" w:rsidR="00D34297" w:rsidRPr="00371E41" w:rsidRDefault="001865F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bCs/>
                <w:sz w:val="22"/>
                <w:szCs w:val="22"/>
              </w:rPr>
              <w:t>Dostawy sukcesywne środków do sterylizacji na okres 24 miesięcy</w:t>
            </w:r>
          </w:p>
        </w:tc>
      </w:tr>
      <w:tr w:rsidR="001865FB" w:rsidRPr="00371E41" w14:paraId="2EFE8D32" w14:textId="77777777" w:rsidTr="002C2634">
        <w:tc>
          <w:tcPr>
            <w:tcW w:w="2269" w:type="dxa"/>
            <w:shd w:val="clear" w:color="auto" w:fill="auto"/>
          </w:tcPr>
          <w:p w14:paraId="0C1E0F41" w14:textId="77777777" w:rsidR="001865FB" w:rsidRPr="00371E41" w:rsidRDefault="001865FB" w:rsidP="002C26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3BF3A2" w14:textId="77777777" w:rsidR="001865FB" w:rsidRPr="00371E41" w:rsidRDefault="001865FB" w:rsidP="002C26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bCs/>
                <w:sz w:val="22"/>
                <w:szCs w:val="22"/>
              </w:rPr>
              <w:t>77/2024</w:t>
            </w:r>
          </w:p>
        </w:tc>
      </w:tr>
    </w:tbl>
    <w:p w14:paraId="767B7248" w14:textId="77777777" w:rsidR="00010B31" w:rsidRPr="00371E4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78DC1A0E" w14:textId="77777777" w:rsidR="00010B31" w:rsidRPr="00371E41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371E41">
        <w:rPr>
          <w:rFonts w:ascii="Arial Narrow" w:hAnsi="Arial Narrow" w:cs="Arial"/>
          <w:sz w:val="22"/>
          <w:szCs w:val="22"/>
        </w:rPr>
        <w:t xml:space="preserve">Zamawiający, </w:t>
      </w:r>
      <w:r w:rsidR="001865FB" w:rsidRPr="00371E41">
        <w:rPr>
          <w:rFonts w:ascii="Arial Narrow" w:hAnsi="Arial Narrow" w:cs="Arial"/>
          <w:b/>
          <w:sz w:val="22"/>
          <w:szCs w:val="22"/>
        </w:rPr>
        <w:t>10WSzKzP SPZOZ</w:t>
      </w:r>
      <w:r w:rsidRPr="00371E41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1865FB" w:rsidRPr="00371E41">
        <w:rPr>
          <w:rFonts w:ascii="Arial Narrow" w:hAnsi="Arial Narrow" w:cs="Arial"/>
          <w:sz w:val="22"/>
          <w:szCs w:val="22"/>
        </w:rPr>
        <w:t>(</w:t>
      </w:r>
      <w:proofErr w:type="spellStart"/>
      <w:r w:rsidR="001865FB" w:rsidRPr="00371E41">
        <w:rPr>
          <w:rFonts w:ascii="Arial Narrow" w:hAnsi="Arial Narrow" w:cs="Arial"/>
          <w:sz w:val="22"/>
          <w:szCs w:val="22"/>
        </w:rPr>
        <w:t>t.j</w:t>
      </w:r>
      <w:proofErr w:type="spellEnd"/>
      <w:r w:rsidR="001865FB" w:rsidRPr="00371E41">
        <w:rPr>
          <w:rFonts w:ascii="Arial Narrow" w:hAnsi="Arial Narrow" w:cs="Arial"/>
          <w:sz w:val="22"/>
          <w:szCs w:val="22"/>
        </w:rPr>
        <w:t>. Dz. U. z 2023r. poz. 1605)</w:t>
      </w:r>
      <w:r w:rsidRPr="00371E41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371E41">
        <w:rPr>
          <w:rFonts w:ascii="Arial Narrow" w:hAnsi="Arial Narrow" w:cs="Arial"/>
          <w:sz w:val="22"/>
          <w:szCs w:val="22"/>
        </w:rPr>
        <w:t>na</w:t>
      </w:r>
      <w:r w:rsidRPr="00371E41">
        <w:rPr>
          <w:rFonts w:ascii="Arial Narrow" w:hAnsi="Arial Narrow" w:cs="Arial"/>
          <w:sz w:val="22"/>
          <w:szCs w:val="22"/>
        </w:rPr>
        <w:t xml:space="preserve"> </w:t>
      </w:r>
      <w:r w:rsidR="00D8293D" w:rsidRPr="00371E41">
        <w:rPr>
          <w:rFonts w:ascii="Arial Narrow" w:hAnsi="Arial Narrow" w:cs="Arial"/>
          <w:sz w:val="22"/>
          <w:szCs w:val="22"/>
        </w:rPr>
        <w:t>na</w:t>
      </w:r>
      <w:r w:rsidR="00010B31" w:rsidRPr="00371E41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371E41" w14:paraId="166B3155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8C7D" w14:textId="77777777" w:rsidR="00D44D12" w:rsidRPr="00371E41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658F" w14:textId="77777777" w:rsidR="00D44D12" w:rsidRPr="00371E41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2D970A19" w14:textId="77777777" w:rsidR="00D44D12" w:rsidRPr="00371E41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1865FB" w:rsidRPr="00371E41" w14:paraId="6B80A2CA" w14:textId="77777777" w:rsidTr="002C26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0CB9" w14:textId="77777777" w:rsidR="001865FB" w:rsidRPr="00371E41" w:rsidRDefault="001865FB" w:rsidP="002C2634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FD10" w14:textId="77777777" w:rsidR="001865FB" w:rsidRPr="00371E41" w:rsidRDefault="001865FB" w:rsidP="002C263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b/>
                <w:sz w:val="22"/>
                <w:szCs w:val="22"/>
              </w:rPr>
              <w:t>Testy do kontroli sterylizacji I</w:t>
            </w:r>
          </w:p>
          <w:p w14:paraId="6E000FD9" w14:textId="77777777" w:rsidR="001865FB" w:rsidRPr="00371E41" w:rsidRDefault="001865FB" w:rsidP="002C263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371E4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36CEB26" w14:textId="77777777" w:rsidR="001865FB" w:rsidRPr="00371E41" w:rsidRDefault="001865FB" w:rsidP="002C2634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371E4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371E4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5485D942" w14:textId="77777777" w:rsidR="001865FB" w:rsidRPr="00371E41" w:rsidRDefault="001865FB" w:rsidP="002C263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371E4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DECAB9E" w14:textId="77777777" w:rsidR="001865FB" w:rsidRPr="00371E41" w:rsidRDefault="001865FB" w:rsidP="002C2634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</w:rPr>
              <w:t xml:space="preserve">Złożone w postepowaniu oferty zostały odrzucone na podstawie art. 226 ust. 1 pkt. 5 </w:t>
            </w:r>
            <w:proofErr w:type="spellStart"/>
            <w:r w:rsidRPr="00371E4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371E41">
              <w:rPr>
                <w:rFonts w:ascii="Arial Narrow" w:hAnsi="Arial Narrow" w:cs="Arial"/>
                <w:sz w:val="22"/>
                <w:szCs w:val="22"/>
              </w:rPr>
              <w:t xml:space="preserve"> - Zamawiający odrzuca ofertę, jeżeli jej treść jest niezgodna z warunkami zamówienia.</w:t>
            </w:r>
          </w:p>
        </w:tc>
      </w:tr>
      <w:tr w:rsidR="001865FB" w:rsidRPr="00371E41" w14:paraId="457990F2" w14:textId="77777777" w:rsidTr="002C26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09C8" w14:textId="77777777" w:rsidR="001865FB" w:rsidRPr="00371E41" w:rsidRDefault="001865FB" w:rsidP="002C2634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14CD" w14:textId="77777777" w:rsidR="001865FB" w:rsidRPr="00371E41" w:rsidRDefault="001865FB" w:rsidP="002C263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b/>
                <w:sz w:val="22"/>
                <w:szCs w:val="22"/>
              </w:rPr>
              <w:t>Rękawy typu TYVEK</w:t>
            </w:r>
          </w:p>
          <w:p w14:paraId="3A20B977" w14:textId="77777777" w:rsidR="001865FB" w:rsidRPr="00371E41" w:rsidRDefault="001865FB" w:rsidP="002C263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371E4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477DE87" w14:textId="77777777" w:rsidR="001865FB" w:rsidRPr="00371E41" w:rsidRDefault="001865FB" w:rsidP="002C2634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371E4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371E41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</w:t>
            </w:r>
            <w:r w:rsidRPr="00371E41">
              <w:rPr>
                <w:rFonts w:ascii="Arial Narrow" w:hAnsi="Arial Narrow" w:cs="Arial"/>
                <w:sz w:val="22"/>
                <w:szCs w:val="22"/>
              </w:rPr>
              <w:lastRenderedPageBreak/>
              <w:t>albo oferty podlegały odrzuceniu.</w:t>
            </w:r>
          </w:p>
          <w:p w14:paraId="55A0A1C8" w14:textId="77777777" w:rsidR="001865FB" w:rsidRPr="00371E41" w:rsidRDefault="001865FB" w:rsidP="002C263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371E4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E6B4D1A" w14:textId="77777777" w:rsidR="001865FB" w:rsidRPr="00371E41" w:rsidRDefault="001865FB" w:rsidP="002C2634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</w:rPr>
              <w:t xml:space="preserve">Złożone w postepowaniu oferty zostały odrzucone na podstawie art. 226 ust. 1 pkt. 5 </w:t>
            </w:r>
            <w:proofErr w:type="spellStart"/>
            <w:r w:rsidRPr="00371E4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371E41">
              <w:rPr>
                <w:rFonts w:ascii="Arial Narrow" w:hAnsi="Arial Narrow" w:cs="Arial"/>
                <w:sz w:val="22"/>
                <w:szCs w:val="22"/>
              </w:rPr>
              <w:t xml:space="preserve"> - Zamawiający odrzuca ofertę, jeżeli jej treść jest niezgodna z warunkami zamówienia.</w:t>
            </w:r>
          </w:p>
        </w:tc>
      </w:tr>
      <w:tr w:rsidR="0014706B" w:rsidRPr="00371E41" w14:paraId="62D8C335" w14:textId="77777777" w:rsidTr="0014706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D5D9" w14:textId="77777777" w:rsidR="0014706B" w:rsidRPr="00371E41" w:rsidRDefault="0014706B" w:rsidP="003E7FE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71E41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E043" w14:textId="77777777" w:rsidR="0014706B" w:rsidRPr="0014706B" w:rsidRDefault="0014706B" w:rsidP="003E7FE6">
            <w:pPr>
              <w:spacing w:before="120" w:after="4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706B">
              <w:rPr>
                <w:rFonts w:ascii="Arial Narrow" w:hAnsi="Arial Narrow" w:cs="Arial"/>
                <w:bCs/>
                <w:sz w:val="22"/>
                <w:szCs w:val="22"/>
              </w:rPr>
              <w:t>Testy do kontroli sterylizacji II</w:t>
            </w:r>
          </w:p>
          <w:p w14:paraId="5CE962E6" w14:textId="77777777" w:rsidR="0014706B" w:rsidRPr="0014706B" w:rsidRDefault="0014706B" w:rsidP="0014706B">
            <w:pPr>
              <w:spacing w:before="120" w:after="4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706B">
              <w:rPr>
                <w:rFonts w:ascii="Arial Narrow" w:hAnsi="Arial Narrow" w:cs="Arial"/>
                <w:bCs/>
                <w:sz w:val="22"/>
                <w:szCs w:val="22"/>
              </w:rPr>
              <w:t>Uzasadnienie prawne:</w:t>
            </w:r>
          </w:p>
          <w:p w14:paraId="0083F570" w14:textId="67C5C123" w:rsidR="0014706B" w:rsidRPr="0014706B" w:rsidRDefault="0014706B" w:rsidP="0014706B">
            <w:pPr>
              <w:spacing w:before="120" w:after="4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706B">
              <w:rPr>
                <w:rFonts w:ascii="Arial Narrow" w:hAnsi="Arial Narrow" w:cs="Arial"/>
                <w:bCs/>
                <w:sz w:val="22"/>
                <w:szCs w:val="22"/>
              </w:rPr>
              <w:t xml:space="preserve">Art. 255 pkt. 1 ustawy </w:t>
            </w:r>
            <w:proofErr w:type="spellStart"/>
            <w:r w:rsidRPr="0014706B">
              <w:rPr>
                <w:rFonts w:ascii="Arial Narrow" w:hAnsi="Arial Narrow" w:cs="Arial"/>
                <w:bCs/>
                <w:sz w:val="22"/>
                <w:szCs w:val="22"/>
              </w:rPr>
              <w:t>Pzp</w:t>
            </w:r>
            <w:proofErr w:type="spellEnd"/>
            <w:r w:rsidRPr="0014706B">
              <w:rPr>
                <w:rFonts w:ascii="Arial Narrow" w:hAnsi="Arial Narrow" w:cs="Arial"/>
                <w:bCs/>
                <w:sz w:val="22"/>
                <w:szCs w:val="22"/>
              </w:rPr>
              <w:t xml:space="preserve"> - nie złożono żadnego wniosku o dopuszczenie do udziału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14706B">
              <w:rPr>
                <w:rFonts w:ascii="Arial Narrow" w:hAnsi="Arial Narrow" w:cs="Arial"/>
                <w:bCs/>
                <w:sz w:val="22"/>
                <w:szCs w:val="22"/>
              </w:rPr>
              <w:t>w postępowaniu albo żadnej oferty.</w:t>
            </w:r>
          </w:p>
          <w:p w14:paraId="616B8208" w14:textId="77777777" w:rsidR="0014706B" w:rsidRPr="0014706B" w:rsidRDefault="0014706B" w:rsidP="0014706B">
            <w:pPr>
              <w:spacing w:before="120" w:after="4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706B">
              <w:rPr>
                <w:rFonts w:ascii="Arial Narrow" w:hAnsi="Arial Narrow" w:cs="Arial"/>
                <w:bCs/>
                <w:sz w:val="22"/>
                <w:szCs w:val="22"/>
              </w:rPr>
              <w:t>Uzasadnienie faktyczne:</w:t>
            </w:r>
          </w:p>
          <w:p w14:paraId="74685D86" w14:textId="311F2CC9" w:rsidR="0014706B" w:rsidRPr="0014706B" w:rsidRDefault="0014706B" w:rsidP="0014706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706B">
              <w:rPr>
                <w:rFonts w:ascii="Arial Narrow" w:hAnsi="Arial Narrow" w:cs="Arial"/>
                <w:bCs/>
                <w:sz w:val="22"/>
                <w:szCs w:val="22"/>
              </w:rPr>
              <w:t xml:space="preserve">Do dnia składnia ofert tj. do 20.06.2024 r. do godz. 8:00 nie złożono w przedmiotowym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zadaniu</w:t>
            </w:r>
            <w:r w:rsidRPr="0014706B">
              <w:rPr>
                <w:rFonts w:ascii="Arial Narrow" w:hAnsi="Arial Narrow" w:cs="Arial"/>
                <w:bCs/>
                <w:sz w:val="22"/>
                <w:szCs w:val="22"/>
              </w:rPr>
              <w:t xml:space="preserve"> żadnej oferty.</w:t>
            </w:r>
          </w:p>
        </w:tc>
      </w:tr>
    </w:tbl>
    <w:p w14:paraId="63BA7E16" w14:textId="77777777" w:rsidR="00010B31" w:rsidRPr="00371E4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71E41">
        <w:rPr>
          <w:rFonts w:ascii="Arial Narrow" w:hAnsi="Arial Narrow" w:cs="Arial"/>
          <w:i/>
          <w:sz w:val="22"/>
          <w:szCs w:val="22"/>
        </w:rPr>
        <w:t>Zamawiający</w:t>
      </w:r>
    </w:p>
    <w:p w14:paraId="0483FA99" w14:textId="032F02B9" w:rsidR="002A7DFF" w:rsidRDefault="002A7DFF" w:rsidP="002A7DFF">
      <w:pPr>
        <w:spacing w:line="360" w:lineRule="auto"/>
        <w:jc w:val="right"/>
        <w:rPr>
          <w:rFonts w:ascii="Arial Narrow" w:hAnsi="Arial Narrow" w:cs="Arial"/>
          <w:sz w:val="22"/>
          <w:szCs w:val="22"/>
        </w:rPr>
      </w:pPr>
    </w:p>
    <w:p w14:paraId="2E1A4D86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  <w:bookmarkStart w:id="0" w:name="_Hlk168485368"/>
    </w:p>
    <w:p w14:paraId="69245355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188C833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E99CE0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E3CE46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484FE2D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4862DB6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9704907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8600DD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bookmarkEnd w:id="0"/>
    <w:p w14:paraId="284D9AF9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03C6EAD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68631EA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8033B35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45DBB80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EEF3B1F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362D2E2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23FB6E7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B3A35E5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22A8C47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AF4C798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686E0BA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1096EDC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1584B2A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D7F4A72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07C0B7F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78BF836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C186CAA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4DD2025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3776E0E" w14:textId="77777777" w:rsid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3148823" w14:textId="622729B2" w:rsidR="0014706B" w:rsidRPr="0014706B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14706B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</w:t>
      </w:r>
      <w:r w:rsidRPr="0014706B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 1 </w:t>
      </w:r>
      <w:r w:rsidRPr="0014706B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75B78CD7" w14:textId="77777777" w:rsidR="0014706B" w:rsidRPr="000605ED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1DA30420" w14:textId="77777777" w:rsidR="0014706B" w:rsidRPr="000605ED" w:rsidRDefault="0014706B" w:rsidP="00147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r w:rsidRPr="000605ED">
        <w:rPr>
          <w:rFonts w:ascii="Arial Narrow" w:hAnsi="Arial Narrow"/>
          <w:sz w:val="18"/>
          <w:szCs w:val="18"/>
        </w:rPr>
        <w:t>SZPubl. T2612 B5</w:t>
      </w:r>
    </w:p>
    <w:p w14:paraId="11E20862" w14:textId="77777777" w:rsidR="0014706B" w:rsidRPr="000605ED" w:rsidRDefault="0014706B" w:rsidP="0014706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7685964" w14:textId="7103CA34" w:rsidR="0014706B" w:rsidRPr="000605ED" w:rsidRDefault="0014706B" w:rsidP="0014706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24.06.2024 r.</w:t>
      </w:r>
    </w:p>
    <w:p w14:paraId="2D1B23E9" w14:textId="77777777" w:rsidR="0014706B" w:rsidRPr="00371E41" w:rsidRDefault="0014706B" w:rsidP="002A7DFF">
      <w:pPr>
        <w:spacing w:line="360" w:lineRule="auto"/>
        <w:jc w:val="right"/>
        <w:rPr>
          <w:rFonts w:ascii="Arial Narrow" w:hAnsi="Arial Narrow"/>
          <w:sz w:val="18"/>
          <w:szCs w:val="18"/>
        </w:rPr>
      </w:pPr>
    </w:p>
    <w:sectPr w:rsidR="0014706B" w:rsidRPr="00371E41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AC6000" w14:textId="77777777" w:rsidR="00140712" w:rsidRDefault="00140712" w:rsidP="00D34297">
      <w:r>
        <w:separator/>
      </w:r>
    </w:p>
  </w:endnote>
  <w:endnote w:type="continuationSeparator" w:id="0">
    <w:p w14:paraId="4AF544EE" w14:textId="77777777" w:rsidR="00140712" w:rsidRDefault="0014071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F80BA" w14:textId="77777777" w:rsidR="001865FB" w:rsidRDefault="001865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41A6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B36083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9BD8A" w14:textId="77777777" w:rsidR="001865FB" w:rsidRDefault="001865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B0146C" w14:textId="77777777" w:rsidR="00140712" w:rsidRDefault="00140712" w:rsidP="00D34297">
      <w:r>
        <w:separator/>
      </w:r>
    </w:p>
  </w:footnote>
  <w:footnote w:type="continuationSeparator" w:id="0">
    <w:p w14:paraId="2E72ED77" w14:textId="77777777" w:rsidR="00140712" w:rsidRDefault="0014071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3C68FB" w14:textId="77777777" w:rsidR="001865FB" w:rsidRDefault="001865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BCBA6" w14:textId="77777777" w:rsidR="001865FB" w:rsidRDefault="001865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D1B67" w14:textId="77777777" w:rsidR="001865FB" w:rsidRDefault="001865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712"/>
    <w:rsid w:val="00010B31"/>
    <w:rsid w:val="00104963"/>
    <w:rsid w:val="00140712"/>
    <w:rsid w:val="0014706B"/>
    <w:rsid w:val="00150F65"/>
    <w:rsid w:val="001865FB"/>
    <w:rsid w:val="002A7DFF"/>
    <w:rsid w:val="00310284"/>
    <w:rsid w:val="00371E41"/>
    <w:rsid w:val="004D612E"/>
    <w:rsid w:val="004E2226"/>
    <w:rsid w:val="005464E2"/>
    <w:rsid w:val="00823326"/>
    <w:rsid w:val="00856A3E"/>
    <w:rsid w:val="00894412"/>
    <w:rsid w:val="009462DF"/>
    <w:rsid w:val="009500EB"/>
    <w:rsid w:val="00993EFC"/>
    <w:rsid w:val="00A929AE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A54027"/>
  <w15:chartTrackingRefBased/>
  <w15:docId w15:val="{0048AB96-D0A9-47BE-9A4B-3A71BAAEC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14706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4706B"/>
    <w:rPr>
      <w:b/>
      <w:bCs/>
    </w:rPr>
  </w:style>
  <w:style w:type="character" w:styleId="Hipercze">
    <w:name w:val="Hyperlink"/>
    <w:uiPriority w:val="99"/>
    <w:unhideWhenUsed/>
    <w:rsid w:val="001470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287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dcterms:created xsi:type="dcterms:W3CDTF">2024-06-24T10:32:00Z</dcterms:created>
  <dcterms:modified xsi:type="dcterms:W3CDTF">2024-06-24T10:32:00Z</dcterms:modified>
</cp:coreProperties>
</file>