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048DA" w:rsidRPr="00C70C08" w:rsidRDefault="00C70C08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C70C08">
        <w:rPr>
          <w:rFonts w:ascii="Arial Narrow" w:hAnsi="Arial Narrow" w:cs="Arial"/>
          <w:sz w:val="22"/>
          <w:szCs w:val="22"/>
        </w:rPr>
        <w:t xml:space="preserve"> </w:t>
      </w:r>
      <w:r w:rsidR="008A4617" w:rsidRPr="00C70C08">
        <w:rPr>
          <w:rFonts w:ascii="Arial Narrow" w:hAnsi="Arial Narrow" w:cs="Arial"/>
          <w:sz w:val="22"/>
          <w:szCs w:val="22"/>
        </w:rPr>
        <w:t>Bydgoszcz</w:t>
      </w:r>
      <w:r w:rsidR="00B048DA" w:rsidRPr="00C70C08">
        <w:rPr>
          <w:rFonts w:ascii="Arial Narrow" w:hAnsi="Arial Narrow" w:cs="Arial"/>
          <w:sz w:val="22"/>
          <w:szCs w:val="22"/>
        </w:rPr>
        <w:t xml:space="preserve"> dnia: </w:t>
      </w:r>
      <w:r w:rsidR="008A4617" w:rsidRPr="00C70C08">
        <w:rPr>
          <w:rFonts w:ascii="Arial Narrow" w:hAnsi="Arial Narrow" w:cs="Arial"/>
          <w:sz w:val="22"/>
          <w:szCs w:val="22"/>
        </w:rPr>
        <w:t>2024-06-26</w:t>
      </w:r>
    </w:p>
    <w:p w:rsidR="00B048DA" w:rsidRPr="00C70C08" w:rsidRDefault="008A4617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C70C0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048DA" w:rsidRPr="00C70C08" w:rsidRDefault="008A4617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C70C08">
        <w:rPr>
          <w:rFonts w:ascii="Arial Narrow" w:hAnsi="Arial Narrow" w:cs="Arial"/>
          <w:sz w:val="22"/>
          <w:szCs w:val="22"/>
        </w:rPr>
        <w:t>Powstańców Warszawy</w:t>
      </w:r>
      <w:r w:rsidR="00B048DA" w:rsidRPr="00C70C08">
        <w:rPr>
          <w:rFonts w:ascii="Arial Narrow" w:hAnsi="Arial Narrow" w:cs="Arial"/>
          <w:sz w:val="22"/>
          <w:szCs w:val="22"/>
        </w:rPr>
        <w:t xml:space="preserve"> </w:t>
      </w:r>
      <w:r w:rsidRPr="00C70C08">
        <w:rPr>
          <w:rFonts w:ascii="Arial Narrow" w:hAnsi="Arial Narrow" w:cs="Arial"/>
          <w:sz w:val="22"/>
          <w:szCs w:val="22"/>
        </w:rPr>
        <w:t>5</w:t>
      </w:r>
    </w:p>
    <w:p w:rsidR="00B048DA" w:rsidRPr="00C70C08" w:rsidRDefault="008A4617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C70C08">
        <w:rPr>
          <w:rFonts w:ascii="Arial Narrow" w:hAnsi="Arial Narrow" w:cs="Arial"/>
          <w:sz w:val="22"/>
          <w:szCs w:val="22"/>
        </w:rPr>
        <w:t>85-681</w:t>
      </w:r>
      <w:r w:rsidR="00B048DA" w:rsidRPr="00C70C08">
        <w:rPr>
          <w:rFonts w:ascii="Arial Narrow" w:hAnsi="Arial Narrow" w:cs="Arial"/>
          <w:sz w:val="22"/>
          <w:szCs w:val="22"/>
        </w:rPr>
        <w:t xml:space="preserve"> </w:t>
      </w:r>
      <w:r w:rsidRPr="00C70C08">
        <w:rPr>
          <w:rFonts w:ascii="Arial Narrow" w:hAnsi="Arial Narrow" w:cs="Arial"/>
          <w:sz w:val="22"/>
          <w:szCs w:val="22"/>
        </w:rPr>
        <w:t>Bydgoszcz</w:t>
      </w:r>
    </w:p>
    <w:p w:rsidR="00B048DA" w:rsidRPr="00C70C08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C70C08" w:rsidTr="00B048DA">
        <w:tc>
          <w:tcPr>
            <w:tcW w:w="9498" w:type="dxa"/>
            <w:shd w:val="clear" w:color="auto" w:fill="F2F2F2"/>
            <w:hideMark/>
          </w:tcPr>
          <w:p w:rsidR="00B048DA" w:rsidRPr="00C70C08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70C0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B048DA" w:rsidRPr="00C70C08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C70C0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048DA" w:rsidRPr="00C70C08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048DA" w:rsidRPr="00C70C08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70C0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70C0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70C0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C70C08" w:rsidTr="00B048DA">
        <w:tc>
          <w:tcPr>
            <w:tcW w:w="2269" w:type="dxa"/>
            <w:shd w:val="clear" w:color="auto" w:fill="auto"/>
          </w:tcPr>
          <w:p w:rsidR="00B048DA" w:rsidRPr="00C70C0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C70C08" w:rsidRDefault="008A4617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na okres 24 miesięcy</w:t>
            </w:r>
          </w:p>
        </w:tc>
      </w:tr>
      <w:tr w:rsidR="008A4617" w:rsidRPr="00C70C08" w:rsidTr="005235F8">
        <w:tc>
          <w:tcPr>
            <w:tcW w:w="2269" w:type="dxa"/>
            <w:shd w:val="clear" w:color="auto" w:fill="auto"/>
          </w:tcPr>
          <w:p w:rsidR="008A4617" w:rsidRPr="00C70C08" w:rsidRDefault="008A4617" w:rsidP="005235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8A4617" w:rsidRPr="00C70C08" w:rsidRDefault="008A4617" w:rsidP="005235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>9/2024</w:t>
            </w:r>
          </w:p>
        </w:tc>
      </w:tr>
    </w:tbl>
    <w:p w:rsidR="00B048DA" w:rsidRPr="00C70C08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8642B3" w:rsidRPr="00C70C08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C70C08">
        <w:rPr>
          <w:rFonts w:ascii="Arial Narrow" w:hAnsi="Arial Narrow" w:cs="Arial"/>
          <w:sz w:val="22"/>
          <w:szCs w:val="22"/>
        </w:rPr>
        <w:t xml:space="preserve">Zamawiający, </w:t>
      </w:r>
      <w:r w:rsidR="008A4617" w:rsidRPr="00C70C08">
        <w:rPr>
          <w:rFonts w:ascii="Arial Narrow" w:hAnsi="Arial Narrow" w:cs="Arial"/>
          <w:b/>
          <w:sz w:val="22"/>
          <w:szCs w:val="22"/>
        </w:rPr>
        <w:t>10WSzKzP SPZOZ</w:t>
      </w:r>
      <w:r w:rsidRPr="00C70C08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C70C08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C70C08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C70C08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8A4617" w:rsidRPr="00C70C08">
        <w:rPr>
          <w:rFonts w:ascii="Arial Narrow" w:hAnsi="Arial Narrow" w:cs="Arial"/>
          <w:sz w:val="22"/>
          <w:szCs w:val="22"/>
        </w:rPr>
        <w:t>(t.j. Dz. U. z 2023r. poz. 1605)</w:t>
      </w:r>
      <w:r w:rsidR="00C65E53" w:rsidRPr="00C70C08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C70C08">
        <w:rPr>
          <w:rFonts w:ascii="Arial Narrow" w:hAnsi="Arial Narrow" w:cs="Arial"/>
          <w:sz w:val="22"/>
          <w:szCs w:val="22"/>
        </w:rPr>
        <w:t xml:space="preserve">, </w:t>
      </w:r>
      <w:r w:rsidR="00C65E53" w:rsidRPr="00C70C08">
        <w:rPr>
          <w:rFonts w:ascii="Arial Narrow" w:hAnsi="Arial Narrow" w:cs="Arial"/>
          <w:sz w:val="22"/>
          <w:szCs w:val="22"/>
        </w:rPr>
        <w:t>informuje</w:t>
      </w:r>
      <w:r w:rsidR="00D26ED6" w:rsidRPr="00C70C08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C70C08">
        <w:rPr>
          <w:rFonts w:ascii="Arial Narrow" w:hAnsi="Arial Narrow" w:cs="Arial"/>
          <w:sz w:val="22"/>
          <w:szCs w:val="22"/>
        </w:rPr>
        <w:t>najkorzystniejsz</w:t>
      </w:r>
      <w:r w:rsidR="00D26ED6" w:rsidRPr="00C70C08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C70C08">
        <w:rPr>
          <w:rFonts w:ascii="Arial Narrow" w:hAnsi="Arial Narrow" w:cs="Arial"/>
          <w:sz w:val="22"/>
          <w:szCs w:val="22"/>
        </w:rPr>
        <w:t>ofer</w:t>
      </w:r>
      <w:r w:rsidR="00D26ED6" w:rsidRPr="00C70C08">
        <w:rPr>
          <w:rFonts w:ascii="Arial Narrow" w:hAnsi="Arial Narrow" w:cs="Arial"/>
          <w:sz w:val="22"/>
          <w:szCs w:val="22"/>
        </w:rPr>
        <w:t>t</w:t>
      </w:r>
      <w:r w:rsidR="009F0E5C" w:rsidRPr="00C70C08">
        <w:rPr>
          <w:rFonts w:ascii="Arial Narrow" w:hAnsi="Arial Narrow" w:cs="Arial"/>
          <w:sz w:val="22"/>
          <w:szCs w:val="22"/>
        </w:rPr>
        <w:t>a</w:t>
      </w:r>
      <w:r w:rsidRPr="00C70C08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C70C08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A4617" w:rsidRPr="00C70C08" w:rsidTr="00C70C0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A4617" w:rsidRPr="00C70C08" w:rsidRDefault="008A4617" w:rsidP="005235F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70C0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C70C0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70C08">
              <w:rPr>
                <w:rFonts w:ascii="Arial Narrow" w:hAnsi="Arial Narrow" w:cs="Arial"/>
                <w:color w:val="000000"/>
                <w:sz w:val="22"/>
                <w:szCs w:val="22"/>
              </w:rPr>
              <w:t>Opatrunki gazowe z chlorheksydyną</w:t>
            </w:r>
          </w:p>
          <w:p w:rsidR="008A4617" w:rsidRPr="00C70C08" w:rsidRDefault="008A4617" w:rsidP="005235F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Group </w:t>
            </w:r>
            <w:r w:rsidR="00C70C08">
              <w:rPr>
                <w:rFonts w:ascii="Arial Narrow" w:hAnsi="Arial Narrow" w:cs="Arial"/>
                <w:b/>
                <w:sz w:val="22"/>
                <w:szCs w:val="22"/>
              </w:rPr>
              <w:t xml:space="preserve">Sp. z o.o. Sp. k. </w:t>
            </w:r>
          </w:p>
          <w:p w:rsidR="008A4617" w:rsidRPr="00C70C08" w:rsidRDefault="008A4617" w:rsidP="005235F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>Pod Borem</w:t>
            </w: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8A4617" w:rsidRPr="00C70C08" w:rsidRDefault="008A4617" w:rsidP="005235F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>41-808</w:t>
            </w: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>Zabrze</w:t>
            </w:r>
          </w:p>
          <w:p w:rsidR="008A4617" w:rsidRPr="00C70C08" w:rsidRDefault="008A4617" w:rsidP="005235F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70C0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70C08">
              <w:rPr>
                <w:rFonts w:ascii="Arial Narrow" w:hAnsi="Arial Narrow" w:cs="Arial"/>
                <w:b/>
                <w:sz w:val="22"/>
                <w:szCs w:val="22"/>
              </w:rPr>
              <w:t>30 088.80 zł</w:t>
            </w:r>
            <w:r w:rsidRPr="00C70C08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A4617" w:rsidRPr="00C70C08" w:rsidRDefault="008A4617" w:rsidP="005235F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70C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A4617" w:rsidRPr="00C70C08" w:rsidRDefault="008A4617" w:rsidP="005235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A4617" w:rsidRPr="00C70C08" w:rsidTr="00C70C0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A4617" w:rsidRPr="00C70C08" w:rsidRDefault="008A4617" w:rsidP="005235F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70C0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C70C0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70C08">
              <w:rPr>
                <w:rFonts w:ascii="Arial Narrow" w:hAnsi="Arial Narrow" w:cs="Arial"/>
                <w:color w:val="000000"/>
                <w:sz w:val="22"/>
                <w:szCs w:val="22"/>
              </w:rPr>
              <w:t>Opatrunki hydroaktywne</w:t>
            </w:r>
          </w:p>
          <w:p w:rsidR="008A4617" w:rsidRPr="00C70C08" w:rsidRDefault="008A4617" w:rsidP="005235F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b/>
                <w:sz w:val="22"/>
                <w:szCs w:val="22"/>
              </w:rPr>
              <w:t>Paul Hartmann Polska Sp. z o.o.</w:t>
            </w:r>
          </w:p>
          <w:p w:rsidR="008A4617" w:rsidRPr="00C70C08" w:rsidRDefault="008A4617" w:rsidP="005235F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>Żeromskiego</w:t>
            </w: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8A4617" w:rsidRPr="00C70C08" w:rsidRDefault="008A4617" w:rsidP="005235F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>95-200</w:t>
            </w: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>Pabianice</w:t>
            </w:r>
          </w:p>
          <w:p w:rsidR="008A4617" w:rsidRPr="00C70C08" w:rsidRDefault="008A4617" w:rsidP="005235F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70C0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70C08">
              <w:rPr>
                <w:rFonts w:ascii="Arial Narrow" w:hAnsi="Arial Narrow" w:cs="Arial"/>
                <w:b/>
                <w:sz w:val="22"/>
                <w:szCs w:val="22"/>
              </w:rPr>
              <w:t>108 408.24 zł</w:t>
            </w:r>
            <w:r w:rsidRPr="00C70C08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A4617" w:rsidRPr="00C70C08" w:rsidRDefault="008A4617" w:rsidP="005235F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70C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A4617" w:rsidRPr="00C70C08" w:rsidRDefault="008A4617" w:rsidP="005235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C70C08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70C08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C70C08" w:rsidTr="00C70C08">
        <w:tc>
          <w:tcPr>
            <w:tcW w:w="2268" w:type="dxa"/>
            <w:shd w:val="clear" w:color="auto" w:fill="F2F2F2"/>
            <w:hideMark/>
          </w:tcPr>
          <w:p w:rsidR="00992FF5" w:rsidRPr="00C70C0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:rsidR="00992FF5" w:rsidRPr="00C70C0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:rsidR="00992FF5" w:rsidRPr="00C70C0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shd w:val="clear" w:color="auto" w:fill="F2F2F2"/>
            <w:hideMark/>
          </w:tcPr>
          <w:p w:rsidR="00992FF5" w:rsidRPr="00C70C0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70C0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8A4617" w:rsidRPr="00C70C08" w:rsidTr="00C70C08">
        <w:tc>
          <w:tcPr>
            <w:tcW w:w="2268" w:type="dxa"/>
            <w:vAlign w:val="center"/>
            <w:hideMark/>
          </w:tcPr>
          <w:p w:rsidR="008A4617" w:rsidRPr="00C70C08" w:rsidRDefault="008A4617" w:rsidP="00C70C0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>Opatrunki gazowe z chlorheksydyną</w:t>
            </w:r>
          </w:p>
        </w:tc>
        <w:tc>
          <w:tcPr>
            <w:tcW w:w="2977" w:type="dxa"/>
            <w:hideMark/>
          </w:tcPr>
          <w:p w:rsidR="008A4617" w:rsidRPr="00C70C08" w:rsidRDefault="008A4617" w:rsidP="00C70C0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:rsidR="008A4617" w:rsidRPr="00C70C08" w:rsidRDefault="008A4617" w:rsidP="00C70C0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>Pod Borem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:rsidR="008A4617" w:rsidRPr="00C70C08" w:rsidRDefault="008A4617" w:rsidP="00C70C0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>41-808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>Zabrze</w:t>
            </w:r>
          </w:p>
        </w:tc>
        <w:tc>
          <w:tcPr>
            <w:tcW w:w="3119" w:type="dxa"/>
            <w:hideMark/>
          </w:tcPr>
          <w:p w:rsidR="008A4617" w:rsidRPr="00C70C08" w:rsidRDefault="008A4617" w:rsidP="00C70C0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8A4617" w:rsidRPr="00C70C08" w:rsidRDefault="008A4617" w:rsidP="00C70C0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:rsidR="008A4617" w:rsidRPr="00C70C08" w:rsidRDefault="008A4617" w:rsidP="00C70C0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134" w:type="dxa"/>
            <w:vAlign w:val="center"/>
            <w:hideMark/>
          </w:tcPr>
          <w:p w:rsidR="008A4617" w:rsidRPr="00C70C08" w:rsidRDefault="008A4617" w:rsidP="00C70C08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A4617" w:rsidRPr="00C70C08" w:rsidTr="00C70C08">
        <w:tc>
          <w:tcPr>
            <w:tcW w:w="2268" w:type="dxa"/>
            <w:vAlign w:val="center"/>
            <w:hideMark/>
          </w:tcPr>
          <w:p w:rsidR="008A4617" w:rsidRPr="00C70C08" w:rsidRDefault="008A4617" w:rsidP="00C70C0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>Opatrunki gazowe z chlorheksydyną</w:t>
            </w:r>
          </w:p>
        </w:tc>
        <w:tc>
          <w:tcPr>
            <w:tcW w:w="2977" w:type="dxa"/>
            <w:hideMark/>
          </w:tcPr>
          <w:p w:rsidR="008A4617" w:rsidRPr="00C70C08" w:rsidRDefault="008A4617" w:rsidP="00C70C0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b/>
                <w:bCs/>
                <w:sz w:val="20"/>
                <w:szCs w:val="20"/>
              </w:rPr>
              <w:t>Medan Sp. jawna Pawlak i s-ka</w:t>
            </w:r>
          </w:p>
          <w:p w:rsidR="008A4617" w:rsidRPr="00C70C08" w:rsidRDefault="008A4617" w:rsidP="00C70C0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>Franza Blumwego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>21</w:t>
            </w:r>
          </w:p>
          <w:p w:rsidR="008A4617" w:rsidRPr="00C70C08" w:rsidRDefault="008A4617" w:rsidP="00C70C0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>85-862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hideMark/>
          </w:tcPr>
          <w:p w:rsidR="008A4617" w:rsidRPr="00C70C08" w:rsidRDefault="008A4617" w:rsidP="00C70C0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8A4617" w:rsidRPr="00C70C08" w:rsidRDefault="008A4617" w:rsidP="00C70C0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:rsidR="008A4617" w:rsidRPr="00C70C08" w:rsidRDefault="008A4617" w:rsidP="00C70C0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134" w:type="dxa"/>
            <w:vAlign w:val="center"/>
            <w:hideMark/>
          </w:tcPr>
          <w:p w:rsidR="008A4617" w:rsidRPr="00C70C08" w:rsidRDefault="008A4617" w:rsidP="00C70C08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8A4617" w:rsidRPr="00C70C08" w:rsidTr="00C70C08">
        <w:tc>
          <w:tcPr>
            <w:tcW w:w="2268" w:type="dxa"/>
            <w:vAlign w:val="center"/>
            <w:hideMark/>
          </w:tcPr>
          <w:p w:rsidR="008A4617" w:rsidRPr="00C70C08" w:rsidRDefault="008A4617" w:rsidP="00C70C0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>Opatrunki hydroaktywne</w:t>
            </w:r>
          </w:p>
        </w:tc>
        <w:tc>
          <w:tcPr>
            <w:tcW w:w="2977" w:type="dxa"/>
            <w:hideMark/>
          </w:tcPr>
          <w:p w:rsidR="008A4617" w:rsidRPr="00C70C08" w:rsidRDefault="008A4617" w:rsidP="00C70C0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b/>
                <w:bCs/>
                <w:sz w:val="20"/>
                <w:szCs w:val="20"/>
              </w:rPr>
              <w:t>Paul Hartmann Polska Sp. z o.o.</w:t>
            </w:r>
          </w:p>
          <w:p w:rsidR="008A4617" w:rsidRPr="00C70C08" w:rsidRDefault="008A4617" w:rsidP="00C70C0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>Żeromskiego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>17</w:t>
            </w:r>
          </w:p>
          <w:p w:rsidR="008A4617" w:rsidRPr="00C70C08" w:rsidRDefault="008A4617" w:rsidP="00C70C0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>95-200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>Pabianice</w:t>
            </w:r>
          </w:p>
        </w:tc>
        <w:tc>
          <w:tcPr>
            <w:tcW w:w="3119" w:type="dxa"/>
            <w:hideMark/>
          </w:tcPr>
          <w:p w:rsidR="008A4617" w:rsidRPr="00C70C08" w:rsidRDefault="008A4617" w:rsidP="00C70C0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8A4617" w:rsidRPr="00C70C08" w:rsidRDefault="008A4617" w:rsidP="00C70C0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 xml:space="preserve">2 - Termin dostawy - </w:t>
            </w:r>
            <w:r w:rsidR="00C70C08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>0.00</w:t>
            </w:r>
          </w:p>
          <w:p w:rsidR="008A4617" w:rsidRPr="00C70C08" w:rsidRDefault="008A4617" w:rsidP="00C70C0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 xml:space="preserve">3 - Termin płatności - </w:t>
            </w:r>
            <w:r w:rsidR="00C70C08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>0.00</w:t>
            </w:r>
          </w:p>
        </w:tc>
        <w:tc>
          <w:tcPr>
            <w:tcW w:w="1134" w:type="dxa"/>
            <w:vAlign w:val="center"/>
            <w:hideMark/>
          </w:tcPr>
          <w:p w:rsidR="008A4617" w:rsidRPr="00C70C08" w:rsidRDefault="008A4617" w:rsidP="00C70C08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0C08">
              <w:rPr>
                <w:rFonts w:ascii="Arial Narrow" w:hAnsi="Arial Narrow" w:cs="Arial"/>
                <w:sz w:val="20"/>
                <w:szCs w:val="20"/>
              </w:rPr>
              <w:t xml:space="preserve">  </w:t>
            </w:r>
            <w:r w:rsidR="00C70C08">
              <w:rPr>
                <w:rFonts w:ascii="Arial Narrow" w:hAnsi="Arial Narrow" w:cs="Arial"/>
                <w:sz w:val="20"/>
                <w:szCs w:val="20"/>
              </w:rPr>
              <w:t>100</w:t>
            </w:r>
            <w:r w:rsidRPr="00C70C08">
              <w:rPr>
                <w:rFonts w:ascii="Arial Narrow" w:hAnsi="Arial Narrow" w:cs="Arial"/>
                <w:sz w:val="20"/>
                <w:szCs w:val="20"/>
              </w:rPr>
              <w:t>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70C08">
        <w:rPr>
          <w:rFonts w:ascii="Arial Narrow" w:hAnsi="Arial Narrow" w:cs="Arial"/>
          <w:i/>
          <w:sz w:val="22"/>
          <w:szCs w:val="22"/>
        </w:rPr>
        <w:t>Zamawiający</w:t>
      </w:r>
    </w:p>
    <w:p w:rsidR="008C570B" w:rsidRPr="008C570B" w:rsidRDefault="008C570B" w:rsidP="008C570B">
      <w:pPr>
        <w:rPr>
          <w:rFonts w:ascii="Arial Narrow" w:hAnsi="Arial Narrow" w:cs="Arial"/>
          <w:sz w:val="22"/>
          <w:szCs w:val="22"/>
        </w:rPr>
      </w:pPr>
    </w:p>
    <w:p w:rsidR="008C570B" w:rsidRPr="008C570B" w:rsidRDefault="008C570B" w:rsidP="008C570B">
      <w:pPr>
        <w:rPr>
          <w:rFonts w:ascii="Arial Narrow" w:hAnsi="Arial Narrow" w:cs="Arial"/>
          <w:sz w:val="22"/>
          <w:szCs w:val="22"/>
        </w:rPr>
      </w:pPr>
    </w:p>
    <w:p w:rsidR="008C570B" w:rsidRPr="008C570B" w:rsidRDefault="008C570B" w:rsidP="008C570B">
      <w:pPr>
        <w:rPr>
          <w:rFonts w:ascii="Arial Narrow" w:hAnsi="Arial Narrow" w:cs="Arial"/>
          <w:sz w:val="22"/>
          <w:szCs w:val="22"/>
        </w:rPr>
      </w:pPr>
    </w:p>
    <w:p w:rsidR="008C570B" w:rsidRPr="008C570B" w:rsidRDefault="008C570B" w:rsidP="008C570B">
      <w:pPr>
        <w:rPr>
          <w:rFonts w:ascii="Arial Narrow" w:hAnsi="Arial Narrow" w:cs="Arial"/>
          <w:sz w:val="22"/>
          <w:szCs w:val="22"/>
        </w:rPr>
      </w:pPr>
    </w:p>
    <w:p w:rsidR="008C570B" w:rsidRPr="008C570B" w:rsidRDefault="008C570B" w:rsidP="008C570B">
      <w:pPr>
        <w:rPr>
          <w:rFonts w:ascii="Arial Narrow" w:hAnsi="Arial Narrow" w:cs="Arial"/>
          <w:sz w:val="22"/>
          <w:szCs w:val="22"/>
        </w:rPr>
      </w:pPr>
    </w:p>
    <w:p w:rsidR="008C570B" w:rsidRPr="008C570B" w:rsidRDefault="008C570B" w:rsidP="008C570B">
      <w:pPr>
        <w:rPr>
          <w:rFonts w:ascii="Arial Narrow" w:hAnsi="Arial Narrow" w:cs="Arial"/>
          <w:sz w:val="22"/>
          <w:szCs w:val="22"/>
        </w:rPr>
      </w:pPr>
    </w:p>
    <w:p w:rsidR="008C570B" w:rsidRPr="008C570B" w:rsidRDefault="008C570B" w:rsidP="008C570B">
      <w:pPr>
        <w:rPr>
          <w:rFonts w:ascii="Arial Narrow" w:hAnsi="Arial Narrow" w:cs="Arial"/>
          <w:sz w:val="22"/>
          <w:szCs w:val="22"/>
        </w:rPr>
      </w:pPr>
    </w:p>
    <w:p w:rsidR="008C570B" w:rsidRPr="008C570B" w:rsidRDefault="008C570B" w:rsidP="008C570B">
      <w:pPr>
        <w:rPr>
          <w:rFonts w:ascii="Arial Narrow" w:hAnsi="Arial Narrow" w:cs="Arial"/>
          <w:sz w:val="22"/>
          <w:szCs w:val="22"/>
        </w:rPr>
      </w:pPr>
    </w:p>
    <w:p w:rsidR="008C570B" w:rsidRPr="008C570B" w:rsidRDefault="008C570B" w:rsidP="008C570B">
      <w:pPr>
        <w:rPr>
          <w:rFonts w:ascii="Arial Narrow" w:hAnsi="Arial Narrow" w:cs="Arial"/>
          <w:sz w:val="22"/>
          <w:szCs w:val="22"/>
        </w:rPr>
      </w:pPr>
    </w:p>
    <w:p w:rsidR="008C570B" w:rsidRPr="008C570B" w:rsidRDefault="008C570B" w:rsidP="008C570B">
      <w:pPr>
        <w:rPr>
          <w:rFonts w:ascii="Arial Narrow" w:hAnsi="Arial Narrow" w:cs="Arial"/>
          <w:sz w:val="22"/>
          <w:szCs w:val="22"/>
        </w:rPr>
      </w:pPr>
    </w:p>
    <w:p w:rsidR="008C570B" w:rsidRDefault="008C570B" w:rsidP="008C570B">
      <w:pPr>
        <w:rPr>
          <w:rFonts w:ascii="Arial Narrow" w:hAnsi="Arial Narrow" w:cs="Arial"/>
          <w:i/>
          <w:sz w:val="22"/>
          <w:szCs w:val="22"/>
        </w:rPr>
      </w:pPr>
    </w:p>
    <w:p w:rsidR="008C570B" w:rsidRPr="008C570B" w:rsidRDefault="008C570B" w:rsidP="008C570B">
      <w:pPr>
        <w:rPr>
          <w:rFonts w:ascii="Arial Narrow" w:hAnsi="Arial Narrow" w:cs="Arial"/>
          <w:sz w:val="22"/>
          <w:szCs w:val="22"/>
        </w:rPr>
      </w:pPr>
    </w:p>
    <w:p w:rsidR="008C570B" w:rsidRDefault="008C570B" w:rsidP="008C570B">
      <w:pPr>
        <w:rPr>
          <w:rFonts w:ascii="Arial Narrow" w:hAnsi="Arial Narrow" w:cs="Arial"/>
          <w:i/>
          <w:sz w:val="22"/>
          <w:szCs w:val="22"/>
        </w:rPr>
      </w:pPr>
    </w:p>
    <w:p w:rsidR="008C570B" w:rsidRDefault="008C570B" w:rsidP="008C570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:rsidR="008C570B" w:rsidRDefault="008C570B" w:rsidP="008C570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:rsidR="008C570B" w:rsidRDefault="008C570B" w:rsidP="008C570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7B692C">
          <w:rPr>
            <w:rStyle w:val="Hipercze"/>
            <w:rFonts w:ascii="Arial Narrow" w:hAnsi="Arial Narrow" w:cs="Arial"/>
            <w:sz w:val="20"/>
            <w:szCs w:val="20"/>
          </w:rPr>
          <w:t>karolina.kornowska@10wsk.mil.pl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:rsidR="008C570B" w:rsidRPr="008C570B" w:rsidRDefault="008C570B" w:rsidP="008C570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2024-06-26</w:t>
      </w:r>
    </w:p>
    <w:bookmarkEnd w:id="0"/>
    <w:sectPr w:rsidR="008C570B" w:rsidRPr="008C570B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8308D" w:rsidRDefault="0038308D">
      <w:r>
        <w:separator/>
      </w:r>
    </w:p>
  </w:endnote>
  <w:endnote w:type="continuationSeparator" w:id="0">
    <w:p w:rsidR="0038308D" w:rsidRDefault="00383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A4617" w:rsidRDefault="008A46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A4617" w:rsidRDefault="008A46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8308D" w:rsidRDefault="0038308D">
      <w:r>
        <w:separator/>
      </w:r>
    </w:p>
  </w:footnote>
  <w:footnote w:type="continuationSeparator" w:id="0">
    <w:p w:rsidR="0038308D" w:rsidRDefault="00383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A4617" w:rsidRDefault="008A46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A4617" w:rsidRPr="00C70C08" w:rsidRDefault="00C70C08">
    <w:pPr>
      <w:pStyle w:val="Nagwek"/>
      <w:rPr>
        <w:rFonts w:ascii="Arial Narrow" w:hAnsi="Arial Narrow"/>
      </w:rPr>
    </w:pPr>
    <w:r w:rsidRPr="00C70C08">
      <w:rPr>
        <w:rFonts w:ascii="Arial Narrow" w:hAnsi="Arial Narrow"/>
      </w:rPr>
      <w:t>Sprawa 9/2024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A4617" w:rsidRDefault="008A46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308D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8308D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4617"/>
    <w:rsid w:val="008A6C10"/>
    <w:rsid w:val="008C570B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70C08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FD202D"/>
  <w15:chartTrackingRefBased/>
  <w15:docId w15:val="{87A1C3EF-F2BC-4CB5-8293-86DA4C609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8C570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57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1601-01-01T00:00:00Z</cp:lastPrinted>
  <dcterms:created xsi:type="dcterms:W3CDTF">2024-06-26T11:44:00Z</dcterms:created>
  <dcterms:modified xsi:type="dcterms:W3CDTF">2024-06-26T11:47:00Z</dcterms:modified>
</cp:coreProperties>
</file>