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63F9F" w14:textId="77777777" w:rsidR="00843A88" w:rsidRPr="00EF1F57" w:rsidRDefault="001E02A8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F1F57">
        <w:rPr>
          <w:rFonts w:ascii="Arial Narrow" w:hAnsi="Arial Narrow" w:cs="Arial"/>
          <w:sz w:val="24"/>
          <w:szCs w:val="24"/>
        </w:rPr>
        <w:t>Bydgoszcz</w:t>
      </w:r>
      <w:r w:rsidR="00843A88" w:rsidRPr="00EF1F57">
        <w:rPr>
          <w:rFonts w:ascii="Arial Narrow" w:hAnsi="Arial Narrow" w:cs="Arial"/>
          <w:sz w:val="24"/>
          <w:szCs w:val="24"/>
        </w:rPr>
        <w:t xml:space="preserve"> dnia: </w:t>
      </w:r>
      <w:r w:rsidRPr="00EF1F57">
        <w:rPr>
          <w:rFonts w:ascii="Arial Narrow" w:hAnsi="Arial Narrow" w:cs="Arial"/>
          <w:sz w:val="24"/>
          <w:szCs w:val="24"/>
        </w:rPr>
        <w:t>2024-07-02</w:t>
      </w:r>
    </w:p>
    <w:p w14:paraId="6ED36B6F" w14:textId="77777777" w:rsidR="00843A88" w:rsidRPr="00EF1F57" w:rsidRDefault="001E02A8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F1F5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FCD75C3" w14:textId="77777777" w:rsidR="00843A88" w:rsidRPr="00EF1F57" w:rsidRDefault="001E02A8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F1F57">
        <w:rPr>
          <w:rFonts w:ascii="Arial Narrow" w:hAnsi="Arial Narrow" w:cs="Arial"/>
          <w:sz w:val="24"/>
          <w:szCs w:val="24"/>
        </w:rPr>
        <w:t>Powstańców Warszawy</w:t>
      </w:r>
      <w:r w:rsidR="00843A88" w:rsidRPr="00EF1F57">
        <w:rPr>
          <w:rFonts w:ascii="Arial Narrow" w:hAnsi="Arial Narrow" w:cs="Arial"/>
          <w:sz w:val="24"/>
          <w:szCs w:val="24"/>
        </w:rPr>
        <w:t xml:space="preserve"> </w:t>
      </w:r>
      <w:r w:rsidRPr="00EF1F57">
        <w:rPr>
          <w:rFonts w:ascii="Arial Narrow" w:hAnsi="Arial Narrow" w:cs="Arial"/>
          <w:sz w:val="24"/>
          <w:szCs w:val="24"/>
        </w:rPr>
        <w:t>5</w:t>
      </w:r>
    </w:p>
    <w:p w14:paraId="482B9E2B" w14:textId="77777777" w:rsidR="00843A88" w:rsidRPr="00EF1F57" w:rsidRDefault="001E02A8" w:rsidP="00843A88">
      <w:pPr>
        <w:rPr>
          <w:rFonts w:ascii="Arial Narrow" w:hAnsi="Arial Narrow" w:cs="Arial"/>
          <w:sz w:val="24"/>
          <w:szCs w:val="24"/>
        </w:rPr>
      </w:pPr>
      <w:r w:rsidRPr="00EF1F57">
        <w:rPr>
          <w:rFonts w:ascii="Arial Narrow" w:hAnsi="Arial Narrow" w:cs="Arial"/>
          <w:sz w:val="24"/>
          <w:szCs w:val="24"/>
        </w:rPr>
        <w:t>85-681</w:t>
      </w:r>
      <w:r w:rsidR="00843A88" w:rsidRPr="00EF1F57">
        <w:rPr>
          <w:rFonts w:ascii="Arial Narrow" w:hAnsi="Arial Narrow" w:cs="Arial"/>
          <w:sz w:val="24"/>
          <w:szCs w:val="24"/>
        </w:rPr>
        <w:t xml:space="preserve"> </w:t>
      </w:r>
      <w:r w:rsidRPr="00EF1F57">
        <w:rPr>
          <w:rFonts w:ascii="Arial Narrow" w:hAnsi="Arial Narrow" w:cs="Arial"/>
          <w:sz w:val="24"/>
          <w:szCs w:val="24"/>
        </w:rPr>
        <w:t>Bydgoszcz</w:t>
      </w:r>
    </w:p>
    <w:p w14:paraId="4C5FB9C7" w14:textId="77777777" w:rsidR="00843A88" w:rsidRPr="00EF1F57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EF1F5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F66DF30" w14:textId="77777777" w:rsidR="00843A88" w:rsidRPr="00EF1F57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F1F5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ABC0A77" w14:textId="30F81D79" w:rsidR="00EF1F57" w:rsidRPr="00EF1F57" w:rsidRDefault="00EF1F57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F1F57">
        <w:rPr>
          <w:rFonts w:ascii="Arial Narrow" w:hAnsi="Arial Narrow" w:cs="Arial"/>
          <w:b/>
          <w:sz w:val="22"/>
          <w:szCs w:val="22"/>
        </w:rPr>
        <w:t>Pismo nr 5185/24</w:t>
      </w:r>
    </w:p>
    <w:p w14:paraId="788CEA62" w14:textId="77777777" w:rsidR="00843A88" w:rsidRPr="00EF1F5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F1F57">
        <w:rPr>
          <w:rFonts w:ascii="Arial Narrow" w:hAnsi="Arial Narrow" w:cs="Arial"/>
          <w:b/>
          <w:sz w:val="24"/>
          <w:szCs w:val="24"/>
        </w:rPr>
        <w:t>WYKONAWCY</w:t>
      </w:r>
    </w:p>
    <w:p w14:paraId="5108A969" w14:textId="77777777" w:rsidR="00843A88" w:rsidRPr="00EF1F5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EF1F57">
        <w:rPr>
          <w:rFonts w:ascii="Arial Narrow" w:hAnsi="Arial Narrow" w:cs="Arial"/>
          <w:sz w:val="24"/>
          <w:szCs w:val="24"/>
        </w:rPr>
        <w:t>ubiegający się o zamówienie</w:t>
      </w:r>
    </w:p>
    <w:p w14:paraId="54580C11" w14:textId="77777777" w:rsidR="004E4B64" w:rsidRPr="00EF1F5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F1F57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EF1F5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F1F5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F1F57" w14:paraId="55A570C0" w14:textId="77777777" w:rsidTr="00FD4AEC">
        <w:tc>
          <w:tcPr>
            <w:tcW w:w="2269" w:type="dxa"/>
            <w:shd w:val="clear" w:color="auto" w:fill="auto"/>
          </w:tcPr>
          <w:p w14:paraId="50D3C9BB" w14:textId="77777777" w:rsidR="004E4B64" w:rsidRPr="00EF1F5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EEF7CD" w14:textId="5B714BD0" w:rsidR="004E4B64" w:rsidRPr="00EF1F57" w:rsidRDefault="001E02A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Oddziału Klinicznego Urologii i Onkologii </w:t>
            </w:r>
            <w:r w:rsidR="00EF1F57" w:rsidRPr="00EF1F57">
              <w:rPr>
                <w:rFonts w:ascii="Arial Narrow" w:hAnsi="Arial Narrow" w:cs="Arial"/>
                <w:bCs/>
                <w:sz w:val="24"/>
                <w:szCs w:val="24"/>
              </w:rPr>
              <w:t>Urologicznej oraz</w:t>
            </w:r>
            <w:r w:rsidRPr="00EF1F57">
              <w:rPr>
                <w:rFonts w:ascii="Arial Narrow" w:hAnsi="Arial Narrow" w:cs="Arial"/>
                <w:bCs/>
                <w:sz w:val="24"/>
                <w:szCs w:val="24"/>
              </w:rPr>
              <w:t xml:space="preserve"> Poradni Urologicznych na okres 12 miesięcy</w:t>
            </w:r>
            <w:r w:rsidR="004E4B64" w:rsidRPr="00EF1F5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E02A8" w:rsidRPr="00EF1F57" w14:paraId="37BE6E12" w14:textId="77777777" w:rsidTr="00B079B4">
        <w:tc>
          <w:tcPr>
            <w:tcW w:w="2269" w:type="dxa"/>
            <w:shd w:val="clear" w:color="auto" w:fill="auto"/>
          </w:tcPr>
          <w:p w14:paraId="46E36A90" w14:textId="77777777" w:rsidR="001E02A8" w:rsidRPr="00EF1F57" w:rsidRDefault="001E02A8" w:rsidP="00B079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7BF6F9" w14:textId="77777777" w:rsidR="001E02A8" w:rsidRPr="00EF1F57" w:rsidRDefault="001E02A8" w:rsidP="00B079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Cs/>
                <w:sz w:val="24"/>
                <w:szCs w:val="24"/>
              </w:rPr>
              <w:t>84/2024</w:t>
            </w:r>
          </w:p>
        </w:tc>
      </w:tr>
    </w:tbl>
    <w:p w14:paraId="1F918A8C" w14:textId="77777777" w:rsidR="004E4B64" w:rsidRPr="00EF1F5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F1F57" w14:paraId="2BAF9E1E" w14:textId="77777777" w:rsidTr="00C46732">
        <w:tc>
          <w:tcPr>
            <w:tcW w:w="9330" w:type="dxa"/>
            <w:shd w:val="clear" w:color="auto" w:fill="F2F2F2"/>
            <w:hideMark/>
          </w:tcPr>
          <w:p w14:paraId="2D7CE6D1" w14:textId="77777777" w:rsidR="00843A88" w:rsidRPr="00EF1F5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F1F5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B51B59A" w14:textId="3E5D3A5A" w:rsidR="0012774F" w:rsidRPr="00EF1F5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F1F57">
        <w:rPr>
          <w:rFonts w:ascii="Arial Narrow" w:hAnsi="Arial Narrow" w:cs="Arial"/>
          <w:sz w:val="24"/>
          <w:szCs w:val="24"/>
        </w:rPr>
        <w:t xml:space="preserve">Zamawiający, </w:t>
      </w:r>
      <w:r w:rsidR="001E02A8" w:rsidRPr="00EF1F57">
        <w:rPr>
          <w:rFonts w:ascii="Arial Narrow" w:hAnsi="Arial Narrow" w:cs="Arial"/>
          <w:b/>
          <w:sz w:val="24"/>
          <w:szCs w:val="24"/>
        </w:rPr>
        <w:t>10WSzKzP SPZOZ</w:t>
      </w:r>
      <w:r w:rsidRPr="00EF1F5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EF1F57">
        <w:rPr>
          <w:rFonts w:ascii="Arial Narrow" w:hAnsi="Arial Narrow" w:cs="Arial"/>
          <w:sz w:val="24"/>
          <w:szCs w:val="24"/>
        </w:rPr>
        <w:t>284</w:t>
      </w:r>
      <w:r w:rsidRPr="00EF1F57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EF1F57">
        <w:rPr>
          <w:rFonts w:ascii="Arial Narrow" w:hAnsi="Arial Narrow" w:cs="Arial"/>
          <w:sz w:val="24"/>
          <w:szCs w:val="24"/>
        </w:rPr>
        <w:t>6</w:t>
      </w:r>
      <w:r w:rsidRPr="00EF1F57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F1F57">
        <w:rPr>
          <w:rFonts w:ascii="Arial Narrow" w:hAnsi="Arial Narrow" w:cs="Arial"/>
          <w:sz w:val="24"/>
          <w:szCs w:val="24"/>
        </w:rPr>
        <w:t>11</w:t>
      </w:r>
      <w:r w:rsidRPr="00EF1F57">
        <w:rPr>
          <w:rFonts w:ascii="Arial Narrow" w:hAnsi="Arial Narrow" w:cs="Arial"/>
          <w:sz w:val="24"/>
          <w:szCs w:val="24"/>
        </w:rPr>
        <w:t xml:space="preserve"> </w:t>
      </w:r>
      <w:r w:rsidR="0029606A" w:rsidRPr="00EF1F57">
        <w:rPr>
          <w:rFonts w:ascii="Arial Narrow" w:hAnsi="Arial Narrow" w:cs="Arial"/>
          <w:sz w:val="24"/>
          <w:szCs w:val="24"/>
        </w:rPr>
        <w:t xml:space="preserve">września </w:t>
      </w:r>
      <w:r w:rsidRPr="00EF1F57">
        <w:rPr>
          <w:rFonts w:ascii="Arial Narrow" w:hAnsi="Arial Narrow" w:cs="Arial"/>
          <w:sz w:val="24"/>
          <w:szCs w:val="24"/>
        </w:rPr>
        <w:t>20</w:t>
      </w:r>
      <w:r w:rsidR="0029606A" w:rsidRPr="00EF1F57">
        <w:rPr>
          <w:rFonts w:ascii="Arial Narrow" w:hAnsi="Arial Narrow" w:cs="Arial"/>
          <w:sz w:val="24"/>
          <w:szCs w:val="24"/>
        </w:rPr>
        <w:t>19</w:t>
      </w:r>
      <w:r w:rsidRPr="00EF1F57">
        <w:rPr>
          <w:rFonts w:ascii="Arial Narrow" w:hAnsi="Arial Narrow" w:cs="Arial"/>
          <w:sz w:val="24"/>
          <w:szCs w:val="24"/>
        </w:rPr>
        <w:t xml:space="preserve"> r</w:t>
      </w:r>
      <w:r w:rsidR="0029606A" w:rsidRPr="00EF1F57">
        <w:rPr>
          <w:rFonts w:ascii="Arial Narrow" w:hAnsi="Arial Narrow" w:cs="Arial"/>
          <w:sz w:val="24"/>
          <w:szCs w:val="24"/>
        </w:rPr>
        <w:t>.</w:t>
      </w:r>
      <w:r w:rsidRPr="00EF1F57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F1F57">
        <w:rPr>
          <w:rFonts w:ascii="Arial Narrow" w:hAnsi="Arial Narrow" w:cs="Arial"/>
          <w:sz w:val="24"/>
          <w:szCs w:val="24"/>
        </w:rPr>
        <w:t>z</w:t>
      </w:r>
      <w:r w:rsidRPr="00EF1F57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F1F57">
        <w:rPr>
          <w:rFonts w:ascii="Arial Narrow" w:hAnsi="Arial Narrow" w:cs="Arial"/>
          <w:sz w:val="24"/>
          <w:szCs w:val="24"/>
        </w:rPr>
        <w:t>p</w:t>
      </w:r>
      <w:r w:rsidRPr="00EF1F57">
        <w:rPr>
          <w:rFonts w:ascii="Arial Narrow" w:hAnsi="Arial Narrow" w:cs="Arial"/>
          <w:sz w:val="24"/>
          <w:szCs w:val="24"/>
        </w:rPr>
        <w:t xml:space="preserve">ublicznych </w:t>
      </w:r>
      <w:r w:rsidR="001E02A8" w:rsidRPr="00EF1F57">
        <w:rPr>
          <w:rFonts w:ascii="Arial Narrow" w:hAnsi="Arial Narrow" w:cs="Arial"/>
          <w:sz w:val="24"/>
          <w:szCs w:val="24"/>
        </w:rPr>
        <w:t>(</w:t>
      </w:r>
      <w:proofErr w:type="spellStart"/>
      <w:r w:rsidR="001E02A8" w:rsidRPr="00EF1F57">
        <w:rPr>
          <w:rFonts w:ascii="Arial Narrow" w:hAnsi="Arial Narrow" w:cs="Arial"/>
          <w:sz w:val="24"/>
          <w:szCs w:val="24"/>
        </w:rPr>
        <w:t>t.j</w:t>
      </w:r>
      <w:proofErr w:type="spellEnd"/>
      <w:r w:rsidR="001E02A8" w:rsidRPr="00EF1F57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EF1F57">
        <w:rPr>
          <w:rFonts w:ascii="Arial Narrow" w:hAnsi="Arial Narrow" w:cs="Arial"/>
          <w:sz w:val="24"/>
          <w:szCs w:val="24"/>
        </w:rPr>
        <w:t xml:space="preserve">, </w:t>
      </w:r>
      <w:r w:rsidR="00E74BC3" w:rsidRPr="00EF1F57">
        <w:rPr>
          <w:rFonts w:ascii="Arial Narrow" w:hAnsi="Arial Narrow" w:cs="Arial"/>
          <w:sz w:val="24"/>
          <w:szCs w:val="24"/>
        </w:rPr>
        <w:t>udostępnia</w:t>
      </w:r>
      <w:r w:rsidR="00BE7BFD" w:rsidRPr="00EF1F57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F1F57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F1F57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EF1F57" w:rsidRPr="00EF1F57">
        <w:rPr>
          <w:rFonts w:ascii="Arial Narrow" w:hAnsi="Arial Narrow" w:cs="Arial"/>
          <w:sz w:val="24"/>
          <w:szCs w:val="24"/>
          <w:lang w:eastAsia="ar-SA"/>
        </w:rPr>
        <w:t>dalej</w:t>
      </w:r>
      <w:r w:rsidR="00EF1F57" w:rsidRPr="00EF1F57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EF1F57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EF1F57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EF1F57">
        <w:rPr>
          <w:rFonts w:ascii="Arial Narrow" w:hAnsi="Arial Narrow" w:cs="Arial"/>
          <w:sz w:val="24"/>
          <w:szCs w:val="24"/>
        </w:rPr>
        <w:t>wraz z wyjaśnieniami</w:t>
      </w:r>
      <w:r w:rsidR="0012774F" w:rsidRPr="00EF1F57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2A8" w:rsidRPr="00EF1F57" w14:paraId="4D13675C" w14:textId="77777777" w:rsidTr="00B079B4">
        <w:tc>
          <w:tcPr>
            <w:tcW w:w="9356" w:type="dxa"/>
            <w:shd w:val="clear" w:color="auto" w:fill="auto"/>
          </w:tcPr>
          <w:p w14:paraId="58B07A1C" w14:textId="77777777" w:rsidR="001E02A8" w:rsidRPr="00EF1F57" w:rsidRDefault="001E02A8" w:rsidP="00B079B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0549619D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1</w:t>
            </w:r>
          </w:p>
          <w:p w14:paraId="6B32648D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Dotyczy formularza cenowego - pakiet 3</w:t>
            </w:r>
          </w:p>
          <w:p w14:paraId="07486EFC" w14:textId="6C3C0FCB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Czy zamawiający dopuści ilość - (zad. 3) - </w:t>
            </w:r>
            <w:r w:rsidR="00EF1F57" w:rsidRPr="00EF1F57">
              <w:rPr>
                <w:rFonts w:ascii="Arial Narrow" w:hAnsi="Arial Narrow" w:cs="Arial"/>
                <w:sz w:val="24"/>
                <w:szCs w:val="24"/>
              </w:rPr>
              <w:t>108 szt.</w:t>
            </w: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 z uwagi na fakt, że przystawki pakowane są fabrycznie po 18 szt./1opak.?</w:t>
            </w:r>
          </w:p>
          <w:p w14:paraId="6E9287EB" w14:textId="055A26F7" w:rsidR="00EF1F57" w:rsidRPr="00EF1F57" w:rsidRDefault="00EF1F57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A54C637" w14:textId="04BC5E6F" w:rsidR="00EF1F57" w:rsidRPr="00EF1F57" w:rsidRDefault="00EF1F57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00D67378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E1885BB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2</w:t>
            </w:r>
          </w:p>
          <w:p w14:paraId="4DCF272F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Dotyczy formularza cenowego - pakiet 4</w:t>
            </w:r>
          </w:p>
          <w:p w14:paraId="1F1F099F" w14:textId="7CEB841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Czy zamawiający dopuści ilość - (zad. 4) - </w:t>
            </w:r>
            <w:r w:rsidR="00EF1F57" w:rsidRPr="00EF1F57">
              <w:rPr>
                <w:rFonts w:ascii="Arial Narrow" w:hAnsi="Arial Narrow" w:cs="Arial"/>
                <w:sz w:val="24"/>
                <w:szCs w:val="24"/>
              </w:rPr>
              <w:t>18 szt.</w:t>
            </w: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  lub 36 szt. z uwagi na fakt, że przystawki pakowane są fabrycznie po 18 szt./1 opak.?</w:t>
            </w:r>
          </w:p>
          <w:p w14:paraId="6B5F9A61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DB26E7A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04C0E08C" w14:textId="77777777" w:rsidR="001E02A8" w:rsidRPr="00EF1F57" w:rsidRDefault="001E02A8" w:rsidP="00EF1F57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6730EC8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3</w:t>
            </w:r>
          </w:p>
          <w:p w14:paraId="370B0A24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Dotyczy zapisów umowy § 2 ust. 9</w:t>
            </w:r>
          </w:p>
          <w:p w14:paraId="3D90C7BE" w14:textId="7AB03ED9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Czy Zamawiający wyrazi zgodę na wydłużenie terminu wymiany towaru wadliwego do maksymalnie 7 dni roboczych od pozytywnego rozpatrzenia </w:t>
            </w:r>
            <w:r w:rsidR="00EF1F57" w:rsidRPr="00EF1F57">
              <w:rPr>
                <w:rFonts w:ascii="Arial Narrow" w:hAnsi="Arial Narrow" w:cs="Arial"/>
                <w:sz w:val="24"/>
                <w:szCs w:val="24"/>
              </w:rPr>
              <w:t>reklamacji?</w:t>
            </w: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B55FF56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D3167DF" w14:textId="699C4505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zgodę.</w:t>
            </w:r>
          </w:p>
          <w:p w14:paraId="3D2A15C4" w14:textId="78BA4E60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W dniu dzisiejszym Zamawiający opublikuje aktualny projekt umowy na platformie e-propublico.pl oraz na stronie Zamawiającego.</w:t>
            </w:r>
          </w:p>
          <w:p w14:paraId="764B947E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C8CA91F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4</w:t>
            </w:r>
          </w:p>
          <w:p w14:paraId="4B40F423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Dotyczy zapisów umowy § 6</w:t>
            </w:r>
          </w:p>
          <w:p w14:paraId="15E2AF72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Czy Zamawiający wyrazi zgodę na doprecyzowanie zapisu poprzez dodanie następującej treści:</w:t>
            </w:r>
          </w:p>
          <w:p w14:paraId="34715BE4" w14:textId="096D2A3A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"Zgody takiej nie można bezpodstawnie odmówić</w:t>
            </w:r>
            <w:r w:rsidR="00EF1F57" w:rsidRPr="00EF1F57">
              <w:rPr>
                <w:rFonts w:ascii="Arial Narrow" w:hAnsi="Arial Narrow" w:cs="Arial"/>
                <w:sz w:val="24"/>
                <w:szCs w:val="24"/>
              </w:rPr>
              <w:t>”?</w:t>
            </w:r>
          </w:p>
          <w:p w14:paraId="703034E8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46AA617" w14:textId="6DB83D1D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7BDF0B7F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6C906E4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5</w:t>
            </w:r>
          </w:p>
          <w:p w14:paraId="591A2721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Dotyczy zapisów umowy § 8 ust. 1 pkt 1) </w:t>
            </w:r>
          </w:p>
          <w:p w14:paraId="5B5BEFB5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Czy Zamawiający wyrazi zgodę na zmniejszenie wysokości kar umownych z 10% na 5% wartości brutto </w:t>
            </w:r>
            <w:r w:rsidRPr="00EF1F57">
              <w:rPr>
                <w:rFonts w:ascii="Arial Narrow" w:hAnsi="Arial Narrow" w:cs="Arial"/>
                <w:sz w:val="24"/>
                <w:szCs w:val="24"/>
              </w:rPr>
              <w:lastRenderedPageBreak/>
              <w:t>niezrealizowanej umowy?</w:t>
            </w:r>
          </w:p>
          <w:p w14:paraId="7EDC6FF9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65462E0" w14:textId="77777777" w:rsidR="00EF4DFD" w:rsidRPr="00EF1F57" w:rsidRDefault="00EF4DFD" w:rsidP="00EF4DF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7107E0F9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64E91B7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6</w:t>
            </w:r>
          </w:p>
          <w:p w14:paraId="1F38EAA1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Dotyczy zapisów umowy § 8 ust. 1 pkt.2) </w:t>
            </w:r>
          </w:p>
          <w:p w14:paraId="658DF176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Czy Zamawiający wyrazi zgodę na zmniejszenie wysokości kar umownych z 1% na 0,5%?</w:t>
            </w:r>
          </w:p>
          <w:p w14:paraId="1D8064DA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E6216F8" w14:textId="77777777" w:rsidR="00EF4DFD" w:rsidRPr="00EF1F57" w:rsidRDefault="00EF4DFD" w:rsidP="00EF4DF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117526F1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663B4AE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7</w:t>
            </w:r>
          </w:p>
          <w:p w14:paraId="4A175BD7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 xml:space="preserve">Dotyczy zapisów umowy § 8 ust. 1 pkt.3) </w:t>
            </w:r>
          </w:p>
          <w:p w14:paraId="7D2B1EC5" w14:textId="5932FA92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Czy Zamawiający wyrazi zgodę na zmniejszenie wysokości kar umownych z 1% na 0,5</w:t>
            </w:r>
            <w:r w:rsidR="00EF1F57" w:rsidRPr="00EF1F57">
              <w:rPr>
                <w:rFonts w:ascii="Arial Narrow" w:hAnsi="Arial Narrow" w:cs="Arial"/>
                <w:sz w:val="24"/>
                <w:szCs w:val="24"/>
              </w:rPr>
              <w:t>%?</w:t>
            </w:r>
          </w:p>
          <w:p w14:paraId="456A64B4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79C8B90" w14:textId="77777777" w:rsidR="00EF4DFD" w:rsidRPr="00EF1F57" w:rsidRDefault="00EF4DFD" w:rsidP="00EF4DF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7A485955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4981621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Pytanie 8</w:t>
            </w:r>
          </w:p>
          <w:p w14:paraId="1995BA65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Dotyczy zapisów umowy § 9 ust. 3 pkt.2c)</w:t>
            </w:r>
          </w:p>
          <w:p w14:paraId="201C7655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Prosimy o zmianę zapisu na następujący:</w:t>
            </w:r>
          </w:p>
          <w:p w14:paraId="7EF452D9" w14:textId="77777777" w:rsidR="001E02A8" w:rsidRPr="00EF1F57" w:rsidRDefault="001E02A8" w:rsidP="00B079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sz w:val="24"/>
                <w:szCs w:val="24"/>
              </w:rPr>
              <w:t>"Wykonawca co najmniej trzykrotnie nie zrealizował zamówień w terminie ustalonym niniejszą umową"</w:t>
            </w:r>
          </w:p>
          <w:p w14:paraId="0AABEF11" w14:textId="77777777" w:rsidR="00EF1F57" w:rsidRPr="00EF1F57" w:rsidRDefault="00EF1F57" w:rsidP="00EF1F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6E512E9" w14:textId="0130DEB0" w:rsidR="001E02A8" w:rsidRPr="00EF4DFD" w:rsidRDefault="00EF4DFD" w:rsidP="00EF4DF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1F5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</w:tc>
      </w:tr>
    </w:tbl>
    <w:p w14:paraId="7C7111DB" w14:textId="77777777" w:rsidR="00BE7BFD" w:rsidRPr="00EF1F5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18C6EBC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EF1F57">
        <w:rPr>
          <w:rFonts w:ascii="Arial Narrow" w:hAnsi="Arial Narrow" w:cs="Arial"/>
          <w:sz w:val="24"/>
          <w:szCs w:val="24"/>
        </w:rPr>
        <w:t>Zamawiający</w:t>
      </w:r>
    </w:p>
    <w:p w14:paraId="72D0362F" w14:textId="48B6F2EB" w:rsidR="00EF1F57" w:rsidRPr="00CA7892" w:rsidRDefault="00EF1F57" w:rsidP="00EF1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38BBA981" w14:textId="77777777" w:rsidR="00EF1F57" w:rsidRPr="00357820" w:rsidRDefault="00EF1F57" w:rsidP="00EF1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57820">
        <w:rPr>
          <w:rFonts w:ascii="Arial Narrow" w:hAnsi="Arial Narrow"/>
          <w:sz w:val="18"/>
          <w:szCs w:val="20"/>
        </w:rPr>
        <w:t xml:space="preserve">Egz. 1 – a/a kancelaria  </w:t>
      </w:r>
    </w:p>
    <w:p w14:paraId="12627A3B" w14:textId="77777777" w:rsidR="00EF1F57" w:rsidRPr="00357820" w:rsidRDefault="00EF1F57" w:rsidP="00EF1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57820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357820">
        <w:rPr>
          <w:rFonts w:ascii="Arial Narrow" w:hAnsi="Arial Narrow"/>
          <w:sz w:val="18"/>
          <w:szCs w:val="20"/>
        </w:rPr>
        <w:t>int</w:t>
      </w:r>
      <w:proofErr w:type="spellEnd"/>
      <w:r w:rsidRPr="00357820">
        <w:rPr>
          <w:rFonts w:ascii="Arial Narrow" w:hAnsi="Arial Narrow"/>
          <w:sz w:val="18"/>
          <w:szCs w:val="20"/>
        </w:rPr>
        <w:t xml:space="preserve">. 10wsk.mil.pl i e-propublico.pl; </w:t>
      </w:r>
      <w:r w:rsidRPr="00357820">
        <w:rPr>
          <w:rFonts w:ascii="Arial Narrow" w:hAnsi="Arial Narrow"/>
          <w:sz w:val="18"/>
          <w:szCs w:val="18"/>
        </w:rPr>
        <w:t>SZPubl. T2612 B5</w:t>
      </w:r>
    </w:p>
    <w:p w14:paraId="66F7DE08" w14:textId="77777777" w:rsidR="00EF1F57" w:rsidRPr="00B9724A" w:rsidRDefault="00EF1F57" w:rsidP="00EF1F5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E0DC660" w14:textId="3640050E" w:rsidR="00EF1F57" w:rsidRDefault="00EF1F57" w:rsidP="00EF1F5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02.07.2024 r.</w:t>
      </w:r>
    </w:p>
    <w:sectPr w:rsidR="00EF1F5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28BDF" w14:textId="77777777" w:rsidR="006C3A24" w:rsidRDefault="006C3A24">
      <w:r>
        <w:separator/>
      </w:r>
    </w:p>
  </w:endnote>
  <w:endnote w:type="continuationSeparator" w:id="0">
    <w:p w14:paraId="714600FC" w14:textId="77777777" w:rsidR="006C3A24" w:rsidRDefault="006C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DFA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D31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FFD1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CC75F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2F4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87E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7C7D1A" w14:textId="77777777" w:rsidR="006D4AB3" w:rsidRDefault="006D4AB3">
    <w:pPr>
      <w:pStyle w:val="Stopka"/>
      <w:tabs>
        <w:tab w:val="clear" w:pos="4536"/>
        <w:tab w:val="left" w:pos="6237"/>
      </w:tabs>
    </w:pPr>
  </w:p>
  <w:p w14:paraId="67D82D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04669" w14:textId="77777777" w:rsidR="006C3A24" w:rsidRDefault="006C3A24">
      <w:r>
        <w:separator/>
      </w:r>
    </w:p>
  </w:footnote>
  <w:footnote w:type="continuationSeparator" w:id="0">
    <w:p w14:paraId="5EB3EE8C" w14:textId="77777777" w:rsidR="006C3A24" w:rsidRDefault="006C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31C8A" w14:textId="77777777" w:rsidR="001E02A8" w:rsidRDefault="001E0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5F00E" w14:textId="77777777" w:rsidR="001E02A8" w:rsidRDefault="001E02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A8207" w14:textId="77777777" w:rsidR="001E02A8" w:rsidRDefault="001E02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5378228">
    <w:abstractNumId w:val="3"/>
  </w:num>
  <w:num w:numId="2" w16cid:durableId="1949191900">
    <w:abstractNumId w:val="6"/>
  </w:num>
  <w:num w:numId="3" w16cid:durableId="349647687">
    <w:abstractNumId w:val="2"/>
  </w:num>
  <w:num w:numId="4" w16cid:durableId="1763917912">
    <w:abstractNumId w:val="5"/>
  </w:num>
  <w:num w:numId="5" w16cid:durableId="535430070">
    <w:abstractNumId w:val="0"/>
  </w:num>
  <w:num w:numId="6" w16cid:durableId="84034857">
    <w:abstractNumId w:val="1"/>
  </w:num>
  <w:num w:numId="7" w16cid:durableId="149493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A24"/>
    <w:rsid w:val="00031374"/>
    <w:rsid w:val="000A1097"/>
    <w:rsid w:val="000E2A8F"/>
    <w:rsid w:val="0012774F"/>
    <w:rsid w:val="00144B7A"/>
    <w:rsid w:val="0014628F"/>
    <w:rsid w:val="00180C6E"/>
    <w:rsid w:val="001E02A8"/>
    <w:rsid w:val="0029606A"/>
    <w:rsid w:val="00357820"/>
    <w:rsid w:val="003D6ED3"/>
    <w:rsid w:val="00465C5B"/>
    <w:rsid w:val="004848F3"/>
    <w:rsid w:val="004A75F2"/>
    <w:rsid w:val="004E4B64"/>
    <w:rsid w:val="005144A9"/>
    <w:rsid w:val="00520165"/>
    <w:rsid w:val="005B1B08"/>
    <w:rsid w:val="00613B5B"/>
    <w:rsid w:val="00632C3C"/>
    <w:rsid w:val="00662BDB"/>
    <w:rsid w:val="006A5DF1"/>
    <w:rsid w:val="006B7198"/>
    <w:rsid w:val="006C3A24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1F57"/>
    <w:rsid w:val="00EF4DF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96AF2"/>
  <w15:chartTrackingRefBased/>
  <w15:docId w15:val="{953F7A4A-747B-46D4-A45A-F45D2A99F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F1F5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F1F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446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2024-07-02T06:33:00Z</cp:lastPrinted>
  <dcterms:created xsi:type="dcterms:W3CDTF">2024-07-02T06:33:00Z</dcterms:created>
  <dcterms:modified xsi:type="dcterms:W3CDTF">2024-07-02T06:33:00Z</dcterms:modified>
</cp:coreProperties>
</file>