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F3A6B" w14:textId="77777777" w:rsidR="004B4E50" w:rsidRPr="004B4E50" w:rsidRDefault="004B4E50" w:rsidP="004B4E50">
      <w:pPr>
        <w:spacing w:after="0" w:line="240" w:lineRule="auto"/>
        <w:ind w:left="540" w:hanging="540"/>
        <w:jc w:val="right"/>
        <w:rPr>
          <w:rFonts w:ascii="Cambria" w:eastAsia="Times New Roman" w:hAnsi="Cambria" w:cs="Arial"/>
          <w:lang w:eastAsia="pl-PL"/>
        </w:rPr>
      </w:pPr>
      <w:r w:rsidRPr="004B4E50">
        <w:rPr>
          <w:rFonts w:ascii="Cambria" w:eastAsia="Times New Roman" w:hAnsi="Cambria" w:cs="Arial"/>
          <w:lang w:eastAsia="pl-PL"/>
        </w:rPr>
        <w:t>Załącznik nr 7 do SWZ</w:t>
      </w:r>
    </w:p>
    <w:p w14:paraId="0AF11622" w14:textId="77777777" w:rsidR="004B4E50" w:rsidRPr="004B4E50" w:rsidRDefault="004B4E50" w:rsidP="004B4E50">
      <w:pPr>
        <w:spacing w:after="0" w:line="240" w:lineRule="auto"/>
        <w:ind w:left="540" w:hanging="540"/>
        <w:jc w:val="center"/>
        <w:rPr>
          <w:rFonts w:ascii="Cambria" w:eastAsia="Times New Roman" w:hAnsi="Cambria" w:cs="Arial"/>
          <w:b/>
          <w:i/>
          <w:color w:val="FF0000"/>
          <w:sz w:val="24"/>
          <w:szCs w:val="24"/>
          <w:lang w:eastAsia="pl-PL"/>
        </w:rPr>
      </w:pPr>
    </w:p>
    <w:p w14:paraId="5DEAC22F" w14:textId="62F0D711" w:rsidR="004B4E50" w:rsidRPr="004B4E50" w:rsidRDefault="004B4E50" w:rsidP="004B4E50">
      <w:pPr>
        <w:spacing w:after="0" w:line="240" w:lineRule="auto"/>
        <w:ind w:left="540" w:hanging="540"/>
        <w:jc w:val="center"/>
        <w:rPr>
          <w:rFonts w:ascii="Cambria" w:eastAsia="Times New Roman" w:hAnsi="Cambria" w:cs="Arial"/>
          <w:i/>
          <w:sz w:val="24"/>
          <w:szCs w:val="24"/>
          <w:lang w:eastAsia="pl-PL"/>
        </w:rPr>
      </w:pPr>
      <w:r w:rsidRPr="004B4E50">
        <w:rPr>
          <w:rFonts w:ascii="Cambria" w:eastAsia="Times New Roman" w:hAnsi="Cambria" w:cs="Arial"/>
          <w:i/>
          <w:sz w:val="24"/>
          <w:szCs w:val="24"/>
          <w:lang w:eastAsia="pl-PL"/>
        </w:rPr>
        <w:t xml:space="preserve">Projektowane postanowienia umowy </w:t>
      </w:r>
      <w:bookmarkStart w:id="0" w:name="_Hlk71541838"/>
      <w:r w:rsidRPr="004B4E50">
        <w:rPr>
          <w:rFonts w:ascii="Cambria" w:eastAsia="Times New Roman" w:hAnsi="Cambria" w:cs="Arial"/>
          <w:i/>
          <w:sz w:val="24"/>
          <w:szCs w:val="24"/>
          <w:lang w:eastAsia="pl-PL"/>
        </w:rPr>
        <w:t>nr ZP/1786</w:t>
      </w:r>
      <w:bookmarkEnd w:id="0"/>
      <w:r w:rsidRPr="004B4E50">
        <w:rPr>
          <w:rFonts w:ascii="Cambria" w:eastAsia="Times New Roman" w:hAnsi="Cambria" w:cs="Arial"/>
          <w:i/>
          <w:sz w:val="24"/>
          <w:szCs w:val="24"/>
          <w:lang w:eastAsia="pl-PL"/>
        </w:rPr>
        <w:t xml:space="preserve"> – Część 1-2</w:t>
      </w:r>
    </w:p>
    <w:p w14:paraId="122868E2" w14:textId="77777777" w:rsidR="004B4E50" w:rsidRPr="004B4E50" w:rsidRDefault="004B4E50" w:rsidP="004B4E50">
      <w:pPr>
        <w:spacing w:after="0" w:line="240" w:lineRule="auto"/>
        <w:jc w:val="both"/>
        <w:rPr>
          <w:rFonts w:ascii="Cambria" w:eastAsia="Times New Roman" w:hAnsi="Cambria" w:cs="Arial"/>
          <w:szCs w:val="24"/>
          <w:lang w:eastAsia="pl-PL"/>
        </w:rPr>
      </w:pPr>
    </w:p>
    <w:p w14:paraId="334C577B" w14:textId="77777777" w:rsidR="004B4E50" w:rsidRPr="004B4E50" w:rsidRDefault="004B4E50" w:rsidP="004B4E50">
      <w:pPr>
        <w:spacing w:after="0" w:line="240" w:lineRule="auto"/>
        <w:jc w:val="both"/>
        <w:rPr>
          <w:rFonts w:ascii="Cambria" w:eastAsia="Times New Roman" w:hAnsi="Cambria" w:cs="Arial"/>
          <w:szCs w:val="24"/>
          <w:lang w:eastAsia="pl-PL"/>
        </w:rPr>
      </w:pPr>
    </w:p>
    <w:p w14:paraId="12C4D810" w14:textId="4050E694" w:rsidR="004B4E50" w:rsidRPr="004B4E50" w:rsidRDefault="004B4E50" w:rsidP="004B4E50">
      <w:pPr>
        <w:spacing w:after="0" w:line="240" w:lineRule="auto"/>
        <w:jc w:val="both"/>
        <w:rPr>
          <w:rFonts w:ascii="Cambria" w:eastAsia="Times New Roman" w:hAnsi="Cambria" w:cs="Arial"/>
          <w:szCs w:val="24"/>
          <w:lang w:eastAsia="pl-PL"/>
        </w:rPr>
      </w:pPr>
      <w:r w:rsidRPr="004B4E50">
        <w:rPr>
          <w:rFonts w:ascii="Cambria" w:eastAsia="Times New Roman" w:hAnsi="Cambria" w:cs="Arial"/>
          <w:szCs w:val="24"/>
          <w:lang w:eastAsia="pl-PL"/>
        </w:rPr>
        <w:t>Zawarta ……… 202</w:t>
      </w:r>
      <w:r w:rsidR="002853CE">
        <w:rPr>
          <w:rFonts w:ascii="Cambria" w:eastAsia="Times New Roman" w:hAnsi="Cambria" w:cs="Arial"/>
          <w:szCs w:val="24"/>
          <w:lang w:eastAsia="pl-PL"/>
        </w:rPr>
        <w:t>4</w:t>
      </w:r>
      <w:r w:rsidRPr="004B4E50">
        <w:rPr>
          <w:rFonts w:ascii="Cambria" w:eastAsia="Times New Roman" w:hAnsi="Cambria" w:cs="Arial"/>
          <w:szCs w:val="24"/>
          <w:lang w:eastAsia="pl-PL"/>
        </w:rPr>
        <w:t xml:space="preserve"> r. pomiędzy:</w:t>
      </w:r>
    </w:p>
    <w:p w14:paraId="24A19124" w14:textId="77777777" w:rsidR="004B4E50" w:rsidRPr="004B4E50" w:rsidRDefault="004B4E50" w:rsidP="004B4E50">
      <w:pPr>
        <w:spacing w:after="0" w:line="240" w:lineRule="auto"/>
        <w:jc w:val="both"/>
        <w:rPr>
          <w:rFonts w:ascii="Cambria" w:eastAsia="Times New Roman" w:hAnsi="Cambria" w:cs="Arial"/>
          <w:szCs w:val="24"/>
          <w:lang w:eastAsia="pl-PL"/>
        </w:rPr>
      </w:pPr>
      <w:r w:rsidRPr="004B4E50">
        <w:rPr>
          <w:rFonts w:ascii="Cambria" w:eastAsia="Times New Roman" w:hAnsi="Cambria" w:cs="Arial"/>
          <w:b/>
          <w:szCs w:val="24"/>
          <w:lang w:eastAsia="pl-PL"/>
        </w:rPr>
        <w:t>Uniwersytetem im. Adama Mickiewicza w Poznaniu, ul. H. Wieniawskiego 1, 61-712 Poznań</w:t>
      </w:r>
      <w:r w:rsidRPr="004B4E50">
        <w:rPr>
          <w:rFonts w:ascii="Cambria" w:eastAsia="Times New Roman" w:hAnsi="Cambria" w:cs="Arial"/>
          <w:szCs w:val="24"/>
          <w:lang w:eastAsia="pl-PL"/>
        </w:rPr>
        <w:t>, posiadającym NIP: 777-00-06-350, zwanym dalej „Zamawiającym” reprezentowanym przez:</w:t>
      </w:r>
    </w:p>
    <w:p w14:paraId="6549D5D0" w14:textId="77777777" w:rsidR="004B4E50" w:rsidRPr="004B4E50" w:rsidRDefault="004B4E50" w:rsidP="004B4E50">
      <w:pPr>
        <w:spacing w:after="0" w:line="240" w:lineRule="auto"/>
        <w:jc w:val="both"/>
        <w:rPr>
          <w:rFonts w:ascii="Cambria" w:eastAsia="Times New Roman" w:hAnsi="Cambria" w:cs="Arial"/>
          <w:szCs w:val="24"/>
          <w:lang w:eastAsia="pl-PL"/>
        </w:rPr>
      </w:pPr>
      <w:r w:rsidRPr="004B4E50">
        <w:rPr>
          <w:rFonts w:ascii="Cambria" w:eastAsia="Times New Roman" w:hAnsi="Cambria" w:cs="Arial"/>
          <w:szCs w:val="24"/>
          <w:lang w:eastAsia="pl-PL"/>
        </w:rPr>
        <w:t>…………………………</w:t>
      </w:r>
    </w:p>
    <w:p w14:paraId="5C9C6E31" w14:textId="77777777" w:rsidR="004B4E50" w:rsidRPr="004B4E50" w:rsidRDefault="004B4E50" w:rsidP="004B4E50">
      <w:pPr>
        <w:spacing w:after="0" w:line="240" w:lineRule="auto"/>
        <w:jc w:val="both"/>
        <w:rPr>
          <w:rFonts w:ascii="Cambria" w:eastAsia="Times New Roman" w:hAnsi="Cambria" w:cs="Arial"/>
          <w:szCs w:val="24"/>
          <w:lang w:eastAsia="pl-PL"/>
        </w:rPr>
      </w:pPr>
      <w:r w:rsidRPr="004B4E50">
        <w:rPr>
          <w:rFonts w:ascii="Cambria" w:eastAsia="Times New Roman" w:hAnsi="Cambria" w:cs="Arial"/>
          <w:szCs w:val="24"/>
          <w:lang w:eastAsia="pl-PL"/>
        </w:rPr>
        <w:t>przy kontrasygnacie …………………………………</w:t>
      </w:r>
    </w:p>
    <w:p w14:paraId="783C41A3" w14:textId="77777777" w:rsidR="004B4E50" w:rsidRPr="004B4E50" w:rsidRDefault="004B4E50" w:rsidP="004B4E50">
      <w:pPr>
        <w:spacing w:after="0" w:line="240" w:lineRule="auto"/>
        <w:jc w:val="center"/>
        <w:rPr>
          <w:rFonts w:ascii="Cambria" w:eastAsia="Times New Roman" w:hAnsi="Cambria" w:cs="Arial"/>
          <w:lang w:eastAsia="pl-PL"/>
        </w:rPr>
      </w:pPr>
    </w:p>
    <w:p w14:paraId="3AAF0360"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a</w:t>
      </w:r>
    </w:p>
    <w:p w14:paraId="672148C6" w14:textId="77777777" w:rsidR="004B4E50" w:rsidRPr="004B4E50" w:rsidRDefault="004B4E50" w:rsidP="004B4E50">
      <w:pPr>
        <w:tabs>
          <w:tab w:val="left" w:pos="180"/>
        </w:tabs>
        <w:spacing w:after="0" w:line="240" w:lineRule="auto"/>
        <w:jc w:val="both"/>
        <w:rPr>
          <w:rFonts w:ascii="Cambria" w:eastAsia="Times New Roman" w:hAnsi="Cambria" w:cs="Arial"/>
          <w:szCs w:val="24"/>
          <w:lang w:eastAsia="pl-PL"/>
        </w:rPr>
      </w:pPr>
      <w:r w:rsidRPr="004B4E50">
        <w:rPr>
          <w:rFonts w:ascii="Cambria" w:eastAsia="Times New Roman" w:hAnsi="Cambria" w:cs="Arial"/>
          <w:szCs w:val="24"/>
          <w:lang w:eastAsia="pl-PL"/>
        </w:rPr>
        <w:t>……………………….., zwanym dalej „Wykonawcą”</w:t>
      </w:r>
    </w:p>
    <w:p w14:paraId="02F1B80A" w14:textId="77777777" w:rsidR="004B4E50" w:rsidRPr="004B4E50" w:rsidRDefault="004B4E50" w:rsidP="004B4E50">
      <w:pPr>
        <w:tabs>
          <w:tab w:val="left" w:pos="180"/>
        </w:tabs>
        <w:spacing w:after="0" w:line="240" w:lineRule="auto"/>
        <w:jc w:val="both"/>
        <w:rPr>
          <w:rFonts w:ascii="Cambria" w:eastAsia="Times New Roman" w:hAnsi="Cambria" w:cs="Arial"/>
          <w:szCs w:val="24"/>
          <w:lang w:eastAsia="pl-PL"/>
        </w:rPr>
      </w:pPr>
    </w:p>
    <w:p w14:paraId="0E2DFE86" w14:textId="77777777" w:rsidR="004B4E50" w:rsidRPr="004B4E50" w:rsidRDefault="004B4E50" w:rsidP="004B4E50">
      <w:pPr>
        <w:tabs>
          <w:tab w:val="left" w:pos="180"/>
        </w:tabs>
        <w:spacing w:after="0" w:line="240" w:lineRule="auto"/>
        <w:jc w:val="both"/>
        <w:rPr>
          <w:rFonts w:ascii="Cambria" w:eastAsia="Times New Roman" w:hAnsi="Cambria" w:cs="Arial"/>
          <w:szCs w:val="24"/>
          <w:lang w:eastAsia="pl-PL"/>
        </w:rPr>
      </w:pPr>
    </w:p>
    <w:p w14:paraId="158A1893" w14:textId="77777777" w:rsidR="004B4E50" w:rsidRPr="004B4E50" w:rsidRDefault="004B4E50" w:rsidP="004B4E50">
      <w:pPr>
        <w:spacing w:after="120" w:line="240" w:lineRule="auto"/>
        <w:jc w:val="both"/>
        <w:rPr>
          <w:rFonts w:ascii="Cambria" w:eastAsia="Times New Roman" w:hAnsi="Cambria" w:cs="Arial"/>
          <w:bCs/>
          <w:lang w:eastAsia="pl-PL"/>
        </w:rPr>
      </w:pPr>
      <w:r w:rsidRPr="004B4E50">
        <w:rPr>
          <w:rFonts w:ascii="Cambria" w:eastAsia="Times New Roman" w:hAnsi="Cambria" w:cs="Arial"/>
          <w:lang w:eastAsia="pl-PL"/>
        </w:rPr>
        <w:t xml:space="preserve">W wyniku postępowania o udzielenie zamówienia publicznego </w:t>
      </w:r>
      <w:r w:rsidRPr="004B4E50">
        <w:rPr>
          <w:rFonts w:ascii="Cambria" w:eastAsia="Times New Roman" w:hAnsi="Cambria" w:cs="Arial"/>
          <w:b/>
          <w:lang w:eastAsia="pl-PL"/>
        </w:rPr>
        <w:t>w trybie</w:t>
      </w:r>
      <w:r w:rsidRPr="004B4E50">
        <w:rPr>
          <w:rFonts w:ascii="Cambria" w:eastAsia="Times New Roman" w:hAnsi="Cambria" w:cs="Arial"/>
          <w:lang w:eastAsia="pl-PL"/>
        </w:rPr>
        <w:t xml:space="preserve"> </w:t>
      </w:r>
      <w:r w:rsidRPr="004B4E50">
        <w:rPr>
          <w:rFonts w:ascii="Cambria" w:eastAsia="Times New Roman" w:hAnsi="Cambria" w:cs="Arial"/>
          <w:b/>
          <w:bCs/>
          <w:lang w:eastAsia="pl-PL"/>
        </w:rPr>
        <w:t>podstawowym bez negocjacji</w:t>
      </w:r>
      <w:r w:rsidRPr="004B4E50">
        <w:rPr>
          <w:rFonts w:ascii="Cambria" w:eastAsia="Times New Roman" w:hAnsi="Cambria" w:cs="Arial"/>
          <w:lang w:eastAsia="pl-PL"/>
        </w:rPr>
        <w:t xml:space="preserve"> - </w:t>
      </w:r>
      <w:r w:rsidRPr="004B4E50">
        <w:rPr>
          <w:rFonts w:ascii="Cambria" w:eastAsia="Times New Roman" w:hAnsi="Cambria" w:cs="Arial"/>
          <w:b/>
          <w:lang w:eastAsia="pl-PL"/>
        </w:rPr>
        <w:t xml:space="preserve">art. 275 pkt 1) </w:t>
      </w:r>
      <w:r w:rsidRPr="004B4E50">
        <w:rPr>
          <w:rFonts w:ascii="Cambria" w:eastAsia="Times New Roman" w:hAnsi="Cambria" w:cs="Arial"/>
          <w:lang w:eastAsia="pl-PL"/>
        </w:rPr>
        <w:t xml:space="preserve"> ustawy Prawo zamówień publicznych </w:t>
      </w:r>
      <w:r w:rsidRPr="004B4E50">
        <w:rPr>
          <w:rFonts w:ascii="Cambria" w:eastAsia="Times New Roman" w:hAnsi="Cambria" w:cs="Arial"/>
          <w:bCs/>
          <w:lang w:eastAsia="pl-PL"/>
        </w:rPr>
        <w:t>(</w:t>
      </w:r>
      <w:proofErr w:type="spellStart"/>
      <w:r w:rsidRPr="004B4E50">
        <w:rPr>
          <w:rFonts w:ascii="Cambria" w:eastAsia="Times New Roman" w:hAnsi="Cambria" w:cs="Arial"/>
          <w:bCs/>
          <w:lang w:eastAsia="pl-PL"/>
        </w:rPr>
        <w:t>t.j</w:t>
      </w:r>
      <w:proofErr w:type="spellEnd"/>
      <w:r w:rsidRPr="004B4E50">
        <w:rPr>
          <w:rFonts w:ascii="Cambria" w:eastAsia="Times New Roman" w:hAnsi="Cambria" w:cs="Arial"/>
          <w:bCs/>
          <w:lang w:eastAsia="pl-PL"/>
        </w:rPr>
        <w:t>. Dz. U. 2023, poz. 1605 ze zm., dalej „</w:t>
      </w:r>
      <w:proofErr w:type="spellStart"/>
      <w:r w:rsidRPr="004B4E50">
        <w:rPr>
          <w:rFonts w:ascii="Cambria" w:eastAsia="Times New Roman" w:hAnsi="Cambria" w:cs="Arial"/>
          <w:b/>
          <w:bCs/>
          <w:i/>
          <w:lang w:eastAsia="pl-PL"/>
        </w:rPr>
        <w:t>p.z.p</w:t>
      </w:r>
      <w:proofErr w:type="spellEnd"/>
      <w:r w:rsidRPr="004B4E50">
        <w:rPr>
          <w:rFonts w:ascii="Cambria" w:eastAsia="Times New Roman" w:hAnsi="Cambria" w:cs="Arial"/>
          <w:bCs/>
          <w:lang w:eastAsia="pl-PL"/>
        </w:rPr>
        <w:t>.”),</w:t>
      </w:r>
      <w:r w:rsidRPr="004B4E50">
        <w:rPr>
          <w:rFonts w:ascii="Cambria" w:eastAsia="Times New Roman" w:hAnsi="Cambria" w:cs="Arial"/>
          <w:lang w:eastAsia="pl-PL"/>
        </w:rPr>
        <w:t xml:space="preserve"> została zawarta umowa następującej treści:</w:t>
      </w:r>
    </w:p>
    <w:p w14:paraId="6DDD8B3A" w14:textId="77777777" w:rsidR="004B4E50" w:rsidRPr="004B4E50" w:rsidRDefault="004B4E50" w:rsidP="004B4E50">
      <w:pPr>
        <w:spacing w:after="0" w:line="240" w:lineRule="auto"/>
        <w:jc w:val="center"/>
        <w:rPr>
          <w:rFonts w:ascii="Cambria" w:eastAsia="Times New Roman" w:hAnsi="Cambria" w:cs="Arial"/>
          <w:lang w:eastAsia="pl-PL"/>
        </w:rPr>
      </w:pPr>
    </w:p>
    <w:p w14:paraId="67332961"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1</w:t>
      </w:r>
    </w:p>
    <w:p w14:paraId="30C74B13" w14:textId="7AAA85B7" w:rsidR="004B4E50" w:rsidRPr="004B4E50" w:rsidRDefault="004B4E50" w:rsidP="004B4E50">
      <w:pPr>
        <w:keepNext/>
        <w:suppressAutoHyphens/>
        <w:spacing w:after="0" w:line="240" w:lineRule="auto"/>
        <w:jc w:val="both"/>
        <w:outlineLvl w:val="1"/>
        <w:rPr>
          <w:rFonts w:ascii="Cambria" w:hAnsi="Cambria" w:cs="Arial"/>
          <w:b/>
          <w:bCs/>
        </w:rPr>
      </w:pPr>
      <w:r w:rsidRPr="004B4E50">
        <w:rPr>
          <w:rFonts w:ascii="Cambria" w:eastAsia="Times New Roman" w:hAnsi="Cambria" w:cs="Arial"/>
          <w:lang w:eastAsia="pl-PL"/>
        </w:rPr>
        <w:t>Zamawiający zleca, a Wykonawca na podstawie rozstrzygniętego postępowania w trybie podstawowym bez negocjacji nr ZP/</w:t>
      </w:r>
      <w:r w:rsidR="00696119">
        <w:rPr>
          <w:rFonts w:ascii="Cambria" w:eastAsia="Times New Roman" w:hAnsi="Cambria" w:cs="Arial"/>
          <w:lang w:eastAsia="pl-PL"/>
        </w:rPr>
        <w:t>1786</w:t>
      </w:r>
      <w:r w:rsidRPr="004B4E50">
        <w:rPr>
          <w:rFonts w:ascii="Cambria" w:eastAsia="Times New Roman" w:hAnsi="Cambria" w:cs="Arial"/>
          <w:lang w:eastAsia="pl-PL"/>
        </w:rPr>
        <w:t xml:space="preserve"> przyjmuje do </w:t>
      </w:r>
      <w:r w:rsidRPr="004B4E50">
        <w:rPr>
          <w:rFonts w:ascii="Cambria" w:eastAsia="Times New Roman" w:hAnsi="Cambria" w:cs="Arial"/>
          <w:b/>
          <w:lang w:eastAsia="pl-PL"/>
        </w:rPr>
        <w:t>wykonania</w:t>
      </w:r>
      <w:r w:rsidRPr="004B4E50">
        <w:rPr>
          <w:rFonts w:ascii="Cambria" w:eastAsia="Times New Roman" w:hAnsi="Cambria" w:cs="Arial"/>
          <w:lang w:eastAsia="pl-PL"/>
        </w:rPr>
        <w:t xml:space="preserve"> </w:t>
      </w:r>
      <w:r w:rsidRPr="004B4E50">
        <w:rPr>
          <w:rFonts w:ascii="Cambria" w:hAnsi="Cambria" w:cs="Arial"/>
          <w:b/>
          <w:bCs/>
        </w:rPr>
        <w:t>roboty budowlane w obiektach UAM, 2 części:</w:t>
      </w:r>
    </w:p>
    <w:p w14:paraId="6897F3C3" w14:textId="71DE368F" w:rsidR="004B4E50" w:rsidRPr="004B4E50" w:rsidRDefault="004B4E50" w:rsidP="004B4E50">
      <w:pPr>
        <w:keepNext/>
        <w:suppressAutoHyphens/>
        <w:spacing w:after="0" w:line="240" w:lineRule="auto"/>
        <w:jc w:val="both"/>
        <w:outlineLvl w:val="1"/>
        <w:rPr>
          <w:rFonts w:ascii="Cambria" w:hAnsi="Cambria" w:cs="Arial"/>
          <w:b/>
          <w:bCs/>
        </w:rPr>
      </w:pPr>
      <w:r w:rsidRPr="004B4E50">
        <w:rPr>
          <w:rFonts w:ascii="Cambria" w:hAnsi="Cambria" w:cs="Arial"/>
          <w:b/>
          <w:bCs/>
        </w:rPr>
        <w:t xml:space="preserve">Część 1: </w:t>
      </w:r>
      <w:r w:rsidRPr="004B4E50">
        <w:rPr>
          <w:rFonts w:ascii="Cambria" w:hAnsi="Cambria"/>
        </w:rPr>
        <w:t xml:space="preserve">Wymiana oświetlenia wraz z malowaniem klatki schodowej K1 i K2 w budynku UAM - </w:t>
      </w:r>
      <w:r w:rsidRPr="004B4E50">
        <w:rPr>
          <w:rFonts w:ascii="Cambria" w:hAnsi="Cambria"/>
          <w:b/>
          <w:bCs/>
        </w:rPr>
        <w:t>Wydział Nauk Geograficznych i Geologicznych, ul. B. Krygowskiego 10 w Poznaniu</w:t>
      </w:r>
    </w:p>
    <w:p w14:paraId="723A2273" w14:textId="04C13CEA" w:rsidR="004B4E50" w:rsidRDefault="004B4E50" w:rsidP="004B4E50">
      <w:pPr>
        <w:keepNext/>
        <w:suppressAutoHyphens/>
        <w:spacing w:after="0" w:line="240" w:lineRule="auto"/>
        <w:jc w:val="both"/>
        <w:outlineLvl w:val="1"/>
        <w:rPr>
          <w:rFonts w:ascii="Cambria" w:hAnsi="Cambria"/>
          <w:b/>
          <w:bCs/>
        </w:rPr>
      </w:pPr>
      <w:r w:rsidRPr="004B4E50">
        <w:rPr>
          <w:rFonts w:ascii="Cambria" w:hAnsi="Cambria" w:cs="Arial"/>
          <w:b/>
          <w:bCs/>
        </w:rPr>
        <w:t xml:space="preserve">Część 2: </w:t>
      </w:r>
      <w:r w:rsidRPr="004B4E50">
        <w:rPr>
          <w:rFonts w:ascii="Cambria" w:hAnsi="Cambria"/>
          <w:b/>
          <w:bCs/>
        </w:rPr>
        <w:t xml:space="preserve">Remont dachów na </w:t>
      </w:r>
      <w:proofErr w:type="spellStart"/>
      <w:r w:rsidRPr="004B4E50">
        <w:rPr>
          <w:rFonts w:ascii="Cambria" w:hAnsi="Cambria"/>
          <w:b/>
          <w:bCs/>
        </w:rPr>
        <w:t>Morasku</w:t>
      </w:r>
      <w:proofErr w:type="spellEnd"/>
      <w:r w:rsidRPr="004B4E50">
        <w:rPr>
          <w:rFonts w:ascii="Cambria" w:hAnsi="Cambria"/>
          <w:b/>
          <w:bCs/>
        </w:rPr>
        <w:t xml:space="preserve"> w Poznaniu (Wydział Fizyki ul. Uniwersytetu Poznańskiego 2, Wydział Matematyki i Informatyki ul. Uniwersytetu Poznańskiego 4, Wydział Biologii ul. Uniwersytetu Poznańskiego 6, Centrum Zaawansowanych Technologii ul. Uniwersytetu Poznańskiego 10)</w:t>
      </w:r>
    </w:p>
    <w:p w14:paraId="16A7D9CA" w14:textId="64CB9C5A" w:rsidR="004B4E50" w:rsidRPr="004B4E50" w:rsidRDefault="004B4E50" w:rsidP="004B4E50">
      <w:pPr>
        <w:keepNext/>
        <w:suppressAutoHyphens/>
        <w:spacing w:after="0" w:line="240" w:lineRule="auto"/>
        <w:jc w:val="both"/>
        <w:outlineLvl w:val="1"/>
        <w:rPr>
          <w:rFonts w:ascii="Cambria" w:eastAsia="Times New Roman" w:hAnsi="Cambria" w:cs="Arial"/>
          <w:lang w:eastAsia="pl-PL"/>
        </w:rPr>
      </w:pPr>
      <w:r w:rsidRPr="004B4E50">
        <w:rPr>
          <w:rFonts w:ascii="Cambria" w:eastAsia="Times New Roman" w:hAnsi="Cambria" w:cs="Arial"/>
          <w:lang w:eastAsia="pl-PL"/>
        </w:rPr>
        <w:t xml:space="preserve">zgodnie z formularzem ofertowym – załącznik nr 1 oraz specyfikacją warunków zamówienia – załącznik nr 2 do niniejszej umowy. </w:t>
      </w:r>
    </w:p>
    <w:p w14:paraId="405AD3C7" w14:textId="77777777" w:rsidR="004B4E50" w:rsidRPr="004B4E50" w:rsidRDefault="004B4E50" w:rsidP="004B4E50">
      <w:pPr>
        <w:spacing w:after="0" w:line="240" w:lineRule="auto"/>
        <w:jc w:val="center"/>
        <w:rPr>
          <w:rFonts w:ascii="Cambria" w:eastAsia="Times New Roman" w:hAnsi="Cambria" w:cs="Arial"/>
          <w:lang w:eastAsia="pl-PL"/>
        </w:rPr>
      </w:pPr>
    </w:p>
    <w:p w14:paraId="777B5860"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2</w:t>
      </w:r>
    </w:p>
    <w:p w14:paraId="51FA47F8" w14:textId="77777777" w:rsidR="004B4E50" w:rsidRPr="004B4E50" w:rsidRDefault="004B4E50" w:rsidP="004B4E50">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B4E50">
        <w:rPr>
          <w:rFonts w:ascii="Cambria" w:eastAsia="Times New Roman" w:hAnsi="Cambria" w:cs="Arial"/>
          <w:lang w:eastAsia="pl-PL"/>
        </w:rPr>
        <w:t>Wykonawca zobowiązuje się wykonać przedmiot umowy dochowując najwyższej profesjonalnej staranności, zgodnie z wymogami zawartymi w </w:t>
      </w:r>
      <w:r w:rsidRPr="004B4E50">
        <w:rPr>
          <w:rFonts w:ascii="Cambria" w:eastAsia="Times New Roman" w:hAnsi="Cambria" w:cs="Arial"/>
          <w:iCs/>
          <w:lang w:eastAsia="pl-PL"/>
        </w:rPr>
        <w:t>Specyfikacji warunków zamówienia, która</w:t>
      </w:r>
      <w:r w:rsidRPr="004B4E50">
        <w:rPr>
          <w:rFonts w:ascii="Cambria" w:eastAsia="Times New Roman" w:hAnsi="Cambria" w:cs="Arial"/>
          <w:i/>
          <w:lang w:eastAsia="pl-PL"/>
        </w:rPr>
        <w:t xml:space="preserve"> </w:t>
      </w:r>
      <w:r w:rsidRPr="004B4E50">
        <w:rPr>
          <w:rFonts w:ascii="Cambria" w:eastAsia="Times New Roman" w:hAnsi="Cambria" w:cs="Arial"/>
          <w:lang w:eastAsia="pl-PL"/>
        </w:rPr>
        <w:t>stanowi załącznik nr 2 do niniejszej Umowy oraz zasadami współczesnej wiedzy technicznej, a także obowiązującymi przepisami i normami.</w:t>
      </w:r>
    </w:p>
    <w:p w14:paraId="09A7E0EB" w14:textId="77777777" w:rsidR="004B4E50" w:rsidRPr="004B4E50" w:rsidRDefault="004B4E50" w:rsidP="004B4E50">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B4E50">
        <w:rPr>
          <w:rFonts w:ascii="Cambria" w:eastAsia="Times New Roman" w:hAnsi="Cambria" w:cs="Arial"/>
          <w:lang w:eastAsia="pl-PL"/>
        </w:rPr>
        <w:t xml:space="preserve">Wykonawca wykona przedmiot umowy własnymi siłami, bez udziału podwykonawców/ Wykonawca może powierzyć wykonanie części przedmiotu umowy, wymienione w załączniku nr 1 do umowy, podwykonawcom </w:t>
      </w:r>
      <w:r w:rsidRPr="004B4E50">
        <w:rPr>
          <w:rFonts w:ascii="Cambria" w:eastAsia="Times New Roman" w:hAnsi="Cambria" w:cs="Arial"/>
          <w:bCs/>
          <w:lang w:eastAsia="ar-SA"/>
        </w:rPr>
        <w:t>(wówczas należy wpisać dane dotyczące podwykonawców wskazane w ofercie)</w:t>
      </w:r>
      <w:r w:rsidRPr="004B4E50">
        <w:rPr>
          <w:rFonts w:ascii="Cambria" w:eastAsia="Times New Roman" w:hAnsi="Cambria" w:cs="Arial"/>
          <w:lang w:eastAsia="pl-PL"/>
        </w:rPr>
        <w:t xml:space="preserve">. </w:t>
      </w:r>
    </w:p>
    <w:p w14:paraId="086C5976" w14:textId="77777777" w:rsidR="004B4E50" w:rsidRPr="004B4E50" w:rsidRDefault="004B4E50" w:rsidP="004B4E50">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B4E50">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4B4E50">
        <w:rPr>
          <w:rFonts w:ascii="Cambria" w:eastAsia="Times New Roman" w:hAnsi="Cambria" w:cs="Arial"/>
          <w:bCs/>
          <w:lang w:eastAsia="ar-SA"/>
        </w:rPr>
        <w:t>Pzp</w:t>
      </w:r>
      <w:proofErr w:type="spellEnd"/>
      <w:r w:rsidRPr="004B4E50">
        <w:rPr>
          <w:rFonts w:ascii="Cambria" w:eastAsia="Times New Roman" w:hAnsi="Cambria"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3FB0BF49" w14:textId="77777777" w:rsidR="004B4E50" w:rsidRPr="004B4E50" w:rsidRDefault="004B4E50" w:rsidP="004B4E50">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B4E50">
        <w:rPr>
          <w:rFonts w:ascii="Cambria" w:eastAsia="Times New Roman" w:hAnsi="Cambria"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w:t>
      </w:r>
      <w:r w:rsidRPr="004B4E50">
        <w:rPr>
          <w:rFonts w:ascii="Cambria" w:eastAsia="Times New Roman" w:hAnsi="Cambria" w:cs="Arial"/>
          <w:bCs/>
          <w:lang w:eastAsia="ar-SA"/>
        </w:rPr>
        <w:lastRenderedPageBreak/>
        <w:t>(dalszego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7AA72EEE" w14:textId="77777777" w:rsidR="004B4E50" w:rsidRPr="004B4E50" w:rsidRDefault="004B4E50" w:rsidP="004B4E50">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B4E50">
        <w:rPr>
          <w:rFonts w:ascii="Cambria" w:eastAsia="Times New Roman" w:hAnsi="Cambria" w:cs="Arial"/>
          <w:bCs/>
          <w:lang w:eastAsia="ar-SA"/>
        </w:rPr>
        <w:t>Powierzenie wykonania części zamówienia podwykonawcom (dalszym podwykonawcom) nie zwalnia Wykonawcy z odpowiedzialności za należyte wykonanie tego zamówienia objętego niniejszą umową.</w:t>
      </w:r>
    </w:p>
    <w:p w14:paraId="7AC05160" w14:textId="77777777" w:rsidR="004B4E50" w:rsidRPr="004B4E50" w:rsidRDefault="004B4E50" w:rsidP="004B4E50">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3EFEC5E3" w14:textId="77777777" w:rsidR="004B4E50" w:rsidRPr="004B4E50" w:rsidRDefault="004B4E50" w:rsidP="004B4E50">
      <w:pPr>
        <w:numPr>
          <w:ilvl w:val="0"/>
          <w:numId w:val="18"/>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4EFA729A" w14:textId="77777777" w:rsidR="004B4E50" w:rsidRPr="004B4E50" w:rsidRDefault="004B4E50" w:rsidP="004B4E50">
      <w:pPr>
        <w:widowControl w:val="0"/>
        <w:numPr>
          <w:ilvl w:val="0"/>
          <w:numId w:val="21"/>
        </w:numPr>
        <w:shd w:val="clear" w:color="auto" w:fill="FEFFFF"/>
        <w:autoSpaceDE w:val="0"/>
        <w:autoSpaceDN w:val="0"/>
        <w:adjustRightInd w:val="0"/>
        <w:spacing w:after="0" w:line="240" w:lineRule="auto"/>
        <w:ind w:left="851" w:right="4" w:hanging="425"/>
        <w:jc w:val="both"/>
        <w:rPr>
          <w:rFonts w:ascii="Cambria" w:hAnsi="Cambria" w:cs="Arial"/>
          <w:shd w:val="clear" w:color="auto" w:fill="FEFFFF"/>
        </w:rPr>
      </w:pPr>
      <w:r w:rsidRPr="004B4E50">
        <w:rPr>
          <w:rFonts w:ascii="Cambria" w:eastAsia="Times New Roman" w:hAnsi="Cambria" w:cs="Arial"/>
          <w:shd w:val="clear" w:color="auto" w:fill="FEFFFF"/>
          <w:lang w:eastAsia="pl-PL"/>
        </w:rPr>
        <w:t xml:space="preserve">nie spełnia ona wymagań określonych w dokumentach zamówienia w rozumieniu </w:t>
      </w:r>
      <w:proofErr w:type="spellStart"/>
      <w:r w:rsidRPr="004B4E50">
        <w:rPr>
          <w:rFonts w:ascii="Cambria" w:eastAsia="Times New Roman" w:hAnsi="Cambria" w:cs="Arial"/>
          <w:shd w:val="clear" w:color="auto" w:fill="FEFFFF"/>
          <w:lang w:eastAsia="pl-PL"/>
        </w:rPr>
        <w:t>Pzp</w:t>
      </w:r>
      <w:proofErr w:type="spellEnd"/>
      <w:r w:rsidRPr="004B4E50">
        <w:rPr>
          <w:rFonts w:ascii="Cambria" w:eastAsia="Times New Roman" w:hAnsi="Cambria" w:cs="Arial"/>
          <w:shd w:val="clear" w:color="auto" w:fill="FEFFFF"/>
          <w:lang w:eastAsia="pl-PL"/>
        </w:rPr>
        <w:t xml:space="preserve"> (w tym odnośnie wymaganych zapisów umowy),</w:t>
      </w:r>
    </w:p>
    <w:p w14:paraId="790B4F50" w14:textId="77777777" w:rsidR="004B4E50" w:rsidRPr="004B4E50" w:rsidRDefault="004B4E50" w:rsidP="004B4E50">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 xml:space="preserve">zawiera postanowienia niezgodne z art. 463 </w:t>
      </w:r>
      <w:proofErr w:type="spellStart"/>
      <w:r w:rsidRPr="004B4E50">
        <w:rPr>
          <w:rFonts w:ascii="Cambria" w:eastAsia="Times New Roman" w:hAnsi="Cambria" w:cs="Arial"/>
          <w:shd w:val="clear" w:color="auto" w:fill="FEFFFF"/>
          <w:lang w:eastAsia="pl-PL"/>
        </w:rPr>
        <w:t>p.z.p</w:t>
      </w:r>
      <w:proofErr w:type="spellEnd"/>
      <w:r w:rsidRPr="004B4E50">
        <w:rPr>
          <w:rFonts w:ascii="Cambria" w:eastAsia="Times New Roman" w:hAnsi="Cambria" w:cs="Arial"/>
          <w:shd w:val="clear" w:color="auto" w:fill="FEFFFF"/>
          <w:lang w:eastAsia="pl-PL"/>
        </w:rPr>
        <w:t>.</w:t>
      </w:r>
    </w:p>
    <w:p w14:paraId="41EEBA4E" w14:textId="77777777" w:rsidR="004B4E50" w:rsidRPr="004B4E50" w:rsidRDefault="004B4E50" w:rsidP="004B4E50">
      <w:pPr>
        <w:widowControl w:val="0"/>
        <w:numPr>
          <w:ilvl w:val="0"/>
          <w:numId w:val="21"/>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E6E211E" w14:textId="77777777" w:rsidR="004B4E50" w:rsidRPr="004B4E50" w:rsidRDefault="004B4E50" w:rsidP="004B4E50">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 xml:space="preserve">     Niezgłoszenie powyższych zastrzeżeń w ww. terminie uważa się za akceptację projektu umowy przez Zamawiającego.</w:t>
      </w:r>
    </w:p>
    <w:p w14:paraId="61F9737B" w14:textId="77777777" w:rsidR="004B4E50" w:rsidRPr="004B4E50" w:rsidRDefault="004B4E50" w:rsidP="004B4E50">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39D031FE" w14:textId="77777777" w:rsidR="004B4E50" w:rsidRPr="004B4E50" w:rsidRDefault="004B4E50" w:rsidP="004B4E50">
      <w:pPr>
        <w:widowControl w:val="0"/>
        <w:numPr>
          <w:ilvl w:val="0"/>
          <w:numId w:val="18"/>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w w:val="105"/>
          <w:shd w:val="clear" w:color="auto" w:fill="FEFFFF"/>
          <w:lang w:eastAsia="pl-PL"/>
        </w:rPr>
      </w:pPr>
      <w:r w:rsidRPr="004B4E50">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4B4E50">
        <w:rPr>
          <w:rFonts w:ascii="Cambria" w:eastAsia="Times New Roman" w:hAnsi="Cambria" w:cs="Arial"/>
          <w:w w:val="120"/>
          <w:shd w:val="clear" w:color="auto" w:fill="FEFFFF"/>
          <w:lang w:eastAsia="pl-PL"/>
        </w:rPr>
        <w:t xml:space="preserve">7 </w:t>
      </w:r>
      <w:r w:rsidRPr="004B4E50">
        <w:rPr>
          <w:rFonts w:ascii="Cambria" w:eastAsia="Times New Roman" w:hAnsi="Cambria" w:cs="Arial"/>
          <w:shd w:val="clear" w:color="auto" w:fill="FEFFFF"/>
          <w:lang w:eastAsia="pl-PL"/>
        </w:rPr>
        <w:t xml:space="preserve">dni od dnia jej zawarcia, z wyłączeniem umów o </w:t>
      </w:r>
      <w:r w:rsidRPr="004B4E50">
        <w:rPr>
          <w:rFonts w:ascii="Cambria" w:eastAsia="Times New Roman" w:hAnsi="Cambria" w:cs="Arial"/>
          <w:w w:val="105"/>
          <w:shd w:val="clear" w:color="auto" w:fill="FEFFFF"/>
          <w:lang w:eastAsia="pl-PL"/>
        </w:rPr>
        <w:t>podwykonawstwo o wartości mniejszej niż 0,5 %</w:t>
      </w:r>
      <w:r w:rsidRPr="004B4E50">
        <w:rPr>
          <w:rFonts w:ascii="Cambria" w:eastAsia="Times New Roman" w:hAnsi="Cambria" w:cs="Arial"/>
          <w:w w:val="81"/>
          <w:shd w:val="clear" w:color="auto" w:fill="FEFFFF"/>
          <w:lang w:eastAsia="pl-PL"/>
        </w:rPr>
        <w:t xml:space="preserve"> </w:t>
      </w:r>
      <w:r w:rsidRPr="004B4E50">
        <w:rPr>
          <w:rFonts w:ascii="Cambria" w:eastAsia="Times New Roman" w:hAnsi="Cambria"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031A9DDE" w14:textId="77777777" w:rsidR="004B4E50" w:rsidRPr="004B4E50" w:rsidRDefault="004B4E50" w:rsidP="004B4E50">
      <w:pPr>
        <w:widowControl w:val="0"/>
        <w:numPr>
          <w:ilvl w:val="0"/>
          <w:numId w:val="18"/>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4B4E50">
        <w:rPr>
          <w:rFonts w:ascii="Cambria" w:eastAsia="Times New Roman" w:hAnsi="Cambria"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2F26F0CB" w14:textId="77777777" w:rsidR="004B4E50" w:rsidRPr="004B4E50" w:rsidRDefault="004B4E50" w:rsidP="004B4E50">
      <w:pPr>
        <w:widowControl w:val="0"/>
        <w:numPr>
          <w:ilvl w:val="0"/>
          <w:numId w:val="20"/>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4B4E50">
        <w:rPr>
          <w:rFonts w:ascii="Cambria" w:eastAsia="Times New Roman" w:hAnsi="Cambria" w:cs="Arial"/>
          <w:w w:val="105"/>
          <w:shd w:val="clear" w:color="auto" w:fill="FEFFFF"/>
          <w:lang w:eastAsia="pl-PL"/>
        </w:rPr>
        <w:t xml:space="preserve">nie przewiduje wymagań określonych w dokumentach zamówienia w rozumieniu </w:t>
      </w:r>
      <w:proofErr w:type="spellStart"/>
      <w:r w:rsidRPr="004B4E50">
        <w:rPr>
          <w:rFonts w:ascii="Cambria" w:eastAsia="Times New Roman" w:hAnsi="Cambria" w:cs="Arial"/>
          <w:w w:val="105"/>
          <w:shd w:val="clear" w:color="auto" w:fill="FEFFFF"/>
          <w:lang w:eastAsia="pl-PL"/>
        </w:rPr>
        <w:t>Pzp</w:t>
      </w:r>
      <w:proofErr w:type="spellEnd"/>
      <w:r w:rsidRPr="004B4E50">
        <w:rPr>
          <w:rFonts w:ascii="Cambria" w:eastAsia="Times New Roman" w:hAnsi="Cambria" w:cs="Arial"/>
          <w:w w:val="105"/>
          <w:shd w:val="clear" w:color="auto" w:fill="FEFFFF"/>
          <w:lang w:eastAsia="pl-PL"/>
        </w:rPr>
        <w:t xml:space="preserve"> </w:t>
      </w:r>
      <w:r w:rsidRPr="004B4E50">
        <w:rPr>
          <w:rFonts w:ascii="Cambria" w:eastAsia="Times New Roman" w:hAnsi="Cambria" w:cs="Arial"/>
          <w:shd w:val="clear" w:color="auto" w:fill="FEFFFF"/>
          <w:lang w:eastAsia="pl-PL"/>
        </w:rPr>
        <w:t>(w tym odnośnie wymaganych zapisów umowy),</w:t>
      </w:r>
    </w:p>
    <w:p w14:paraId="03F0567F" w14:textId="77777777" w:rsidR="004B4E50" w:rsidRPr="004B4E50" w:rsidRDefault="004B4E50" w:rsidP="004B4E50">
      <w:pPr>
        <w:widowControl w:val="0"/>
        <w:numPr>
          <w:ilvl w:val="0"/>
          <w:numId w:val="20"/>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 xml:space="preserve">zawiera postanowienia niezgodne z art. 463 </w:t>
      </w:r>
      <w:proofErr w:type="spellStart"/>
      <w:r w:rsidRPr="004B4E50">
        <w:rPr>
          <w:rFonts w:ascii="Cambria" w:eastAsia="Times New Roman" w:hAnsi="Cambria" w:cs="Arial"/>
          <w:shd w:val="clear" w:color="auto" w:fill="FEFFFF"/>
          <w:lang w:eastAsia="pl-PL"/>
        </w:rPr>
        <w:t>p.z.p</w:t>
      </w:r>
      <w:proofErr w:type="spellEnd"/>
      <w:r w:rsidRPr="004B4E50">
        <w:rPr>
          <w:rFonts w:ascii="Cambria" w:eastAsia="Times New Roman" w:hAnsi="Cambria" w:cs="Arial"/>
          <w:shd w:val="clear" w:color="auto" w:fill="FEFFFF"/>
          <w:lang w:eastAsia="pl-PL"/>
        </w:rPr>
        <w:t>.</w:t>
      </w:r>
    </w:p>
    <w:p w14:paraId="3632F9D7" w14:textId="77777777" w:rsidR="004B4E50" w:rsidRPr="004B4E50" w:rsidRDefault="004B4E50" w:rsidP="004B4E50">
      <w:pPr>
        <w:widowControl w:val="0"/>
        <w:numPr>
          <w:ilvl w:val="0"/>
          <w:numId w:val="20"/>
        </w:numPr>
        <w:shd w:val="clear" w:color="auto" w:fill="FEFFFF"/>
        <w:autoSpaceDE w:val="0"/>
        <w:autoSpaceDN w:val="0"/>
        <w:adjustRightInd w:val="0"/>
        <w:spacing w:after="0" w:line="240" w:lineRule="auto"/>
        <w:ind w:left="709" w:hanging="283"/>
        <w:jc w:val="both"/>
        <w:rPr>
          <w:rFonts w:ascii="Cambria" w:eastAsia="Times New Roman" w:hAnsi="Cambria" w:cs="Arial"/>
          <w:w w:val="105"/>
          <w:shd w:val="clear" w:color="auto" w:fill="FEFFFF"/>
          <w:lang w:eastAsia="pl-PL"/>
        </w:rPr>
      </w:pPr>
      <w:r w:rsidRPr="004B4E50">
        <w:rPr>
          <w:rFonts w:ascii="Cambria" w:eastAsia="Times New Roman" w:hAnsi="Cambria"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5CA76D51" w14:textId="77777777" w:rsidR="004B4E50" w:rsidRPr="004B4E50" w:rsidRDefault="004B4E50" w:rsidP="004B4E50">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B4E50">
        <w:rPr>
          <w:rFonts w:ascii="Cambria" w:eastAsia="Times New Roman" w:hAnsi="Cambria" w:cs="Arial"/>
          <w:w w:val="105"/>
          <w:shd w:val="clear" w:color="auto" w:fill="FEFFFF"/>
          <w:lang w:eastAsia="pl-PL"/>
        </w:rPr>
        <w:t xml:space="preserve">W przypadku, o którym mowa w ust. 9, jeżeli termin zapłaty wynagrodzenia podwykonawcy lub dalszemu podwykonawcy przewidziany w umowie o </w:t>
      </w:r>
      <w:r w:rsidRPr="004B4E50">
        <w:rPr>
          <w:rFonts w:ascii="Cambria" w:eastAsia="Times New Roman" w:hAnsi="Cambria" w:cs="Arial"/>
          <w:w w:val="105"/>
          <w:shd w:val="clear" w:color="auto" w:fill="FEFFFF"/>
          <w:lang w:eastAsia="pl-PL"/>
        </w:rPr>
        <w:lastRenderedPageBreak/>
        <w:t>podwykonawstwo jest dłuższy niż 30 dni od dnia doręczenia wykonawcy, podwykonawcy lub dalszemu podwykonawcy faktury lub rachunku, Zamawiający informuje o tym Wykonawcę i wzywa go do doprowadzenia do zmiany tej umowy pod rygorem wystąpienia o zapłatę kary umownej wskazanej w § 12 ust. 1 pkt 11).</w:t>
      </w:r>
    </w:p>
    <w:p w14:paraId="1E19AFD1" w14:textId="77777777" w:rsidR="004B4E50" w:rsidRPr="004B4E50" w:rsidRDefault="004B4E50" w:rsidP="004B4E50">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B4E50">
        <w:rPr>
          <w:rFonts w:ascii="Cambria" w:eastAsia="Times New Roman" w:hAnsi="Cambria" w:cs="Arial"/>
          <w:w w:val="105"/>
          <w:shd w:val="clear" w:color="auto" w:fill="FEFFFF"/>
          <w:lang w:eastAsia="pl-PL"/>
        </w:rPr>
        <w:t xml:space="preserve">Postanowienia ust. 3 – 11 stosuje się odpowiednio do zmian umowy o podwykonawstwo.  </w:t>
      </w:r>
    </w:p>
    <w:p w14:paraId="5A7AB446" w14:textId="77777777" w:rsidR="004B4E50" w:rsidRPr="004B4E50" w:rsidRDefault="004B4E50" w:rsidP="004B4E50">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B4E50">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3062C8FB" w14:textId="77777777" w:rsidR="004B4E50" w:rsidRPr="004B4E50" w:rsidRDefault="004B4E50" w:rsidP="004B4E50">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B4E50">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8C52012" w14:textId="77777777" w:rsidR="004B4E50" w:rsidRPr="004B4E50" w:rsidRDefault="004B4E50" w:rsidP="004B4E50">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B4E50">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1D6C390B" w14:textId="77777777" w:rsidR="004B4E50" w:rsidRPr="004B4E50" w:rsidRDefault="004B4E50" w:rsidP="004B4E50">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B4E50">
        <w:rPr>
          <w:rFonts w:ascii="Cambria" w:eastAsia="Times New Roman" w:hAnsi="Cambria" w:cs="Arial"/>
          <w:lang w:eastAsia="pl-PL"/>
        </w:rPr>
        <w:t>Postanowienia niniejszej umowy stosuje się odpowiednio do umów o podwykonawstwo z dalszymi podwykonawcami.</w:t>
      </w:r>
    </w:p>
    <w:p w14:paraId="5BD5210D" w14:textId="77777777" w:rsidR="004B4E50" w:rsidRPr="004B4E50" w:rsidRDefault="004B4E50" w:rsidP="004B4E50">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B4E50">
        <w:rPr>
          <w:rFonts w:ascii="Cambria" w:eastAsia="Times New Roman" w:hAnsi="Cambria" w:cs="Arial"/>
          <w:lang w:eastAsia="pl-PL"/>
        </w:rPr>
        <w:t>Wykonawca oświadcza, że otrzymał od Zamawiającego, w celu przekazania swoim pracownikom, informacje wskazane w art. 207</w:t>
      </w:r>
      <w:r w:rsidRPr="004B4E50">
        <w:rPr>
          <w:rFonts w:ascii="Cambria" w:eastAsia="Times New Roman" w:hAnsi="Cambria" w:cs="Arial"/>
          <w:vertAlign w:val="superscript"/>
          <w:lang w:eastAsia="pl-PL"/>
        </w:rPr>
        <w:t>1</w:t>
      </w:r>
      <w:r w:rsidRPr="004B4E50">
        <w:rPr>
          <w:rFonts w:ascii="Cambria" w:eastAsia="Times New Roman" w:hAnsi="Cambria" w:cs="Arial"/>
          <w:lang w:eastAsia="pl-PL"/>
        </w:rPr>
        <w:t xml:space="preserve"> </w:t>
      </w:r>
      <w:proofErr w:type="spellStart"/>
      <w:r w:rsidRPr="004B4E50">
        <w:rPr>
          <w:rFonts w:ascii="Cambria" w:eastAsia="Times New Roman" w:hAnsi="Cambria" w:cs="Arial"/>
          <w:lang w:eastAsia="pl-PL"/>
        </w:rPr>
        <w:t>k.p</w:t>
      </w:r>
      <w:proofErr w:type="spellEnd"/>
      <w:r w:rsidRPr="004B4E50">
        <w:rPr>
          <w:rFonts w:ascii="Cambria" w:eastAsia="Times New Roman" w:hAnsi="Cambria" w:cs="Arial"/>
          <w:lang w:eastAsia="pl-PL"/>
        </w:rPr>
        <w:t xml:space="preserve">. (załącznik nr 3 do umowy). </w:t>
      </w:r>
    </w:p>
    <w:p w14:paraId="1A61E98F" w14:textId="77777777" w:rsidR="004B4E50" w:rsidRPr="004B4E50" w:rsidRDefault="004B4E50" w:rsidP="004B4E50">
      <w:pPr>
        <w:widowControl w:val="0"/>
        <w:numPr>
          <w:ilvl w:val="0"/>
          <w:numId w:val="18"/>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B4E50">
        <w:rPr>
          <w:rFonts w:ascii="Cambria" w:eastAsia="Times New Roman" w:hAnsi="Cambria" w:cs="Arial"/>
          <w:lang w:eastAsia="pl-PL"/>
        </w:rPr>
        <w:t>Wykonawca zobowiązuje się do posiadania ubezpieczenia od odpowiedzialności cywilnej z tytułu prowadzenia działalności w zakresie przedmiotu umowy, w okresie obowiązywania niniejszej umowy na kwotę co najmniej:</w:t>
      </w:r>
    </w:p>
    <w:p w14:paraId="3949D3C3" w14:textId="77777777" w:rsidR="004B4E50" w:rsidRPr="004B4E50" w:rsidRDefault="004B4E50" w:rsidP="004B4E50">
      <w:pPr>
        <w:spacing w:after="0"/>
        <w:ind w:firstLine="426"/>
        <w:jc w:val="both"/>
        <w:rPr>
          <w:rFonts w:ascii="Cambria" w:hAnsi="Cambria" w:cs="Arial"/>
          <w:i/>
        </w:rPr>
      </w:pPr>
      <w:r w:rsidRPr="004B4E50">
        <w:rPr>
          <w:rFonts w:ascii="Cambria" w:hAnsi="Cambria" w:cs="Arial"/>
          <w:i/>
        </w:rPr>
        <w:t>Część 1 - 100.000,00 zł</w:t>
      </w:r>
      <w:r w:rsidRPr="004B4E50">
        <w:rPr>
          <w:rFonts w:ascii="Cambria" w:eastAsia="Times New Roman" w:hAnsi="Cambria" w:cs="Arial"/>
          <w:i/>
          <w:lang w:eastAsia="pl-PL"/>
        </w:rPr>
        <w:t xml:space="preserve"> (słownie: sto tysięcy złotych),</w:t>
      </w:r>
    </w:p>
    <w:p w14:paraId="218871FF" w14:textId="2DFBE2E4" w:rsidR="004B4E50" w:rsidRPr="004B4E50" w:rsidRDefault="004B4E50" w:rsidP="004B4E50">
      <w:pPr>
        <w:spacing w:after="0"/>
        <w:ind w:firstLine="426"/>
        <w:jc w:val="both"/>
        <w:rPr>
          <w:rFonts w:ascii="Cambria" w:eastAsia="Times New Roman" w:hAnsi="Cambria" w:cs="Arial"/>
          <w:i/>
          <w:lang w:eastAsia="pl-PL"/>
        </w:rPr>
      </w:pPr>
      <w:r w:rsidRPr="004B4E50">
        <w:rPr>
          <w:rFonts w:ascii="Cambria" w:hAnsi="Cambria" w:cs="Arial"/>
          <w:i/>
        </w:rPr>
        <w:t xml:space="preserve">Część 2 -  200.000,00 zł </w:t>
      </w:r>
      <w:r w:rsidRPr="004B4E50">
        <w:rPr>
          <w:rFonts w:ascii="Cambria" w:eastAsia="Times New Roman" w:hAnsi="Cambria" w:cs="Arial"/>
          <w:i/>
          <w:lang w:eastAsia="pl-PL"/>
        </w:rPr>
        <w:t>(słownie: dwieście tysięcy złotych),</w:t>
      </w:r>
    </w:p>
    <w:p w14:paraId="0A8A07D3" w14:textId="77777777" w:rsidR="004B4E50" w:rsidRPr="004B4E50" w:rsidRDefault="004B4E50" w:rsidP="004B4E50">
      <w:pPr>
        <w:widowControl w:val="0"/>
        <w:shd w:val="clear" w:color="auto" w:fill="FEFFFF"/>
        <w:autoSpaceDE w:val="0"/>
        <w:autoSpaceDN w:val="0"/>
        <w:adjustRightInd w:val="0"/>
        <w:spacing w:after="0" w:line="240" w:lineRule="auto"/>
        <w:ind w:left="426"/>
        <w:jc w:val="both"/>
        <w:rPr>
          <w:rFonts w:ascii="Cambria" w:eastAsia="Times New Roman" w:hAnsi="Cambria" w:cs="Arial"/>
          <w:w w:val="105"/>
          <w:shd w:val="clear" w:color="auto" w:fill="FEFFFF"/>
          <w:lang w:eastAsia="pl-PL"/>
        </w:rPr>
      </w:pPr>
      <w:r w:rsidRPr="004B4E50">
        <w:rPr>
          <w:rFonts w:ascii="Cambria" w:eastAsia="Times New Roman" w:hAnsi="Cambria" w:cs="Arial"/>
          <w:lang w:eastAsia="pl-PL"/>
        </w:rPr>
        <w:t>i przekazania do Biura Zamówień Publicznych kopii ważnej polisy najpóźniej w terminie 7 dni od daty podpisania umowy. W przypadku wygaśnięcia terminu ważności umowy ubezpieczenia przed upływem terminu obowiązywania umowy, Wykonawca zobowiązuje się do dostarczenia do Biura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C5AE85D" w14:textId="77777777" w:rsidR="004B4E50" w:rsidRPr="004B4E50" w:rsidRDefault="004B4E50" w:rsidP="004B4E50">
      <w:pPr>
        <w:spacing w:after="0" w:line="240" w:lineRule="auto"/>
        <w:jc w:val="center"/>
        <w:rPr>
          <w:rFonts w:ascii="Cambria" w:eastAsia="Times New Roman" w:hAnsi="Cambria" w:cs="Arial"/>
          <w:lang w:eastAsia="pl-PL"/>
        </w:rPr>
      </w:pPr>
    </w:p>
    <w:p w14:paraId="76913942"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3</w:t>
      </w:r>
    </w:p>
    <w:p w14:paraId="3C4E9462" w14:textId="77777777" w:rsidR="004B4E50" w:rsidRPr="004B4E50" w:rsidRDefault="004B4E50" w:rsidP="004B4E50">
      <w:pPr>
        <w:numPr>
          <w:ilvl w:val="0"/>
          <w:numId w:val="19"/>
        </w:numPr>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ar-SA"/>
        </w:rPr>
        <w:t xml:space="preserve">Zamawiający na podstawie art. 95 ust. 1 ustawy </w:t>
      </w:r>
      <w:proofErr w:type="spellStart"/>
      <w:r w:rsidRPr="004B4E50">
        <w:rPr>
          <w:rFonts w:ascii="Cambria" w:eastAsia="Times New Roman" w:hAnsi="Cambria" w:cs="Arial"/>
          <w:lang w:eastAsia="ar-SA"/>
        </w:rPr>
        <w:t>Pzp</w:t>
      </w:r>
      <w:proofErr w:type="spellEnd"/>
      <w:r w:rsidRPr="004B4E50">
        <w:rPr>
          <w:rFonts w:ascii="Cambria" w:eastAsia="Times New Roman" w:hAnsi="Cambria"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4B4E50">
        <w:rPr>
          <w:rFonts w:ascii="Cambria" w:eastAsia="Times New Roman" w:hAnsi="Cambria" w:cs="Arial"/>
          <w:lang w:eastAsia="pl-PL"/>
        </w:rPr>
        <w:t>§ 1 ustawy z dnia 26 czerwca 1974 r. – Kodeks pracy.</w:t>
      </w:r>
      <w:r w:rsidRPr="004B4E50">
        <w:rPr>
          <w:rFonts w:ascii="Cambria" w:eastAsia="Times New Roman" w:hAnsi="Cambria"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4B4E50">
        <w:rPr>
          <w:rFonts w:ascii="Cambria" w:eastAsia="Times New Roman" w:hAnsi="Cambria" w:cs="Arial"/>
          <w:lang w:eastAsia="pl-PL"/>
        </w:rPr>
        <w:t xml:space="preserve"> Wymóg ten nie dotyczy jedynie czynności objętych przedmiotem niniejszego zamówienia należących do zakresu obowiązków osób pełniących funkcje: kierownika budowy.</w:t>
      </w:r>
    </w:p>
    <w:p w14:paraId="2D9F53BC" w14:textId="7AD8C865" w:rsidR="004B4E50" w:rsidRPr="004B4E50" w:rsidRDefault="004B4E50" w:rsidP="004B4E50">
      <w:pPr>
        <w:numPr>
          <w:ilvl w:val="0"/>
          <w:numId w:val="19"/>
        </w:numPr>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shd w:val="clear" w:color="auto" w:fill="FEFFFF"/>
          <w:lang w:eastAsia="pl-PL"/>
        </w:rPr>
        <w:t xml:space="preserve">Wykonawca, podwykonawca lub dalszy podwykonawca w 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4B4E50">
        <w:rPr>
          <w:rFonts w:ascii="Cambria" w:eastAsia="Times New Roman" w:hAnsi="Cambria" w:cs="Arial"/>
          <w:lang w:eastAsia="pl-PL"/>
        </w:rPr>
        <w:t>poświadczone za zgodność z oryginałem kopie umów o pracę pracowników objętych wykazem</w:t>
      </w:r>
      <w:r w:rsidRPr="004B4E50">
        <w:rPr>
          <w:rFonts w:ascii="Cambria" w:eastAsia="Times New Roman" w:hAnsi="Cambria" w:cs="Arial"/>
          <w:shd w:val="clear" w:color="auto" w:fill="FEFFFF"/>
          <w:lang w:eastAsia="pl-PL"/>
        </w:rPr>
        <w:t xml:space="preserve">. </w:t>
      </w:r>
      <w:r w:rsidRPr="004B4E50">
        <w:rPr>
          <w:rFonts w:ascii="Cambria" w:eastAsia="Times New Roman" w:hAnsi="Cambria" w:cs="Arial"/>
          <w:lang w:eastAsia="pl-PL"/>
        </w:rPr>
        <w:t>W przeciwnym wypadku naliczona zostanie kara umowna zgodnie z § 12 ust. 1 pkt 12) oraz może to stanowić podstawę odstąpienia od umowy przez Zamawiającego bez dodatkowego wezwania.</w:t>
      </w:r>
    </w:p>
    <w:p w14:paraId="545C2EDC" w14:textId="698CC1E6" w:rsidR="004B4E50" w:rsidRPr="004B4E50" w:rsidRDefault="004B4E50" w:rsidP="004B4E50">
      <w:pPr>
        <w:numPr>
          <w:ilvl w:val="0"/>
          <w:numId w:val="19"/>
        </w:numPr>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shd w:val="clear" w:color="auto" w:fill="FEFFFF"/>
          <w:lang w:eastAsia="pl-PL"/>
        </w:rPr>
        <w:t>Wykonawca, podwykonawca lub dalszy podwykonawca</w:t>
      </w:r>
      <w:r w:rsidRPr="004B4E50">
        <w:rPr>
          <w:rFonts w:ascii="Cambria" w:eastAsia="Times New Roman" w:hAnsi="Cambria" w:cs="Arial"/>
          <w:lang w:eastAsia="pl-PL"/>
        </w:rPr>
        <w:t xml:space="preserve"> na każde wezwanie Zamawiającego zobowiązuje się w ciągu 48 h po otrzymaniu pisemnego wezwania od Zamawiającego </w:t>
      </w:r>
      <w:r w:rsidRPr="004B4E50">
        <w:rPr>
          <w:rFonts w:ascii="Cambria" w:eastAsia="Times New Roman" w:hAnsi="Cambria" w:cs="Arial"/>
          <w:lang w:eastAsia="pl-PL"/>
        </w:rPr>
        <w:lastRenderedPageBreak/>
        <w:t>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6F7E8669" w14:textId="77777777" w:rsidR="004B4E50" w:rsidRPr="004B4E50" w:rsidRDefault="004B4E50" w:rsidP="004B4E50">
      <w:pPr>
        <w:numPr>
          <w:ilvl w:val="0"/>
          <w:numId w:val="19"/>
        </w:numPr>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W  przypadku  powzięcia  przez  Zamawiającego  informacji  o  naruszeniu  przez  Wykonawcę, </w:t>
      </w:r>
      <w:r w:rsidRPr="004B4E50">
        <w:rPr>
          <w:rFonts w:ascii="Cambria" w:eastAsia="Times New Roman" w:hAnsi="Cambria" w:cs="Arial"/>
          <w:shd w:val="clear" w:color="auto" w:fill="FEFFFF"/>
          <w:lang w:eastAsia="pl-PL"/>
        </w:rPr>
        <w:t>podwykonawcę lub dalszego podwykonawcę</w:t>
      </w:r>
      <w:r w:rsidRPr="004B4E50">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63F757D6" w14:textId="57F79475" w:rsidR="004B4E50" w:rsidRPr="004B4E50" w:rsidRDefault="004B4E50" w:rsidP="004B4E50">
      <w:pPr>
        <w:numPr>
          <w:ilvl w:val="0"/>
          <w:numId w:val="19"/>
        </w:numPr>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shd w:val="clear" w:color="auto" w:fill="FEFFFF"/>
          <w:lang w:eastAsia="pl-PL"/>
        </w:rPr>
        <w:t xml:space="preserve">Wykonawca, podwykonawca lub dalszy podwykonawca zobowiązuje się do </w:t>
      </w:r>
      <w:r w:rsidRPr="004B4E50">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22F1A9F3" w14:textId="77777777" w:rsidR="004B4E50" w:rsidRPr="004B4E50" w:rsidRDefault="004B4E50" w:rsidP="004B4E50">
      <w:pPr>
        <w:numPr>
          <w:ilvl w:val="0"/>
          <w:numId w:val="19"/>
        </w:numPr>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iCs/>
        </w:rPr>
        <w:t>Wykonawca odpowiada za terminowe przekazanie Zamawiającemu dokumentów i informacji, o których mowa w niniejszym paragrafie dotyczących podwykonawców lub dalszych podwykonawców.</w:t>
      </w:r>
    </w:p>
    <w:p w14:paraId="2C1196C3" w14:textId="77777777" w:rsidR="004B4E50" w:rsidRPr="004B4E50" w:rsidRDefault="004B4E50" w:rsidP="004B4E50">
      <w:pPr>
        <w:spacing w:after="0" w:line="240" w:lineRule="auto"/>
        <w:jc w:val="center"/>
        <w:rPr>
          <w:rFonts w:ascii="Cambria" w:eastAsia="Times New Roman" w:hAnsi="Cambria" w:cs="Arial"/>
          <w:lang w:eastAsia="pl-PL"/>
        </w:rPr>
      </w:pPr>
    </w:p>
    <w:p w14:paraId="39D17541"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4</w:t>
      </w:r>
    </w:p>
    <w:p w14:paraId="338C2438" w14:textId="77777777" w:rsidR="004B4E50" w:rsidRPr="004B4E50" w:rsidRDefault="004B4E50" w:rsidP="004B4E50">
      <w:pPr>
        <w:numPr>
          <w:ilvl w:val="0"/>
          <w:numId w:val="4"/>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Protokolarne przekazanie Wykonawcy placu budowy przez Zmawiającego nastąpi w terminie 7 dni od dnia otrzymania przez Zamawiającego pisemnego zawiadomienia o gotowości do przejęcia placu budowy przez Wykonawcę..</w:t>
      </w:r>
    </w:p>
    <w:p w14:paraId="22563783" w14:textId="77777777" w:rsidR="004B4E50" w:rsidRPr="004B4E50" w:rsidRDefault="004B4E50" w:rsidP="004B4E50">
      <w:pPr>
        <w:numPr>
          <w:ilvl w:val="0"/>
          <w:numId w:val="4"/>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Strony ustalają, że realizacja przedmiotu umowy nastąpi: </w:t>
      </w:r>
    </w:p>
    <w:p w14:paraId="609C54C9" w14:textId="3EFCB2FB" w:rsidR="004B4E50" w:rsidRPr="004B4E50" w:rsidRDefault="004B4E50" w:rsidP="004B4E50">
      <w:pPr>
        <w:spacing w:after="0"/>
        <w:jc w:val="both"/>
        <w:rPr>
          <w:rFonts w:ascii="Cambria" w:hAnsi="Cambria" w:cs="Arial"/>
          <w:i/>
          <w:szCs w:val="20"/>
        </w:rPr>
      </w:pPr>
      <w:r w:rsidRPr="004B4E50">
        <w:rPr>
          <w:rFonts w:ascii="Cambria" w:hAnsi="Cambria" w:cs="Arial"/>
          <w:i/>
        </w:rPr>
        <w:t xml:space="preserve">     Część 1 - </w:t>
      </w:r>
      <w:r w:rsidRPr="004B4E50">
        <w:rPr>
          <w:rFonts w:ascii="Cambria" w:hAnsi="Cambria" w:cs="Arial"/>
          <w:i/>
          <w:szCs w:val="20"/>
        </w:rPr>
        <w:t xml:space="preserve">do </w:t>
      </w:r>
      <w:r>
        <w:rPr>
          <w:rFonts w:ascii="Cambria" w:hAnsi="Cambria" w:cs="Arial"/>
          <w:i/>
          <w:szCs w:val="20"/>
        </w:rPr>
        <w:t>4 miesięcy</w:t>
      </w:r>
      <w:r w:rsidRPr="004B4E50">
        <w:rPr>
          <w:rFonts w:ascii="Cambria" w:hAnsi="Cambria" w:cs="Arial"/>
          <w:i/>
          <w:szCs w:val="20"/>
        </w:rPr>
        <w:t xml:space="preserve"> od dnia zawarcia umowy,</w:t>
      </w:r>
    </w:p>
    <w:p w14:paraId="686D85B3" w14:textId="3EE7FA82" w:rsidR="004B4E50" w:rsidRPr="004B4E50" w:rsidRDefault="004B4E50" w:rsidP="004B4E50">
      <w:pPr>
        <w:spacing w:after="0"/>
        <w:jc w:val="both"/>
        <w:rPr>
          <w:rFonts w:ascii="Cambria" w:hAnsi="Cambria" w:cs="Arial"/>
          <w:i/>
        </w:rPr>
      </w:pPr>
      <w:r w:rsidRPr="004B4E50">
        <w:rPr>
          <w:rFonts w:ascii="Cambria" w:hAnsi="Cambria" w:cs="Arial"/>
          <w:i/>
        </w:rPr>
        <w:t xml:space="preserve">     Część 2 - do </w:t>
      </w:r>
      <w:r>
        <w:rPr>
          <w:rFonts w:ascii="Cambria" w:hAnsi="Cambria" w:cs="Arial"/>
          <w:i/>
        </w:rPr>
        <w:t>3 miesięcy</w:t>
      </w:r>
      <w:r w:rsidRPr="004B4E50">
        <w:rPr>
          <w:rFonts w:ascii="Cambria" w:hAnsi="Cambria" w:cs="Arial"/>
          <w:i/>
        </w:rPr>
        <w:t xml:space="preserve"> od dnia zawarcia umowy, </w:t>
      </w:r>
    </w:p>
    <w:p w14:paraId="7192D0B4" w14:textId="77777777" w:rsidR="004B4E50" w:rsidRPr="004B4E50" w:rsidRDefault="004B4E50" w:rsidP="004B4E50">
      <w:pPr>
        <w:numPr>
          <w:ilvl w:val="0"/>
          <w:numId w:val="4"/>
        </w:numPr>
        <w:tabs>
          <w:tab w:val="clear" w:pos="720"/>
          <w:tab w:val="num" w:pos="284"/>
        </w:tabs>
        <w:spacing w:after="0" w:line="240" w:lineRule="auto"/>
        <w:ind w:left="284" w:hanging="284"/>
        <w:contextualSpacing/>
        <w:jc w:val="both"/>
        <w:rPr>
          <w:rFonts w:ascii="Cambria" w:eastAsia="Times New Roman" w:hAnsi="Cambria" w:cs="Arial"/>
          <w:lang w:eastAsia="pl-PL"/>
        </w:rPr>
      </w:pPr>
      <w:r w:rsidRPr="004B4E50">
        <w:rPr>
          <w:rFonts w:ascii="Cambria" w:eastAsia="Times New Roman" w:hAnsi="Cambria" w:cs="Arial"/>
          <w:lang w:eastAsia="pl-PL"/>
        </w:rPr>
        <w:t>W razie zaistnienia po stronie Zamawiającego sytuacji uzasadniającej okresowe przerwanie robót, której, działając z należytą starannością, nie mógł przewidzieć, strony uzgodnią nowy termin zakończenia wykonania przedmiotu umowy, wydłużony o taki sam okres, jak ten, w którym nastąpiło przerwanie robót.</w:t>
      </w:r>
    </w:p>
    <w:p w14:paraId="285D83D3" w14:textId="77777777" w:rsidR="004B4E50" w:rsidRPr="004B4E50" w:rsidRDefault="004B4E50" w:rsidP="004B4E50">
      <w:pPr>
        <w:numPr>
          <w:ilvl w:val="0"/>
          <w:numId w:val="4"/>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26970800" w14:textId="77777777" w:rsidR="004B4E50" w:rsidRPr="004B4E50" w:rsidRDefault="004B4E50" w:rsidP="004B4E50">
      <w:pPr>
        <w:numPr>
          <w:ilvl w:val="0"/>
          <w:numId w:val="4"/>
        </w:numPr>
        <w:tabs>
          <w:tab w:val="clear" w:pos="720"/>
          <w:tab w:val="num" w:pos="142"/>
        </w:tabs>
        <w:spacing w:after="0" w:line="240" w:lineRule="auto"/>
        <w:ind w:left="284" w:hanging="284"/>
        <w:contextualSpacing/>
        <w:jc w:val="both"/>
        <w:rPr>
          <w:rFonts w:ascii="Cambria" w:eastAsia="Times New Roman" w:hAnsi="Cambria" w:cs="Arial"/>
          <w:lang w:eastAsia="pl-PL"/>
        </w:rPr>
      </w:pPr>
      <w:r w:rsidRPr="004B4E50">
        <w:rPr>
          <w:rFonts w:ascii="Cambria" w:eastAsia="Times New Roman" w:hAnsi="Cambria" w:cs="Arial"/>
          <w:lang w:eastAsia="pl-PL"/>
        </w:rPr>
        <w:t>Harmonogram może ulec odpowiedniej zmianie w przypadku, o którym mowa w § 4 ust. 3</w:t>
      </w:r>
    </w:p>
    <w:p w14:paraId="0B1AB362" w14:textId="77777777" w:rsidR="004B4E50" w:rsidRPr="004B4E50" w:rsidRDefault="004B4E50" w:rsidP="004B4E50">
      <w:pPr>
        <w:numPr>
          <w:ilvl w:val="0"/>
          <w:numId w:val="4"/>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1A605FBD" w14:textId="77777777" w:rsidR="004B4E50" w:rsidRPr="004B4E50" w:rsidRDefault="004B4E50" w:rsidP="004B4E50">
      <w:pPr>
        <w:spacing w:after="0" w:line="240" w:lineRule="auto"/>
        <w:ind w:left="284" w:right="-284"/>
        <w:jc w:val="both"/>
        <w:rPr>
          <w:rFonts w:ascii="Cambria" w:eastAsia="Times New Roman" w:hAnsi="Cambria" w:cs="Arial"/>
          <w:sz w:val="20"/>
          <w:szCs w:val="20"/>
          <w:lang w:eastAsia="pl-PL"/>
        </w:rPr>
      </w:pPr>
      <w:r w:rsidRPr="004B4E50">
        <w:rPr>
          <w:rFonts w:ascii="Cambria" w:eastAsia="Times New Roman" w:hAnsi="Cambria" w:cs="Arial"/>
          <w:lang w:eastAsia="pl-PL"/>
        </w:rPr>
        <w:t xml:space="preserve">- </w:t>
      </w:r>
      <w:r w:rsidRPr="004B4E50">
        <w:rPr>
          <w:rFonts w:ascii="Cambria" w:eastAsia="Times New Roman" w:hAnsi="Cambria" w:cs="Arial"/>
          <w:sz w:val="20"/>
          <w:szCs w:val="20"/>
          <w:lang w:eastAsia="pl-PL"/>
        </w:rPr>
        <w:t>nazwę wycenianego elementu robót,</w:t>
      </w:r>
    </w:p>
    <w:p w14:paraId="7E45A4C8" w14:textId="77777777" w:rsidR="004B4E50" w:rsidRPr="004B4E50" w:rsidRDefault="004B4E50" w:rsidP="004B4E50">
      <w:pPr>
        <w:spacing w:after="0" w:line="240" w:lineRule="auto"/>
        <w:ind w:left="284" w:right="-284"/>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 ilość robót i jednostkę przedmiaru,</w:t>
      </w:r>
    </w:p>
    <w:p w14:paraId="50CF85AA" w14:textId="77777777" w:rsidR="004B4E50" w:rsidRPr="004B4E50" w:rsidRDefault="004B4E50" w:rsidP="004B4E50">
      <w:pPr>
        <w:spacing w:after="0" w:line="240" w:lineRule="auto"/>
        <w:ind w:left="284" w:right="-284"/>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 cenę jednostkową,</w:t>
      </w:r>
    </w:p>
    <w:p w14:paraId="4447B216" w14:textId="77777777" w:rsidR="004B4E50" w:rsidRPr="004B4E50" w:rsidRDefault="004B4E50" w:rsidP="004B4E50">
      <w:pPr>
        <w:spacing w:after="0" w:line="240" w:lineRule="auto"/>
        <w:ind w:left="284" w:right="-284"/>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 cenę wycenionego elementu robót (pozycji przedmiaru),</w:t>
      </w:r>
    </w:p>
    <w:p w14:paraId="0D87BBFB" w14:textId="77777777" w:rsidR="004B4E50" w:rsidRPr="004B4E50" w:rsidRDefault="004B4E50" w:rsidP="004B4E50">
      <w:pPr>
        <w:spacing w:after="0" w:line="240" w:lineRule="auto"/>
        <w:ind w:left="284" w:right="-284"/>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 zestawienie cen materiałów,</w:t>
      </w:r>
    </w:p>
    <w:p w14:paraId="2B433253" w14:textId="77777777" w:rsidR="004B4E50" w:rsidRPr="004B4E50" w:rsidRDefault="004B4E50" w:rsidP="004B4E50">
      <w:pPr>
        <w:spacing w:after="0" w:line="240" w:lineRule="auto"/>
        <w:ind w:left="284" w:right="-284"/>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 stawkę roboczogodziny,</w:t>
      </w:r>
    </w:p>
    <w:p w14:paraId="4BEE5F16" w14:textId="77777777" w:rsidR="004B4E50" w:rsidRPr="004B4E50" w:rsidRDefault="004B4E50" w:rsidP="004B4E50">
      <w:pPr>
        <w:spacing w:after="0" w:line="240" w:lineRule="auto"/>
        <w:ind w:left="284" w:right="-284"/>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 koszty pośrednie,</w:t>
      </w:r>
    </w:p>
    <w:p w14:paraId="12C2AD08" w14:textId="77777777" w:rsidR="004B4E50" w:rsidRPr="004B4E50" w:rsidRDefault="004B4E50" w:rsidP="004B4E50">
      <w:pPr>
        <w:spacing w:after="0" w:line="240" w:lineRule="auto"/>
        <w:ind w:left="284" w:right="-284"/>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 koszty zakupu (o ile nie są ujęte w cenie materiału),</w:t>
      </w:r>
    </w:p>
    <w:p w14:paraId="5174BDCF" w14:textId="77777777" w:rsidR="004B4E50" w:rsidRPr="004B4E50" w:rsidRDefault="004B4E50" w:rsidP="004B4E50">
      <w:pPr>
        <w:spacing w:after="0" w:line="240" w:lineRule="auto"/>
        <w:ind w:left="284" w:right="-284"/>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 zysk.</w:t>
      </w:r>
    </w:p>
    <w:p w14:paraId="06A286FE" w14:textId="77777777" w:rsidR="004B4E50" w:rsidRPr="004B4E50" w:rsidRDefault="004B4E50" w:rsidP="004B4E50">
      <w:pPr>
        <w:numPr>
          <w:ilvl w:val="0"/>
          <w:numId w:val="4"/>
        </w:numPr>
        <w:spacing w:after="0" w:line="240" w:lineRule="auto"/>
        <w:ind w:left="284" w:hanging="284"/>
        <w:jc w:val="both"/>
        <w:outlineLvl w:val="1"/>
        <w:rPr>
          <w:rFonts w:ascii="Cambria" w:eastAsia="Times New Roman" w:hAnsi="Cambria" w:cs="Arial"/>
          <w:bCs/>
          <w:iCs/>
          <w:lang w:eastAsia="pl-PL"/>
        </w:rPr>
      </w:pPr>
      <w:r w:rsidRPr="004B4E50">
        <w:rPr>
          <w:rFonts w:ascii="Cambria" w:eastAsia="Times New Roman" w:hAnsi="Cambria" w:cs="Arial"/>
          <w:bCs/>
          <w:iCs/>
          <w:lang w:eastAsia="pl-PL"/>
        </w:rPr>
        <w:lastRenderedPageBreak/>
        <w:t>Kosztorys szczegółowy nie oznacza, że kwota wynagrodzenia, o którym mowa w § 5 umowy będzie rozliczana kosztorysowo i nie stanowi podstawy do zmiany przez Wykonawcę ryczałtowego charakteru wynagrodzenia za wykonanie przedmiotu umowy.</w:t>
      </w:r>
    </w:p>
    <w:p w14:paraId="24217B1E" w14:textId="77777777" w:rsidR="004B4E50" w:rsidRPr="004B4E50" w:rsidRDefault="004B4E50" w:rsidP="004B4E50">
      <w:pPr>
        <w:numPr>
          <w:ilvl w:val="0"/>
          <w:numId w:val="4"/>
        </w:numPr>
        <w:spacing w:after="0" w:line="240" w:lineRule="auto"/>
        <w:ind w:left="284" w:hanging="284"/>
        <w:jc w:val="both"/>
        <w:outlineLvl w:val="1"/>
        <w:rPr>
          <w:rFonts w:ascii="Cambria" w:eastAsia="Times New Roman" w:hAnsi="Cambria" w:cs="Arial"/>
          <w:bCs/>
          <w:iCs/>
          <w:lang w:eastAsia="pl-PL"/>
        </w:rPr>
      </w:pPr>
      <w:r w:rsidRPr="004B4E50">
        <w:rPr>
          <w:rFonts w:ascii="Cambria" w:eastAsia="Times New Roman" w:hAnsi="Cambria"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4B4E50">
        <w:rPr>
          <w:rFonts w:ascii="Cambria" w:eastAsia="Times New Roman" w:hAnsi="Cambria" w:cs="Arial"/>
          <w:lang w:eastAsia="pl-PL"/>
        </w:rPr>
        <w:t>oraz protokołów odbioru, o których mowa w § 11 ust. 2 i 3.</w:t>
      </w:r>
    </w:p>
    <w:p w14:paraId="337CF442"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5</w:t>
      </w:r>
    </w:p>
    <w:p w14:paraId="5BB350F5" w14:textId="77777777" w:rsidR="004B4E50" w:rsidRPr="004B4E50" w:rsidRDefault="004B4E50" w:rsidP="004B4E50">
      <w:pPr>
        <w:numPr>
          <w:ilvl w:val="0"/>
          <w:numId w:val="5"/>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Wartość przedmiotu umowy (wynagrodzenie umowne Wykonawcy) w zakresie Części ustala się ryczałtowo według wyniku postępowania na kwotę </w:t>
      </w:r>
      <w:r w:rsidRPr="004B4E50">
        <w:rPr>
          <w:rFonts w:ascii="Cambria" w:eastAsia="Times New Roman" w:hAnsi="Cambria" w:cs="Arial"/>
          <w:b/>
          <w:lang w:eastAsia="pl-PL"/>
        </w:rPr>
        <w:t xml:space="preserve">………….. zł </w:t>
      </w:r>
      <w:r w:rsidRPr="004B4E50">
        <w:rPr>
          <w:rFonts w:ascii="Cambria" w:eastAsia="Times New Roman" w:hAnsi="Cambria" w:cs="Arial"/>
          <w:lang w:eastAsia="pl-PL"/>
        </w:rPr>
        <w:t>brutto/netto*</w:t>
      </w:r>
      <w:r w:rsidRPr="004B4E50">
        <w:rPr>
          <w:rFonts w:ascii="Cambria" w:eastAsia="Times New Roman" w:hAnsi="Cambria" w:cs="Arial"/>
          <w:b/>
          <w:lang w:eastAsia="pl-PL"/>
        </w:rPr>
        <w:t xml:space="preserve"> </w:t>
      </w:r>
      <w:r w:rsidRPr="004B4E50">
        <w:rPr>
          <w:rFonts w:ascii="Cambria" w:eastAsia="Times New Roman" w:hAnsi="Cambria" w:cs="Arial"/>
          <w:lang w:eastAsia="pl-PL"/>
        </w:rPr>
        <w:t>(słownie: …………………………….)</w:t>
      </w:r>
    </w:p>
    <w:p w14:paraId="09359DB3" w14:textId="77777777" w:rsidR="004B4E50" w:rsidRPr="004B4E50" w:rsidRDefault="004B4E50" w:rsidP="004B4E50">
      <w:pPr>
        <w:tabs>
          <w:tab w:val="left" w:pos="851"/>
        </w:tabs>
        <w:spacing w:after="0" w:line="240" w:lineRule="auto"/>
        <w:ind w:left="284" w:right="-1"/>
        <w:jc w:val="both"/>
        <w:rPr>
          <w:rFonts w:ascii="Cambria" w:eastAsia="Times New Roman" w:hAnsi="Cambria" w:cs="Arial"/>
          <w:sz w:val="20"/>
          <w:szCs w:val="20"/>
          <w:lang w:eastAsia="pl-PL"/>
        </w:rPr>
      </w:pPr>
      <w:r w:rsidRPr="004B4E50">
        <w:rPr>
          <w:rFonts w:ascii="Cambria" w:eastAsia="Times New Roman" w:hAnsi="Cambria" w:cs="Arial"/>
          <w:bCs/>
          <w:kern w:val="28"/>
          <w:sz w:val="24"/>
          <w:szCs w:val="20"/>
          <w:lang w:eastAsia="pl-PL"/>
        </w:rPr>
        <w:t>*</w:t>
      </w:r>
      <w:r w:rsidRPr="004B4E50">
        <w:rPr>
          <w:rFonts w:ascii="Cambria" w:eastAsia="Times New Roman" w:hAnsi="Cambria"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68EF9592" w14:textId="77777777" w:rsidR="004B4E50" w:rsidRPr="004B4E50" w:rsidRDefault="004B4E50" w:rsidP="004B4E50">
      <w:pPr>
        <w:numPr>
          <w:ilvl w:val="0"/>
          <w:numId w:val="5"/>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Faktury będą płatne w terminie 30 dni od daty doręczenia ich Zamawiającemu na konto Wykonawcy podane na fakturze VAT, z zastrzeżeniem postanowień ust. 10. </w:t>
      </w:r>
    </w:p>
    <w:p w14:paraId="4A49EF0F" w14:textId="77777777" w:rsidR="004B4E50" w:rsidRPr="004B4E50" w:rsidRDefault="004B4E50" w:rsidP="004B4E50">
      <w:pPr>
        <w:numPr>
          <w:ilvl w:val="0"/>
          <w:numId w:val="5"/>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1164F74E" w14:textId="77777777" w:rsidR="004B4E50" w:rsidRPr="004B4E50" w:rsidRDefault="004B4E50" w:rsidP="004B4E50">
      <w:pPr>
        <w:numPr>
          <w:ilvl w:val="0"/>
          <w:numId w:val="5"/>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shd w:val="clear" w:color="auto" w:fill="FFFFFF"/>
          <w:lang w:eastAsia="pl-PL"/>
        </w:rPr>
        <w:t>Z</w:t>
      </w:r>
      <w:r w:rsidRPr="004B4E50">
        <w:rPr>
          <w:rFonts w:ascii="Cambria" w:eastAsia="Times New Roman" w:hAnsi="Cambria"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5" w:history="1">
        <w:r w:rsidRPr="004B4E50">
          <w:rPr>
            <w:rFonts w:ascii="Cambria" w:eastAsia="Times New Roman" w:hAnsi="Cambria" w:cs="Arial"/>
            <w:szCs w:val="24"/>
            <w:u w:val="single"/>
            <w:lang w:eastAsia="pl-PL"/>
          </w:rPr>
          <w:t>https://efaktura.gov.pl</w:t>
        </w:r>
      </w:hyperlink>
      <w:r w:rsidRPr="004B4E50">
        <w:rPr>
          <w:rFonts w:ascii="Cambria" w:eastAsia="Times New Roman" w:hAnsi="Cambria" w:cs="Arial"/>
          <w:szCs w:val="24"/>
          <w:lang w:eastAsia="pl-PL"/>
        </w:rPr>
        <w:t xml:space="preserve">. </w:t>
      </w:r>
      <w:r w:rsidRPr="004B4E50">
        <w:rPr>
          <w:rFonts w:ascii="Cambria" w:eastAsia="Times New Roman" w:hAnsi="Cambria" w:cs="Arial"/>
          <w:lang w:val="x-none" w:eastAsia="x-none"/>
        </w:rPr>
        <w:t xml:space="preserve">Podstawą do wystawienia przez Wykonawcę </w:t>
      </w:r>
      <w:r w:rsidRPr="004B4E50">
        <w:rPr>
          <w:rFonts w:ascii="Cambria" w:eastAsia="Times New Roman" w:hAnsi="Cambria" w:cs="Arial"/>
          <w:shd w:val="clear" w:color="auto" w:fill="FFFFFF"/>
          <w:lang w:val="x-none" w:eastAsia="x-none"/>
        </w:rPr>
        <w:t xml:space="preserve">ustrukturyzowanych faktur elektronicznych </w:t>
      </w:r>
      <w:r w:rsidRPr="004B4E50">
        <w:rPr>
          <w:rFonts w:ascii="Cambria" w:eastAsia="Times New Roman" w:hAnsi="Cambria" w:cs="Arial"/>
          <w:lang w:val="x-none" w:eastAsia="x-none"/>
        </w:rPr>
        <w:t xml:space="preserve">będą protokoły odbioru podpisane przez upoważnionego pracownika Zamawiającego, o których mowa w § </w:t>
      </w:r>
      <w:r w:rsidRPr="004B4E50">
        <w:rPr>
          <w:rFonts w:ascii="Cambria" w:eastAsia="Times New Roman" w:hAnsi="Cambria" w:cs="Arial"/>
          <w:lang w:eastAsia="x-none"/>
        </w:rPr>
        <w:t>11.</w:t>
      </w:r>
    </w:p>
    <w:p w14:paraId="6970318B" w14:textId="77777777" w:rsidR="004B4E50" w:rsidRPr="004B4E50" w:rsidRDefault="004B4E50" w:rsidP="004B4E50">
      <w:pPr>
        <w:numPr>
          <w:ilvl w:val="0"/>
          <w:numId w:val="5"/>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Wynagrodzenie ogółem obejmuje podatek VAT zgodny z obowiązującymi w dniu podpisania  umowy przepisami.</w:t>
      </w:r>
    </w:p>
    <w:p w14:paraId="102982E8" w14:textId="77777777" w:rsidR="004B4E50" w:rsidRPr="004B4E50" w:rsidRDefault="004B4E50" w:rsidP="004B4E50">
      <w:pPr>
        <w:numPr>
          <w:ilvl w:val="0"/>
          <w:numId w:val="5"/>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238FB6DB" w14:textId="77777777" w:rsidR="004B4E50" w:rsidRPr="004B4E50" w:rsidRDefault="004B4E50" w:rsidP="004B4E50">
      <w:pPr>
        <w:numPr>
          <w:ilvl w:val="0"/>
          <w:numId w:val="5"/>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Wykonawca na fakturach naliczać będzie podatek VAT w wysokości obowiązującej na dzień wystawienia faktury.</w:t>
      </w:r>
    </w:p>
    <w:p w14:paraId="5B66A85A" w14:textId="77777777" w:rsidR="004B4E50" w:rsidRPr="004B4E50" w:rsidRDefault="004B4E50" w:rsidP="004B4E50">
      <w:pPr>
        <w:numPr>
          <w:ilvl w:val="0"/>
          <w:numId w:val="5"/>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0C5578C3" w14:textId="77777777" w:rsidR="004B4E50" w:rsidRPr="004B4E50" w:rsidRDefault="004B4E50" w:rsidP="004B4E50">
      <w:pPr>
        <w:numPr>
          <w:ilvl w:val="0"/>
          <w:numId w:val="5"/>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4606922D" w14:textId="77777777" w:rsidR="004B4E50" w:rsidRPr="004B4E50" w:rsidRDefault="004B4E50" w:rsidP="004B4E50">
      <w:pPr>
        <w:numPr>
          <w:ilvl w:val="0"/>
          <w:numId w:val="5"/>
        </w:numPr>
        <w:tabs>
          <w:tab w:val="clear" w:pos="720"/>
        </w:tabs>
        <w:spacing w:after="0" w:line="240" w:lineRule="auto"/>
        <w:ind w:left="284" w:hanging="426"/>
        <w:jc w:val="both"/>
        <w:rPr>
          <w:rFonts w:ascii="Cambria" w:eastAsia="Times New Roman" w:hAnsi="Cambria" w:cs="Arial"/>
          <w:lang w:eastAsia="pl-PL"/>
        </w:rPr>
      </w:pPr>
      <w:r w:rsidRPr="004B4E50">
        <w:rPr>
          <w:rFonts w:ascii="Cambria" w:eastAsia="Times New Roman" w:hAnsi="Cambria"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wszystkich faktur wystawionych przez podwykonawców lub dalszych podwykonawców za zrealizowane już roboty z jednoczesnymi oświadczeniami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0522B12D" w14:textId="77777777" w:rsidR="004B4E50" w:rsidRPr="004B4E50" w:rsidRDefault="004B4E50" w:rsidP="004B4E50">
      <w:pPr>
        <w:numPr>
          <w:ilvl w:val="0"/>
          <w:numId w:val="5"/>
        </w:numPr>
        <w:tabs>
          <w:tab w:val="clear" w:pos="720"/>
        </w:tabs>
        <w:spacing w:after="0" w:line="240" w:lineRule="auto"/>
        <w:ind w:left="284" w:hanging="426"/>
        <w:jc w:val="both"/>
        <w:rPr>
          <w:rFonts w:ascii="Cambria" w:eastAsia="Times New Roman" w:hAnsi="Cambria" w:cs="Arial"/>
          <w:lang w:eastAsia="pl-PL"/>
        </w:rPr>
      </w:pPr>
      <w:r w:rsidRPr="004B4E50">
        <w:rPr>
          <w:rFonts w:ascii="Cambria" w:eastAsia="Times New Roman" w:hAnsi="Cambria" w:cs="Arial"/>
          <w:lang w:eastAsia="pl-PL"/>
        </w:rPr>
        <w:lastRenderedPageBreak/>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1EF3C33F" w14:textId="77777777" w:rsidR="004B4E50" w:rsidRPr="004B4E50" w:rsidRDefault="004B4E50" w:rsidP="004B4E50">
      <w:pPr>
        <w:numPr>
          <w:ilvl w:val="0"/>
          <w:numId w:val="5"/>
        </w:numPr>
        <w:tabs>
          <w:tab w:val="clear" w:pos="720"/>
        </w:tabs>
        <w:spacing w:after="0" w:line="240" w:lineRule="auto"/>
        <w:ind w:left="284" w:hanging="426"/>
        <w:jc w:val="both"/>
        <w:rPr>
          <w:rFonts w:ascii="Cambria" w:eastAsia="Times New Roman" w:hAnsi="Cambria" w:cs="Arial"/>
          <w:lang w:eastAsia="pl-PL"/>
        </w:rPr>
      </w:pPr>
      <w:r w:rsidRPr="004B4E50">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08960EB3" w14:textId="77777777" w:rsidR="004B4E50" w:rsidRPr="004B4E50" w:rsidRDefault="004B4E50" w:rsidP="004B4E50">
      <w:pPr>
        <w:numPr>
          <w:ilvl w:val="0"/>
          <w:numId w:val="5"/>
        </w:numPr>
        <w:tabs>
          <w:tab w:val="clear" w:pos="720"/>
        </w:tabs>
        <w:spacing w:after="0" w:line="240" w:lineRule="auto"/>
        <w:ind w:left="284" w:hanging="426"/>
        <w:jc w:val="both"/>
        <w:rPr>
          <w:rFonts w:ascii="Cambria" w:eastAsia="Times New Roman" w:hAnsi="Cambria" w:cs="Arial"/>
          <w:lang w:eastAsia="pl-PL"/>
        </w:rPr>
      </w:pPr>
      <w:r w:rsidRPr="004B4E50">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FBE8F16" w14:textId="77777777" w:rsidR="004B4E50" w:rsidRPr="004B4E50" w:rsidRDefault="004B4E50" w:rsidP="004B4E50">
      <w:pPr>
        <w:numPr>
          <w:ilvl w:val="0"/>
          <w:numId w:val="5"/>
        </w:numPr>
        <w:tabs>
          <w:tab w:val="clear" w:pos="720"/>
        </w:tabs>
        <w:spacing w:after="0" w:line="240" w:lineRule="auto"/>
        <w:ind w:left="284" w:hanging="426"/>
        <w:jc w:val="both"/>
        <w:rPr>
          <w:rFonts w:ascii="Cambria" w:eastAsia="Times New Roman" w:hAnsi="Cambria" w:cs="Arial"/>
          <w:lang w:eastAsia="pl-PL"/>
        </w:rPr>
      </w:pPr>
      <w:r w:rsidRPr="004B4E50">
        <w:rPr>
          <w:rFonts w:ascii="Cambria" w:eastAsia="Times New Roman" w:hAnsi="Cambria"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4B4E50">
        <w:rPr>
          <w:rFonts w:ascii="Cambria" w:eastAsia="Times New Roman" w:hAnsi="Cambria" w:cs="Arial"/>
          <w:lang w:eastAsia="pl-PL"/>
        </w:rPr>
        <w:t>Pzp</w:t>
      </w:r>
      <w:proofErr w:type="spellEnd"/>
      <w:r w:rsidRPr="004B4E50">
        <w:rPr>
          <w:rFonts w:ascii="Cambria" w:eastAsia="Times New Roman" w:hAnsi="Cambria"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4C8449AF" w14:textId="77777777" w:rsidR="004B4E50" w:rsidRPr="004B4E50" w:rsidRDefault="004B4E50" w:rsidP="004B4E50">
      <w:pPr>
        <w:numPr>
          <w:ilvl w:val="0"/>
          <w:numId w:val="5"/>
        </w:numPr>
        <w:tabs>
          <w:tab w:val="clear" w:pos="720"/>
        </w:tabs>
        <w:spacing w:after="0" w:line="240" w:lineRule="auto"/>
        <w:ind w:left="284" w:hanging="426"/>
        <w:jc w:val="both"/>
        <w:rPr>
          <w:rFonts w:ascii="Cambria" w:eastAsia="Times New Roman" w:hAnsi="Cambria" w:cs="Arial"/>
          <w:lang w:eastAsia="pl-PL"/>
        </w:rPr>
      </w:pPr>
      <w:r w:rsidRPr="004B4E50">
        <w:rPr>
          <w:rFonts w:ascii="Cambria" w:eastAsia="Times New Roman" w:hAnsi="Cambria"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0A0BA0CF" w14:textId="77777777" w:rsidR="004B4E50" w:rsidRPr="004B4E50" w:rsidRDefault="004B4E50" w:rsidP="004B4E50">
      <w:pPr>
        <w:numPr>
          <w:ilvl w:val="0"/>
          <w:numId w:val="5"/>
        </w:numPr>
        <w:tabs>
          <w:tab w:val="clear" w:pos="720"/>
        </w:tabs>
        <w:spacing w:after="0" w:line="240" w:lineRule="auto"/>
        <w:ind w:left="284" w:hanging="426"/>
        <w:jc w:val="both"/>
        <w:rPr>
          <w:rFonts w:ascii="Cambria" w:eastAsia="Times New Roman" w:hAnsi="Cambria" w:cs="Arial"/>
          <w:lang w:eastAsia="pl-PL"/>
        </w:rPr>
      </w:pPr>
      <w:r w:rsidRPr="004B4E50">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4B4E50">
        <w:rPr>
          <w:rFonts w:ascii="Cambria" w:eastAsia="Times New Roman" w:hAnsi="Cambria" w:cs="Arial"/>
          <w:lang w:eastAsia="pl-PL"/>
        </w:rPr>
        <w:t>kc</w:t>
      </w:r>
      <w:proofErr w:type="spellEnd"/>
      <w:r w:rsidRPr="004B4E50">
        <w:rPr>
          <w:rFonts w:ascii="Cambria" w:eastAsia="Times New Roman" w:hAnsi="Cambria" w:cs="Arial"/>
          <w:lang w:eastAsia="pl-PL"/>
        </w:rPr>
        <w:t>).</w:t>
      </w:r>
    </w:p>
    <w:p w14:paraId="7B24DDB1" w14:textId="77777777" w:rsidR="004B4E50" w:rsidRPr="004B4E50" w:rsidRDefault="004B4E50" w:rsidP="004B4E50">
      <w:pPr>
        <w:numPr>
          <w:ilvl w:val="0"/>
          <w:numId w:val="5"/>
        </w:numPr>
        <w:tabs>
          <w:tab w:val="clear" w:pos="720"/>
        </w:tabs>
        <w:spacing w:after="0" w:line="240" w:lineRule="auto"/>
        <w:ind w:left="284" w:hanging="426"/>
        <w:jc w:val="both"/>
        <w:rPr>
          <w:rFonts w:ascii="Cambria" w:eastAsia="Times New Roman" w:hAnsi="Cambria" w:cs="Arial"/>
          <w:lang w:eastAsia="pl-PL"/>
        </w:rPr>
      </w:pPr>
      <w:r w:rsidRPr="004B4E50">
        <w:rPr>
          <w:rFonts w:ascii="Cambria" w:eastAsia="Times New Roman" w:hAnsi="Cambria" w:cs="Arial"/>
          <w:lang w:eastAsia="pl-PL"/>
        </w:rPr>
        <w:t>Zamawiający zapewnia Wykonawcy odpłatny dostęp do mediów (woda, energia elektryczna). Ww. opłaty będą rozliczane wg wskazań liczników.</w:t>
      </w:r>
    </w:p>
    <w:p w14:paraId="5059CDDB" w14:textId="77777777" w:rsidR="004B4E50" w:rsidRPr="004B4E50" w:rsidRDefault="004B4E50" w:rsidP="004B4E50">
      <w:pPr>
        <w:numPr>
          <w:ilvl w:val="0"/>
          <w:numId w:val="5"/>
        </w:numPr>
        <w:tabs>
          <w:tab w:val="clear" w:pos="720"/>
        </w:tabs>
        <w:spacing w:after="0" w:line="240" w:lineRule="auto"/>
        <w:ind w:left="284" w:hanging="426"/>
        <w:jc w:val="both"/>
        <w:rPr>
          <w:rFonts w:ascii="Cambria" w:eastAsia="Times New Roman" w:hAnsi="Cambria" w:cs="Arial"/>
          <w:lang w:eastAsia="pl-PL"/>
        </w:rPr>
      </w:pPr>
      <w:r w:rsidRPr="004B4E50">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203B1C75" w14:textId="77777777" w:rsidR="004B4E50" w:rsidRPr="004B4E50" w:rsidRDefault="004B4E50" w:rsidP="004B4E50">
      <w:pPr>
        <w:numPr>
          <w:ilvl w:val="0"/>
          <w:numId w:val="5"/>
        </w:numPr>
        <w:tabs>
          <w:tab w:val="clear" w:pos="720"/>
        </w:tabs>
        <w:spacing w:after="0" w:line="240" w:lineRule="auto"/>
        <w:ind w:left="284" w:hanging="426"/>
        <w:jc w:val="both"/>
        <w:rPr>
          <w:rFonts w:ascii="Cambria" w:eastAsia="Times New Roman" w:hAnsi="Cambria" w:cs="Arial"/>
          <w:lang w:eastAsia="pl-PL"/>
        </w:rPr>
      </w:pPr>
      <w:r w:rsidRPr="004B4E50">
        <w:rPr>
          <w:rFonts w:ascii="Cambria" w:eastAsia="Times New Roman" w:hAnsi="Cambria"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16BF7C70" w14:textId="77777777" w:rsidR="004B4E50" w:rsidRPr="004B4E50" w:rsidRDefault="004B4E50" w:rsidP="004B4E50">
      <w:pPr>
        <w:spacing w:after="0" w:line="240" w:lineRule="auto"/>
        <w:jc w:val="center"/>
        <w:rPr>
          <w:rFonts w:ascii="Cambria" w:eastAsia="Times New Roman" w:hAnsi="Cambria" w:cs="Arial"/>
          <w:lang w:eastAsia="pl-PL"/>
        </w:rPr>
      </w:pPr>
    </w:p>
    <w:p w14:paraId="4B15968D"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6</w:t>
      </w:r>
    </w:p>
    <w:p w14:paraId="163D6C1A" w14:textId="77777777" w:rsidR="004B4E50" w:rsidRPr="004B4E50" w:rsidRDefault="004B4E50" w:rsidP="004B4E50">
      <w:pPr>
        <w:numPr>
          <w:ilvl w:val="0"/>
          <w:numId w:val="6"/>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Strony ustalają, że przedmiotem odbioru końcowego będzie przedmiot Umowy.</w:t>
      </w:r>
    </w:p>
    <w:p w14:paraId="4D68E2DB" w14:textId="77777777" w:rsidR="004B4E50" w:rsidRPr="004B4E50" w:rsidRDefault="004B4E50" w:rsidP="004B4E50">
      <w:pPr>
        <w:numPr>
          <w:ilvl w:val="0"/>
          <w:numId w:val="6"/>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Przedmiotem odbiorów częściowych będą zakresy robót określone w załączniku nr 5 do niniejszej Umowy.</w:t>
      </w:r>
    </w:p>
    <w:p w14:paraId="4BD3DB5A"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7</w:t>
      </w:r>
    </w:p>
    <w:p w14:paraId="1992E5D6" w14:textId="77777777" w:rsidR="004B4E50" w:rsidRPr="004B4E50" w:rsidRDefault="004B4E50" w:rsidP="004B4E50">
      <w:pPr>
        <w:numPr>
          <w:ilvl w:val="0"/>
          <w:numId w:val="7"/>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w:t>
      </w:r>
      <w:r w:rsidRPr="004B4E50">
        <w:rPr>
          <w:rFonts w:ascii="Cambria" w:eastAsia="Times New Roman" w:hAnsi="Cambria" w:cs="Arial"/>
          <w:lang w:eastAsia="pl-PL"/>
        </w:rPr>
        <w:lastRenderedPageBreak/>
        <w:t>dnia powzięcia wiadomości o powyższych okolicznościach. W takim wypadku Wykonawca może żądać jedynie wynagrodzenia należnego mu z tytułu wykonania części umowy (art. 456 ust. 3 ustawy Prawo zamówień publicznych).</w:t>
      </w:r>
    </w:p>
    <w:p w14:paraId="338809ED" w14:textId="77777777" w:rsidR="004B4E50" w:rsidRPr="004B4E50" w:rsidRDefault="004B4E50" w:rsidP="004B4E50">
      <w:pPr>
        <w:numPr>
          <w:ilvl w:val="0"/>
          <w:numId w:val="7"/>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Zamawiający może rozwiązać umowę, jeżeli zachodzi co najmniej jedna z następujących okoliczności:</w:t>
      </w:r>
    </w:p>
    <w:p w14:paraId="04F19202" w14:textId="77777777" w:rsidR="004B4E50" w:rsidRPr="004B4E50" w:rsidRDefault="004B4E50" w:rsidP="004B4E50">
      <w:pPr>
        <w:numPr>
          <w:ilvl w:val="0"/>
          <w:numId w:val="8"/>
        </w:numPr>
        <w:spacing w:after="0" w:line="240" w:lineRule="auto"/>
        <w:ind w:left="851" w:hanging="284"/>
        <w:jc w:val="both"/>
        <w:rPr>
          <w:rFonts w:ascii="Cambria" w:eastAsia="Times New Roman" w:hAnsi="Cambria" w:cs="Arial"/>
          <w:lang w:eastAsia="pl-PL"/>
        </w:rPr>
      </w:pPr>
      <w:r w:rsidRPr="004B4E50">
        <w:rPr>
          <w:rFonts w:ascii="Cambria" w:eastAsia="Times New Roman" w:hAnsi="Cambria" w:cs="Arial"/>
          <w:lang w:eastAsia="pl-PL"/>
        </w:rPr>
        <w:t>zmiana umowy została dokonana z naruszeniem art. 454 i art. 455 ustawy Prawo zamówień publicznych,</w:t>
      </w:r>
    </w:p>
    <w:p w14:paraId="427B0016" w14:textId="77777777" w:rsidR="004B4E50" w:rsidRPr="004B4E50" w:rsidRDefault="004B4E50" w:rsidP="004B4E50">
      <w:pPr>
        <w:numPr>
          <w:ilvl w:val="0"/>
          <w:numId w:val="8"/>
        </w:numPr>
        <w:spacing w:after="0" w:line="240" w:lineRule="auto"/>
        <w:ind w:left="851" w:hanging="284"/>
        <w:jc w:val="both"/>
        <w:rPr>
          <w:rFonts w:ascii="Cambria" w:eastAsia="Times New Roman" w:hAnsi="Cambria" w:cs="Arial"/>
          <w:lang w:eastAsia="pl-PL"/>
        </w:rPr>
      </w:pPr>
      <w:r w:rsidRPr="004B4E50">
        <w:rPr>
          <w:rFonts w:ascii="Cambria" w:eastAsia="Times New Roman" w:hAnsi="Cambria" w:cs="Arial"/>
          <w:lang w:eastAsia="pl-PL"/>
        </w:rPr>
        <w:t>Wykonawca w chwili zawarcia umowy podlegał wykluczeniu z postępowania na podstawie art. 108 ustawy Prawo zamówień publicznych,</w:t>
      </w:r>
    </w:p>
    <w:p w14:paraId="03BF3007" w14:textId="77777777" w:rsidR="004B4E50" w:rsidRPr="004B4E50" w:rsidRDefault="004B4E50" w:rsidP="004B4E50">
      <w:pPr>
        <w:numPr>
          <w:ilvl w:val="0"/>
          <w:numId w:val="8"/>
        </w:numPr>
        <w:spacing w:after="0" w:line="240" w:lineRule="auto"/>
        <w:ind w:left="851" w:hanging="284"/>
        <w:jc w:val="both"/>
        <w:rPr>
          <w:rFonts w:ascii="Cambria" w:eastAsia="Times New Roman" w:hAnsi="Cambria" w:cs="Arial"/>
          <w:lang w:eastAsia="pl-PL"/>
        </w:rPr>
      </w:pPr>
      <w:r w:rsidRPr="004B4E50">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4B4E50">
        <w:rPr>
          <w:rFonts w:ascii="Cambria" w:eastAsia="Times New Roman" w:hAnsi="Cambria" w:cs="Arial"/>
          <w:iCs/>
          <w:lang w:eastAsia="pl-PL"/>
        </w:rPr>
        <w:t>zamówienia</w:t>
      </w:r>
      <w:r w:rsidRPr="004B4E50">
        <w:rPr>
          <w:rFonts w:ascii="Cambria" w:eastAsia="Times New Roman" w:hAnsi="Cambria" w:cs="Arial"/>
          <w:i/>
          <w:lang w:eastAsia="pl-PL"/>
        </w:rPr>
        <w:t xml:space="preserve"> </w:t>
      </w:r>
      <w:r w:rsidRPr="004B4E50">
        <w:rPr>
          <w:rFonts w:ascii="Cambria" w:eastAsia="Times New Roman" w:hAnsi="Cambria" w:cs="Arial"/>
          <w:lang w:eastAsia="pl-PL"/>
        </w:rPr>
        <w:t xml:space="preserve">z naruszeniem przepisów </w:t>
      </w:r>
      <w:r w:rsidRPr="004B4E50">
        <w:rPr>
          <w:rFonts w:ascii="Cambria" w:eastAsia="Times New Roman" w:hAnsi="Cambria" w:cs="Arial"/>
          <w:iCs/>
          <w:lang w:eastAsia="pl-PL"/>
        </w:rPr>
        <w:t>prawa</w:t>
      </w:r>
      <w:r w:rsidRPr="004B4E50">
        <w:rPr>
          <w:rFonts w:ascii="Cambria" w:eastAsia="Times New Roman" w:hAnsi="Cambria" w:cs="Arial"/>
          <w:lang w:eastAsia="pl-PL"/>
        </w:rPr>
        <w:t xml:space="preserve"> Unii Europejskiej.</w:t>
      </w:r>
    </w:p>
    <w:p w14:paraId="58A21C76" w14:textId="77777777" w:rsidR="004B4E50" w:rsidRPr="004B4E50" w:rsidRDefault="004B4E50" w:rsidP="004B4E50">
      <w:p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     W takim wypadku Wykonawca może żądać jedynie wynagrodzenia należnego mu z tytułu wykonania części umowy (art. 456 ust. 3 ustawy Prawo zamówień publicznych).</w:t>
      </w:r>
    </w:p>
    <w:p w14:paraId="5E2AC33E" w14:textId="77777777" w:rsidR="004B4E50" w:rsidRPr="004B4E50" w:rsidRDefault="004B4E50" w:rsidP="004B4E50">
      <w:pPr>
        <w:numPr>
          <w:ilvl w:val="0"/>
          <w:numId w:val="7"/>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Zamawiającemu w terminie od daty zawarcia niniejszej umowy do upływu 3 (trzech) miesięcy liczonych od upływu terminu wykonania przedmiotu umowy określonego w § 4 ust. 2 niniejszej umowy, przysługuje prawo do odstąpienia od umowy w całości lub w części ze skutkiem na przyszłość w przypadkach wskazanych w niniejszej umowie oraz w przypadkach, gdy:</w:t>
      </w:r>
    </w:p>
    <w:p w14:paraId="2990FC57" w14:textId="77777777" w:rsidR="004B4E50" w:rsidRPr="004B4E50" w:rsidRDefault="004B4E50" w:rsidP="004B4E50">
      <w:pPr>
        <w:numPr>
          <w:ilvl w:val="1"/>
          <w:numId w:val="16"/>
        </w:numPr>
        <w:tabs>
          <w:tab w:val="num" w:pos="851"/>
        </w:tabs>
        <w:spacing w:after="0" w:line="240" w:lineRule="auto"/>
        <w:ind w:left="851"/>
        <w:jc w:val="both"/>
        <w:rPr>
          <w:rFonts w:ascii="Cambria" w:eastAsia="Times New Roman" w:hAnsi="Cambria" w:cs="Arial"/>
          <w:lang w:eastAsia="pl-PL"/>
        </w:rPr>
      </w:pPr>
      <w:r w:rsidRPr="004B4E50">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t>
      </w:r>
    </w:p>
    <w:p w14:paraId="3A2D4EC7" w14:textId="77777777" w:rsidR="004B4E50" w:rsidRPr="004B4E50" w:rsidRDefault="004B4E50" w:rsidP="004B4E50">
      <w:pPr>
        <w:numPr>
          <w:ilvl w:val="1"/>
          <w:numId w:val="16"/>
        </w:numPr>
        <w:tabs>
          <w:tab w:val="num" w:pos="851"/>
        </w:tabs>
        <w:spacing w:after="0" w:line="240" w:lineRule="auto"/>
        <w:ind w:left="851"/>
        <w:jc w:val="both"/>
        <w:rPr>
          <w:rFonts w:ascii="Cambria" w:eastAsia="Times New Roman" w:hAnsi="Cambria" w:cs="Arial"/>
          <w:lang w:eastAsia="pl-PL"/>
        </w:rPr>
      </w:pPr>
      <w:r w:rsidRPr="004B4E50">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7733F278" w14:textId="77777777" w:rsidR="004B4E50" w:rsidRPr="004B4E50" w:rsidRDefault="004B4E50" w:rsidP="004B4E50">
      <w:pPr>
        <w:numPr>
          <w:ilvl w:val="1"/>
          <w:numId w:val="16"/>
        </w:numPr>
        <w:tabs>
          <w:tab w:val="num" w:pos="851"/>
        </w:tabs>
        <w:spacing w:after="0" w:line="240" w:lineRule="auto"/>
        <w:ind w:left="851"/>
        <w:jc w:val="both"/>
        <w:rPr>
          <w:rFonts w:ascii="Cambria" w:eastAsia="Times New Roman" w:hAnsi="Cambria" w:cs="Arial"/>
          <w:lang w:eastAsia="pl-PL"/>
        </w:rPr>
      </w:pPr>
      <w:r w:rsidRPr="004B4E50">
        <w:rPr>
          <w:rFonts w:ascii="Cambria" w:eastAsia="Times New Roman" w:hAnsi="Cambria" w:cs="Arial"/>
          <w:lang w:eastAsia="pl-PL"/>
        </w:rPr>
        <w:t>suma kar umownych naliczonych Wykonawcy przekroczy 40% wynagrodzenia Wykonawcy, o którym mowa w § 5 ust. 1 Umowy;</w:t>
      </w:r>
    </w:p>
    <w:p w14:paraId="1EE9DF0E" w14:textId="77777777" w:rsidR="004B4E50" w:rsidRPr="004B4E50" w:rsidRDefault="004B4E50" w:rsidP="004B4E50">
      <w:pPr>
        <w:numPr>
          <w:ilvl w:val="1"/>
          <w:numId w:val="16"/>
        </w:numPr>
        <w:tabs>
          <w:tab w:val="num" w:pos="851"/>
        </w:tabs>
        <w:spacing w:after="0" w:line="240" w:lineRule="auto"/>
        <w:ind w:left="851"/>
        <w:jc w:val="both"/>
        <w:rPr>
          <w:rFonts w:ascii="Cambria" w:eastAsia="Times New Roman" w:hAnsi="Cambria" w:cs="Arial"/>
          <w:lang w:eastAsia="pl-PL"/>
        </w:rPr>
      </w:pPr>
      <w:r w:rsidRPr="004B4E50">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0D1EE080" w14:textId="77777777" w:rsidR="004B4E50" w:rsidRPr="004B4E50" w:rsidRDefault="004B4E50" w:rsidP="004B4E50">
      <w:pPr>
        <w:numPr>
          <w:ilvl w:val="1"/>
          <w:numId w:val="16"/>
        </w:numPr>
        <w:tabs>
          <w:tab w:val="num" w:pos="851"/>
        </w:tabs>
        <w:spacing w:after="0" w:line="240" w:lineRule="auto"/>
        <w:ind w:left="851"/>
        <w:jc w:val="both"/>
        <w:rPr>
          <w:rFonts w:ascii="Cambria" w:eastAsia="Times New Roman" w:hAnsi="Cambria" w:cs="Arial"/>
          <w:lang w:eastAsia="pl-PL"/>
        </w:rPr>
      </w:pPr>
      <w:r w:rsidRPr="004B4E50">
        <w:rPr>
          <w:rFonts w:ascii="Cambria" w:eastAsia="Times New Roman" w:hAnsi="Cambria" w:cs="Arial"/>
          <w:lang w:eastAsia="pl-PL"/>
        </w:rPr>
        <w:t>wystąpi konieczność wielokrotnego dokonywania bezpośredniej zapłaty przez Zamawiającego podwykonawcy lub dalszemu podwykonawcy lub wystąpi konieczność dokonania bezpośrednich zapłat przez Zamawiającego na sumę większą niż 5% całkowitej wartości niniejszej umowy brutto.</w:t>
      </w:r>
    </w:p>
    <w:p w14:paraId="74973BC1" w14:textId="77777777" w:rsidR="004B4E50" w:rsidRPr="004B4E50" w:rsidRDefault="004B4E50" w:rsidP="004B4E50">
      <w:pPr>
        <w:numPr>
          <w:ilvl w:val="2"/>
          <w:numId w:val="16"/>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68DC5039" w14:textId="77777777" w:rsidR="004B4E50" w:rsidRPr="004B4E50" w:rsidRDefault="004B4E50" w:rsidP="004B4E50">
      <w:pPr>
        <w:numPr>
          <w:ilvl w:val="2"/>
          <w:numId w:val="16"/>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Powyższe postanowienia nie uchybiają uprawnieniu do odstąpienia od umowy przez Zamawiającego na podstawie przepisów prawa (odstąpienie ustawowe).</w:t>
      </w:r>
    </w:p>
    <w:p w14:paraId="66FE9750" w14:textId="77777777" w:rsidR="004B4E50" w:rsidRPr="004B4E50" w:rsidRDefault="004B4E50" w:rsidP="004B4E50">
      <w:pPr>
        <w:numPr>
          <w:ilvl w:val="2"/>
          <w:numId w:val="16"/>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Wykonawcy przysługuje wynagrodzenie za wykonaną część przedmiotu Umowy do dnia odstąpienia zgodnie z zasadami wynikającymi z Umowy oraz zgodnie z obowiązującymi przepisami prawa.</w:t>
      </w:r>
    </w:p>
    <w:p w14:paraId="4FFFB486" w14:textId="77777777" w:rsidR="004B4E50" w:rsidRPr="004B4E50" w:rsidRDefault="004B4E50" w:rsidP="004B4E50">
      <w:pPr>
        <w:numPr>
          <w:ilvl w:val="2"/>
          <w:numId w:val="16"/>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W przypadku skorzystania przez Stronę z prawa odstąpienia od Umowy, Wykonawca obowiązany jest:</w:t>
      </w:r>
    </w:p>
    <w:p w14:paraId="1FBD5811" w14:textId="77777777" w:rsidR="004B4E50" w:rsidRPr="004B4E50" w:rsidRDefault="004B4E50" w:rsidP="004B4E50">
      <w:pPr>
        <w:numPr>
          <w:ilvl w:val="0"/>
          <w:numId w:val="17"/>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przy udziale Zamawiającego sporządzić protokół inwentaryzacji robót w toku na dzień odstąpienia od Umowy,</w:t>
      </w:r>
    </w:p>
    <w:p w14:paraId="3DE8406B" w14:textId="77777777" w:rsidR="004B4E50" w:rsidRPr="004B4E50" w:rsidRDefault="004B4E50" w:rsidP="004B4E50">
      <w:pPr>
        <w:numPr>
          <w:ilvl w:val="0"/>
          <w:numId w:val="17"/>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11FC2436" w14:textId="77777777" w:rsidR="004B4E50" w:rsidRPr="004B4E50" w:rsidRDefault="004B4E50" w:rsidP="004B4E50">
      <w:pPr>
        <w:numPr>
          <w:ilvl w:val="0"/>
          <w:numId w:val="17"/>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zabezpieczyć przerwane roboty w należytym, technicznie uzasadnionym zakresie,</w:t>
      </w:r>
    </w:p>
    <w:p w14:paraId="1105EF35" w14:textId="77777777" w:rsidR="004B4E50" w:rsidRPr="004B4E50" w:rsidRDefault="004B4E50" w:rsidP="004B4E50">
      <w:pPr>
        <w:numPr>
          <w:ilvl w:val="0"/>
          <w:numId w:val="17"/>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na pierwsze żądanie Zamawiającego opuścić i wydać mu teren budowy.</w:t>
      </w:r>
    </w:p>
    <w:p w14:paraId="2BB67196" w14:textId="77777777" w:rsidR="004B4E50" w:rsidRPr="004B4E50" w:rsidRDefault="004B4E50" w:rsidP="004B4E50">
      <w:pPr>
        <w:numPr>
          <w:ilvl w:val="2"/>
          <w:numId w:val="16"/>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lastRenderedPageBreak/>
        <w:t>Koszty poniesione na zabezpieczenie robót budowlanych i terenu budowy oraz wszelkie inne uzasadnione koszty związane z odstąpieniem od Umowy ponosi Strona z przyczyn której nastąpiło odstąpienie od Umowy.</w:t>
      </w:r>
    </w:p>
    <w:p w14:paraId="11305D37"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8</w:t>
      </w:r>
    </w:p>
    <w:p w14:paraId="0774B2AB" w14:textId="77777777" w:rsidR="004B4E50" w:rsidRPr="004B4E50" w:rsidRDefault="004B4E50" w:rsidP="004B4E50">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Wykonawca w formie pisemnej zgłosi gotowość do odbioru częściowego lub odbioru końcowego. </w:t>
      </w:r>
    </w:p>
    <w:p w14:paraId="22F6F9A1" w14:textId="77777777" w:rsidR="004B4E50" w:rsidRPr="004B4E50" w:rsidRDefault="004B4E50" w:rsidP="004B4E50">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Zamawiający poinformuje Wykonawcę o wyznaczonej przez Zmawiającego dacie odbioru częściowego lub odbioru końcowego w terminie 10 dni od dnia otrzymania zawiadomienia o gotowości do odbioru.</w:t>
      </w:r>
    </w:p>
    <w:p w14:paraId="77D34F1B"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9</w:t>
      </w:r>
    </w:p>
    <w:p w14:paraId="008EB2CD" w14:textId="77777777" w:rsidR="004B4E50" w:rsidRPr="004B4E50" w:rsidRDefault="004B4E50" w:rsidP="004B4E50">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7D6E1CD7" w14:textId="77777777" w:rsidR="004B4E50" w:rsidRPr="004B4E50" w:rsidRDefault="004B4E50" w:rsidP="004B4E50">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0455510E" w14:textId="77777777" w:rsidR="004B4E50" w:rsidRPr="004B4E50" w:rsidRDefault="004B4E50" w:rsidP="004B4E50">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Wykonawca nie może odmówić usunięcia wad, o których mowa w ust. 1 i 2 bez względu na wysokość związanych z tym kosztów.</w:t>
      </w:r>
    </w:p>
    <w:p w14:paraId="58134925" w14:textId="77777777" w:rsidR="004B4E50" w:rsidRPr="004B4E50" w:rsidRDefault="004B4E50" w:rsidP="004B4E50">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76EA0015" w14:textId="77777777" w:rsidR="004B4E50" w:rsidRPr="004B4E50" w:rsidRDefault="004B4E50" w:rsidP="004B4E50">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0A121833" w14:textId="77777777" w:rsidR="004B4E50" w:rsidRPr="004B4E50" w:rsidRDefault="004B4E50" w:rsidP="004B4E50">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p>
    <w:p w14:paraId="733705A9" w14:textId="77777777" w:rsidR="004B4E50" w:rsidRPr="004B4E50" w:rsidRDefault="004B4E50" w:rsidP="004B4E50">
      <w:pPr>
        <w:widowControl w:val="0"/>
        <w:suppressAutoHyphens/>
        <w:spacing w:after="0" w:line="240" w:lineRule="auto"/>
        <w:ind w:left="567"/>
        <w:jc w:val="both"/>
        <w:rPr>
          <w:rFonts w:ascii="Cambria" w:eastAsia="Times New Roman" w:hAnsi="Cambria" w:cs="Arial"/>
          <w:lang w:eastAsia="pl-PL"/>
        </w:rPr>
      </w:pPr>
      <w:r w:rsidRPr="004B4E50">
        <w:rPr>
          <w:rFonts w:ascii="Cambria" w:eastAsia="Times New Roman" w:hAnsi="Cambria" w:cs="Arial"/>
          <w:lang w:eastAsia="pl-PL"/>
        </w:rPr>
        <w:t xml:space="preserve"> </w:t>
      </w:r>
    </w:p>
    <w:p w14:paraId="20E119E2"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10</w:t>
      </w:r>
    </w:p>
    <w:p w14:paraId="76AAC5BF" w14:textId="77777777" w:rsidR="004B4E50" w:rsidRPr="004B4E50" w:rsidRDefault="004B4E50" w:rsidP="004B4E50">
      <w:pPr>
        <w:numPr>
          <w:ilvl w:val="0"/>
          <w:numId w:val="22"/>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Na przedmiot umowy Wykonawca udziela gwarancji jakości.</w:t>
      </w:r>
    </w:p>
    <w:p w14:paraId="107117A4" w14:textId="77777777" w:rsidR="004B4E50" w:rsidRPr="004B4E50" w:rsidRDefault="004B4E50" w:rsidP="004B4E50">
      <w:pPr>
        <w:numPr>
          <w:ilvl w:val="0"/>
          <w:numId w:val="22"/>
        </w:numPr>
        <w:spacing w:after="0" w:line="240" w:lineRule="auto"/>
        <w:ind w:left="284" w:hanging="284"/>
        <w:jc w:val="both"/>
        <w:rPr>
          <w:rFonts w:ascii="Cambria" w:eastAsia="Times New Roman" w:hAnsi="Cambria" w:cs="Arial"/>
          <w:b/>
          <w:lang w:eastAsia="pl-PL"/>
        </w:rPr>
      </w:pPr>
      <w:r w:rsidRPr="004B4E50">
        <w:rPr>
          <w:rFonts w:ascii="Cambria" w:eastAsia="Times New Roman" w:hAnsi="Cambria" w:cs="Arial"/>
          <w:lang w:eastAsia="pl-PL"/>
        </w:rPr>
        <w:t>Wykonawca udziela Zamawiającemu gwarancji jakości na przedmiot umowy na okres …. (słownie ….) miesięcy licząc od daty odbioru końcowego.</w:t>
      </w:r>
    </w:p>
    <w:p w14:paraId="5DA4ADBE" w14:textId="77777777" w:rsidR="004B4E50" w:rsidRPr="004B4E50" w:rsidRDefault="004B4E50" w:rsidP="004B4E50">
      <w:pPr>
        <w:numPr>
          <w:ilvl w:val="0"/>
          <w:numId w:val="22"/>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11AA3096" w14:textId="77777777" w:rsidR="004B4E50" w:rsidRPr="004B4E50" w:rsidRDefault="004B4E50" w:rsidP="004B4E50">
      <w:pPr>
        <w:numPr>
          <w:ilvl w:val="0"/>
          <w:numId w:val="22"/>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Usunięcie wad winno być stwierdzone protokolarnie przez Zamawiającego.</w:t>
      </w:r>
    </w:p>
    <w:p w14:paraId="4916A6CF" w14:textId="77777777" w:rsidR="004B4E50" w:rsidRPr="004B4E50" w:rsidRDefault="004B4E50" w:rsidP="004B4E50">
      <w:pPr>
        <w:numPr>
          <w:ilvl w:val="0"/>
          <w:numId w:val="22"/>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4B4E50">
        <w:rPr>
          <w:rFonts w:ascii="Cambria" w:eastAsia="Times New Roman" w:hAnsi="Cambria" w:cs="Times New Roman"/>
          <w:sz w:val="24"/>
          <w:szCs w:val="24"/>
          <w:lang w:eastAsia="pl-PL"/>
        </w:rPr>
        <w:t xml:space="preserve"> </w:t>
      </w:r>
      <w:r w:rsidRPr="004B4E50">
        <w:rPr>
          <w:rFonts w:ascii="Cambria" w:eastAsia="Times New Roman" w:hAnsi="Cambria" w:cs="Arial"/>
          <w:lang w:eastAsia="pl-PL"/>
        </w:rPr>
        <w:t>Celem uniknięcia wątpliwości Strony potwierdzają, że zlecenie naprawy osobie trzeciej nie wpływa na zakres gwarancji.</w:t>
      </w:r>
    </w:p>
    <w:p w14:paraId="050A3582" w14:textId="77777777" w:rsidR="004B4E50" w:rsidRPr="004B4E50" w:rsidRDefault="004B4E50" w:rsidP="004B4E50">
      <w:pPr>
        <w:numPr>
          <w:ilvl w:val="0"/>
          <w:numId w:val="22"/>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Postanowienia zawarte w karcie gwarancyjnej niezgodne z niniejszą umową są nieważne. Wówczas obowiązują odpowiednie zapisy niniejszej umowy.</w:t>
      </w:r>
    </w:p>
    <w:p w14:paraId="73B37BB0" w14:textId="77777777" w:rsidR="004B4E50" w:rsidRPr="004B4E50" w:rsidRDefault="004B4E50" w:rsidP="004B4E50">
      <w:pPr>
        <w:numPr>
          <w:ilvl w:val="0"/>
          <w:numId w:val="22"/>
        </w:numPr>
        <w:spacing w:after="0" w:line="240" w:lineRule="auto"/>
        <w:ind w:left="284" w:hanging="284"/>
        <w:jc w:val="both"/>
        <w:rPr>
          <w:rFonts w:ascii="Cambria" w:eastAsia="Times New Roman" w:hAnsi="Cambria" w:cs="Arial"/>
          <w:szCs w:val="24"/>
          <w:lang w:eastAsia="pl-PL"/>
        </w:rPr>
      </w:pPr>
      <w:r w:rsidRPr="004B4E50">
        <w:rPr>
          <w:rFonts w:ascii="Cambria" w:eastAsia="Times New Roman" w:hAnsi="Cambria"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479D095F" w14:textId="77777777" w:rsidR="004B4E50" w:rsidRPr="004B4E50" w:rsidRDefault="004B4E50" w:rsidP="004B4E50">
      <w:pPr>
        <w:numPr>
          <w:ilvl w:val="0"/>
          <w:numId w:val="22"/>
        </w:numPr>
        <w:spacing w:after="0" w:line="240" w:lineRule="auto"/>
        <w:ind w:left="284" w:hanging="284"/>
        <w:jc w:val="both"/>
        <w:rPr>
          <w:rFonts w:ascii="Cambria" w:eastAsia="Times New Roman" w:hAnsi="Cambria" w:cs="Arial"/>
          <w:szCs w:val="24"/>
          <w:lang w:eastAsia="pl-PL"/>
        </w:rPr>
      </w:pPr>
      <w:r w:rsidRPr="004B4E50">
        <w:rPr>
          <w:rFonts w:ascii="Cambria" w:eastAsia="Times New Roman" w:hAnsi="Cambria" w:cs="Arial"/>
          <w:szCs w:val="24"/>
          <w:lang w:eastAsia="pl-PL"/>
        </w:rPr>
        <w:t>Zamawiający może wykonywać uprawnienia z tytułu gwarancji niezależnie od uprawnień przysługujących z tytułu rękojmi.</w:t>
      </w:r>
    </w:p>
    <w:p w14:paraId="6E7D53DB" w14:textId="77777777" w:rsidR="004B4E50" w:rsidRPr="004B4E50" w:rsidRDefault="004B4E50" w:rsidP="004B4E50">
      <w:pPr>
        <w:numPr>
          <w:ilvl w:val="0"/>
          <w:numId w:val="22"/>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szCs w:val="24"/>
          <w:lang w:eastAsia="pl-PL"/>
        </w:rPr>
        <w:lastRenderedPageBreak/>
        <w:t>Okres rękojmi przedmiotu Umowy wynosi 5 lat licząc od</w:t>
      </w:r>
      <w:r w:rsidRPr="004B4E50">
        <w:rPr>
          <w:rFonts w:ascii="Cambria" w:eastAsia="Times New Roman" w:hAnsi="Cambria" w:cs="Arial"/>
          <w:lang w:eastAsia="pl-PL"/>
        </w:rPr>
        <w:t xml:space="preserve"> daty odbioru końcowego, chyba że termin gwarancji wskazany w ust. 2 jest dłuższy – w takim przypadku termin rękojmi</w:t>
      </w:r>
      <w:r w:rsidRPr="004B4E50">
        <w:rPr>
          <w:rFonts w:ascii="Cambria" w:eastAsia="Times New Roman" w:hAnsi="Cambria" w:cs="Arial"/>
          <w:szCs w:val="24"/>
          <w:lang w:eastAsia="pl-PL"/>
        </w:rPr>
        <w:t xml:space="preserve"> jest tożsamy z okresem gwarancji wskazanym w ust. 2, licząc od</w:t>
      </w:r>
      <w:r w:rsidRPr="004B4E50">
        <w:rPr>
          <w:rFonts w:ascii="Cambria" w:eastAsia="Times New Roman" w:hAnsi="Cambria" w:cs="Arial"/>
          <w:lang w:eastAsia="pl-PL"/>
        </w:rPr>
        <w:t xml:space="preserve"> daty odbioru końcowego.</w:t>
      </w:r>
    </w:p>
    <w:p w14:paraId="5906EA4C" w14:textId="77777777" w:rsidR="004B4E50" w:rsidRPr="004B4E50" w:rsidRDefault="004B4E50" w:rsidP="004B4E50">
      <w:pPr>
        <w:numPr>
          <w:ilvl w:val="0"/>
          <w:numId w:val="22"/>
        </w:numPr>
        <w:spacing w:after="0" w:line="240" w:lineRule="auto"/>
        <w:ind w:left="284" w:hanging="426"/>
        <w:jc w:val="both"/>
        <w:rPr>
          <w:rFonts w:ascii="Cambria" w:eastAsia="Times New Roman" w:hAnsi="Cambria" w:cs="Arial"/>
          <w:szCs w:val="24"/>
          <w:lang w:eastAsia="pl-PL"/>
        </w:rPr>
      </w:pPr>
      <w:r w:rsidRPr="004B4E50">
        <w:rPr>
          <w:rFonts w:ascii="Cambria" w:eastAsia="Times New Roman" w:hAnsi="Cambria" w:cs="Arial"/>
          <w:szCs w:val="24"/>
          <w:lang w:eastAsia="pl-PL"/>
        </w:rPr>
        <w:t>Zamawiający może wykonywać uprawnienia z tytułu gwarancji niezależnie od uprawnień przysługujących z tytułu rękojmi.</w:t>
      </w:r>
    </w:p>
    <w:p w14:paraId="79575B9E"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11</w:t>
      </w:r>
    </w:p>
    <w:p w14:paraId="2762BFD3" w14:textId="77777777" w:rsidR="004B4E50" w:rsidRPr="004B4E50" w:rsidRDefault="004B4E50" w:rsidP="004B4E50">
      <w:pPr>
        <w:numPr>
          <w:ilvl w:val="0"/>
          <w:numId w:val="9"/>
        </w:numPr>
        <w:tabs>
          <w:tab w:val="clear" w:pos="84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Strony dopuszczają możliwość wystawiania faktur częściowych za wykonywane roboty. </w:t>
      </w:r>
    </w:p>
    <w:p w14:paraId="1265CC36" w14:textId="77777777" w:rsidR="004B4E50" w:rsidRPr="004B4E50" w:rsidRDefault="004B4E50" w:rsidP="004B4E50">
      <w:pPr>
        <w:numPr>
          <w:ilvl w:val="0"/>
          <w:numId w:val="9"/>
        </w:numPr>
        <w:tabs>
          <w:tab w:val="clear" w:pos="84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6657DCD3" w14:textId="77777777" w:rsidR="004B4E50" w:rsidRPr="004B4E50" w:rsidRDefault="004B4E50" w:rsidP="004B4E50">
      <w:pPr>
        <w:numPr>
          <w:ilvl w:val="0"/>
          <w:numId w:val="9"/>
        </w:numPr>
        <w:tabs>
          <w:tab w:val="clear" w:pos="84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53BF871B"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12</w:t>
      </w:r>
    </w:p>
    <w:p w14:paraId="75AF0BB2" w14:textId="77777777" w:rsidR="004B4E50" w:rsidRPr="004B4E50" w:rsidRDefault="004B4E50" w:rsidP="004B4E50">
      <w:pPr>
        <w:numPr>
          <w:ilvl w:val="0"/>
          <w:numId w:val="23"/>
        </w:numPr>
        <w:spacing w:after="0" w:line="240" w:lineRule="auto"/>
        <w:ind w:left="284" w:hanging="284"/>
        <w:rPr>
          <w:rFonts w:ascii="Cambria" w:eastAsia="Times New Roman" w:hAnsi="Cambria" w:cs="Arial"/>
          <w:lang w:eastAsia="pl-PL"/>
        </w:rPr>
      </w:pPr>
      <w:r w:rsidRPr="004B4E50">
        <w:rPr>
          <w:rFonts w:ascii="Cambria" w:eastAsia="Times New Roman" w:hAnsi="Cambria" w:cs="Arial"/>
          <w:w w:val="105"/>
          <w:shd w:val="clear" w:color="auto" w:fill="FEFFFF"/>
          <w:lang w:eastAsia="pl-PL"/>
        </w:rPr>
        <w:t xml:space="preserve">Zamawiający może żądać od Wykonawcy kar umownych: </w:t>
      </w:r>
    </w:p>
    <w:p w14:paraId="5760934A" w14:textId="77777777" w:rsidR="004B4E50" w:rsidRPr="004B4E50" w:rsidRDefault="004B4E50" w:rsidP="004B4E50">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4B4E50">
        <w:rPr>
          <w:rFonts w:ascii="Cambria" w:eastAsia="Times New Roman" w:hAnsi="Cambria" w:cs="Arial"/>
          <w:w w:val="105"/>
          <w:shd w:val="clear" w:color="auto" w:fill="FEFFFF"/>
          <w:lang w:eastAsia="pl-PL"/>
        </w:rPr>
        <w:t>1) w wysokości 0,2 %</w:t>
      </w:r>
      <w:r w:rsidRPr="004B4E50">
        <w:rPr>
          <w:rFonts w:ascii="Cambria" w:eastAsia="Times New Roman" w:hAnsi="Cambria" w:cs="Arial"/>
          <w:w w:val="79"/>
          <w:shd w:val="clear" w:color="auto" w:fill="FEFFFF"/>
          <w:lang w:eastAsia="pl-PL"/>
        </w:rPr>
        <w:t xml:space="preserve"> </w:t>
      </w:r>
      <w:r w:rsidRPr="004B4E50">
        <w:rPr>
          <w:rFonts w:ascii="Cambria" w:eastAsia="Times New Roman" w:hAnsi="Cambria" w:cs="Arial"/>
          <w:w w:val="105"/>
          <w:shd w:val="clear" w:color="auto" w:fill="FEFFFF"/>
          <w:lang w:eastAsia="pl-PL"/>
        </w:rPr>
        <w:t xml:space="preserve">wynagrodzenia umownego brutto Wykonawcy wskazanego </w:t>
      </w:r>
      <w:r w:rsidRPr="004B4E50">
        <w:rPr>
          <w:rFonts w:ascii="Cambria" w:eastAsia="Times New Roman" w:hAnsi="Cambria" w:cs="Arial"/>
          <w:lang w:eastAsia="pl-PL"/>
        </w:rPr>
        <w:t xml:space="preserve">w § 5 ust. 1 </w:t>
      </w:r>
      <w:r w:rsidRPr="004B4E50">
        <w:rPr>
          <w:rFonts w:ascii="Cambria" w:eastAsia="Times New Roman" w:hAnsi="Cambria" w:cs="Arial"/>
          <w:w w:val="105"/>
          <w:shd w:val="clear" w:color="auto" w:fill="FEFFFF"/>
          <w:lang w:eastAsia="pl-PL"/>
        </w:rPr>
        <w:t xml:space="preserve">umowy za każdy dzień zwłoki w </w:t>
      </w:r>
      <w:r w:rsidRPr="004B4E50">
        <w:rPr>
          <w:rFonts w:ascii="Cambria" w:eastAsia="Times New Roman" w:hAnsi="Cambria" w:cs="Arial"/>
          <w:shd w:val="clear" w:color="auto" w:fill="FEFFFF"/>
          <w:lang w:eastAsia="pl-PL"/>
        </w:rPr>
        <w:t xml:space="preserve">wykonaniu przedmiotu umowy w terminie wskazanym w § 4 ust. 2 niniejszej umowy, </w:t>
      </w:r>
    </w:p>
    <w:p w14:paraId="2EFF5FD1" w14:textId="77777777" w:rsidR="004B4E50" w:rsidRPr="004B4E50" w:rsidRDefault="004B4E50" w:rsidP="004B4E50">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4B4E50">
        <w:rPr>
          <w:rFonts w:ascii="Cambria" w:eastAsia="Times New Roman" w:hAnsi="Cambria" w:cs="Arial"/>
          <w:w w:val="105"/>
          <w:shd w:val="clear" w:color="auto" w:fill="FEFFFF"/>
          <w:lang w:eastAsia="pl-PL"/>
        </w:rPr>
        <w:t>2) w wysokości 10 %</w:t>
      </w:r>
      <w:r w:rsidRPr="004B4E50">
        <w:rPr>
          <w:rFonts w:ascii="Cambria" w:eastAsia="Times New Roman" w:hAnsi="Cambria" w:cs="Arial"/>
          <w:w w:val="84"/>
          <w:shd w:val="clear" w:color="auto" w:fill="FEFFFF"/>
          <w:lang w:eastAsia="pl-PL"/>
        </w:rPr>
        <w:t xml:space="preserve"> </w:t>
      </w:r>
      <w:r w:rsidRPr="004B4E50">
        <w:rPr>
          <w:rFonts w:ascii="Cambria" w:eastAsia="Times New Roman" w:hAnsi="Cambria" w:cs="Arial"/>
          <w:w w:val="105"/>
          <w:shd w:val="clear" w:color="auto" w:fill="FEFFFF"/>
          <w:lang w:eastAsia="pl-PL"/>
        </w:rPr>
        <w:t xml:space="preserve">wynagrodzenia umownego brutto Wykonawcy wskazanego </w:t>
      </w:r>
      <w:r w:rsidRPr="004B4E50">
        <w:rPr>
          <w:rFonts w:ascii="Cambria" w:eastAsia="Times New Roman" w:hAnsi="Cambria" w:cs="Arial"/>
          <w:lang w:eastAsia="pl-PL"/>
        </w:rPr>
        <w:t xml:space="preserve">w § 5 ust. 1 </w:t>
      </w:r>
      <w:r w:rsidRPr="004B4E50">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160B97EA" w14:textId="77777777" w:rsidR="004B4E50" w:rsidRPr="004B4E50" w:rsidRDefault="004B4E50" w:rsidP="004B4E50">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 xml:space="preserve">3) w wysokości 500,00 zł za każdy dzień zwłoki w przypadku nieterminowego przedłożenia harmonogramu rzeczowo-finansowego, </w:t>
      </w:r>
    </w:p>
    <w:p w14:paraId="55CFAE51" w14:textId="77777777" w:rsidR="004B4E50" w:rsidRPr="004B4E50" w:rsidRDefault="004B4E50" w:rsidP="004B4E50">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szCs w:val="24"/>
          <w:lang w:eastAsia="pl-PL"/>
        </w:rPr>
      </w:pPr>
      <w:r w:rsidRPr="004B4E50">
        <w:rPr>
          <w:rFonts w:ascii="Cambria" w:eastAsia="Times New Roman" w:hAnsi="Cambria" w:cs="Arial"/>
          <w:bCs/>
          <w:szCs w:val="24"/>
          <w:lang w:eastAsia="pl-PL"/>
        </w:rPr>
        <w:t>4) w wysokości 0,2 % wynagrodzenia umownego brutto Wykonawcy wynikającego z niniejszej umowy (w tym załączników) za wykonany przedmiot odbioru za każdy dzień zwłoki w usunięciu wad stwierdzonych przy odbiorze częściowym lub końcowym, licząc od upływu terminu określonego przez Zamawiającego,</w:t>
      </w:r>
    </w:p>
    <w:p w14:paraId="1B5F501D" w14:textId="77777777" w:rsidR="004B4E50" w:rsidRPr="004B4E50" w:rsidRDefault="004B4E50" w:rsidP="004B4E50">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z w:val="20"/>
          <w:shd w:val="clear" w:color="auto" w:fill="FEFFFF"/>
          <w:lang w:eastAsia="pl-PL"/>
        </w:rPr>
      </w:pPr>
      <w:r w:rsidRPr="004B4E50">
        <w:rPr>
          <w:rFonts w:ascii="Cambria" w:eastAsia="Times New Roman" w:hAnsi="Cambria" w:cs="Arial"/>
          <w:bCs/>
          <w:szCs w:val="24"/>
          <w:lang w:eastAsia="pl-PL"/>
        </w:rPr>
        <w:t>5) w wysokości 0,2 % wynagrodzenia umownego brutto Wykonawcy wskazanego w § 5 ust. 1 umowy za każdy dzień zwłoki w usunięciu wad stwierdzonych w okresie rękojmi lub gwarancji, licząc od upływu terminu określonego przez Zamawiającego,</w:t>
      </w:r>
    </w:p>
    <w:p w14:paraId="32913796" w14:textId="77777777" w:rsidR="004B4E50" w:rsidRPr="004B4E50" w:rsidRDefault="004B4E50" w:rsidP="004B4E50">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080E412C" w14:textId="77777777" w:rsidR="004B4E50" w:rsidRPr="004B4E50" w:rsidRDefault="004B4E50" w:rsidP="004B4E50">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 xml:space="preserve">7) za niezgłoszenie podwykonawcy w wysokości 5000,00 zł za każdego niezgłoszonego podwykonawcę lub dalszego podwykonawcę, </w:t>
      </w:r>
    </w:p>
    <w:p w14:paraId="25E6F9FF" w14:textId="77777777" w:rsidR="004B4E50" w:rsidRPr="004B4E50" w:rsidRDefault="004B4E50" w:rsidP="004B4E50">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29116A47" w14:textId="77777777" w:rsidR="004B4E50" w:rsidRPr="004B4E50" w:rsidRDefault="004B4E50" w:rsidP="004B4E50">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4B4E50">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1C26F9F1" w14:textId="77777777" w:rsidR="004B4E50" w:rsidRPr="004B4E50" w:rsidRDefault="004B4E50" w:rsidP="004B4E50">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4B4E50">
        <w:rPr>
          <w:rFonts w:ascii="Cambria" w:eastAsia="Times New Roman" w:hAnsi="Cambria" w:cs="Arial"/>
          <w:shd w:val="clear" w:color="auto" w:fill="FFFFFF"/>
          <w:lang w:eastAsia="pl-PL"/>
        </w:rPr>
        <w:t>10) w wysokości 1000,00 zł z tytułu braku zapłaty lub nieterminowej zapłaty wynagrodzenia należnego podwykonawcy lub dalszemu podwykonawcy,</w:t>
      </w:r>
      <w:r w:rsidRPr="004B4E50">
        <w:rPr>
          <w:rFonts w:ascii="Cambria" w:eastAsia="Times New Roman" w:hAnsi="Cambria" w:cs="Arial"/>
          <w:shd w:val="clear" w:color="auto" w:fill="FEFFFF"/>
          <w:lang w:eastAsia="pl-PL"/>
        </w:rPr>
        <w:t xml:space="preserve"> za każdy ujawniony przypadek,</w:t>
      </w:r>
    </w:p>
    <w:p w14:paraId="1E4F455B" w14:textId="77777777" w:rsidR="004B4E50" w:rsidRPr="004B4E50" w:rsidRDefault="004B4E50" w:rsidP="004B4E50">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4B4E50">
        <w:rPr>
          <w:rFonts w:ascii="Cambria" w:eastAsia="Times New Roman" w:hAnsi="Cambria" w:cs="Arial"/>
          <w:shd w:val="clear" w:color="auto" w:fill="FFFFFF"/>
          <w:lang w:eastAsia="pl-PL"/>
        </w:rPr>
        <w:t xml:space="preserve">11) </w:t>
      </w:r>
      <w:r w:rsidRPr="004B4E50">
        <w:rPr>
          <w:rFonts w:ascii="Cambria" w:eastAsia="Times New Roman" w:hAnsi="Cambria" w:cs="Arial"/>
          <w:shd w:val="clear" w:color="auto" w:fill="FFFFFF"/>
          <w:lang w:eastAsia="pl-PL"/>
        </w:rPr>
        <w:tab/>
        <w:t xml:space="preserve">w wysokości 1000,00 zł z tytułu braku zmiany umowy o podwykonawstwo w zakresie zgodności z dokumentami zamówienia, w tym SWZ, lub terminu zapłaty, </w:t>
      </w:r>
      <w:r w:rsidRPr="004B4E50">
        <w:rPr>
          <w:rFonts w:ascii="Cambria" w:eastAsia="Times New Roman" w:hAnsi="Cambria" w:cs="Arial"/>
          <w:shd w:val="clear" w:color="auto" w:fill="FEFFFF"/>
          <w:lang w:eastAsia="pl-PL"/>
        </w:rPr>
        <w:t>za każdy ujawniony przypadek,</w:t>
      </w:r>
    </w:p>
    <w:p w14:paraId="62246D61" w14:textId="77777777" w:rsidR="004B4E50" w:rsidRPr="004B4E50" w:rsidRDefault="004B4E50" w:rsidP="004B4E50">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4B4E50">
        <w:rPr>
          <w:rFonts w:ascii="Cambria" w:eastAsia="Times New Roman" w:hAnsi="Cambria" w:cs="Arial"/>
          <w:shd w:val="clear" w:color="auto" w:fill="FFFFFF"/>
          <w:lang w:eastAsia="pl-PL"/>
        </w:rPr>
        <w:t xml:space="preserve">12) </w:t>
      </w:r>
      <w:r w:rsidRPr="004B4E50">
        <w:rPr>
          <w:rFonts w:ascii="Cambria" w:eastAsia="Times New Roman" w:hAnsi="Cambria" w:cs="Arial"/>
          <w:w w:val="105"/>
          <w:shd w:val="clear" w:color="auto" w:fill="FEFFFF"/>
          <w:lang w:eastAsia="pl-PL"/>
        </w:rPr>
        <w:t>w wysokości 0,2 %</w:t>
      </w:r>
      <w:r w:rsidRPr="004B4E50">
        <w:rPr>
          <w:rFonts w:ascii="Cambria" w:eastAsia="Times New Roman" w:hAnsi="Cambria" w:cs="Arial"/>
          <w:w w:val="79"/>
          <w:shd w:val="clear" w:color="auto" w:fill="FEFFFF"/>
          <w:lang w:eastAsia="pl-PL"/>
        </w:rPr>
        <w:t xml:space="preserve"> </w:t>
      </w:r>
      <w:r w:rsidRPr="004B4E50">
        <w:rPr>
          <w:rFonts w:ascii="Cambria" w:eastAsia="Times New Roman" w:hAnsi="Cambria" w:cs="Arial"/>
          <w:w w:val="105"/>
          <w:shd w:val="clear" w:color="auto" w:fill="FEFFFF"/>
          <w:lang w:eastAsia="pl-PL"/>
        </w:rPr>
        <w:t xml:space="preserve">wynagrodzenia umownego brutto Wykonawcy wskazanego </w:t>
      </w:r>
      <w:r w:rsidRPr="004B4E50">
        <w:rPr>
          <w:rFonts w:ascii="Cambria" w:eastAsia="Times New Roman" w:hAnsi="Cambria" w:cs="Arial"/>
          <w:lang w:eastAsia="pl-PL"/>
        </w:rPr>
        <w:t xml:space="preserve">w § 5 ust. 1 </w:t>
      </w:r>
      <w:r w:rsidRPr="004B4E50">
        <w:rPr>
          <w:rFonts w:ascii="Cambria" w:eastAsia="Times New Roman" w:hAnsi="Cambria" w:cs="Arial"/>
          <w:w w:val="105"/>
          <w:shd w:val="clear" w:color="auto" w:fill="FEFFFF"/>
          <w:lang w:eastAsia="pl-PL"/>
        </w:rPr>
        <w:t>umowy za każdy dzień zwłoki</w:t>
      </w:r>
      <w:r w:rsidRPr="004B4E50">
        <w:rPr>
          <w:rFonts w:ascii="Cambria" w:eastAsia="Times New Roman" w:hAnsi="Cambria" w:cs="Arial"/>
          <w:lang w:eastAsia="pl-PL"/>
        </w:rPr>
        <w:t xml:space="preserve"> w przedłożeniu </w:t>
      </w:r>
      <w:r w:rsidRPr="004B4E50">
        <w:rPr>
          <w:rFonts w:ascii="Cambria" w:eastAsia="Times New Roman" w:hAnsi="Cambria" w:cs="Arial"/>
          <w:shd w:val="clear" w:color="auto" w:fill="FEFFFF"/>
          <w:lang w:eastAsia="pl-PL"/>
        </w:rPr>
        <w:t xml:space="preserve">dokumentów, o których mowa w </w:t>
      </w:r>
      <w:r w:rsidRPr="004B4E50">
        <w:rPr>
          <w:rFonts w:ascii="Cambria" w:eastAsia="Times New Roman" w:hAnsi="Cambria" w:cs="Arial"/>
          <w:lang w:eastAsia="pl-PL"/>
        </w:rPr>
        <w:t>§ 3 ust. 2 lub ust.5.</w:t>
      </w:r>
    </w:p>
    <w:p w14:paraId="2A84FA5B" w14:textId="77777777" w:rsidR="004B4E50" w:rsidRPr="004B4E50" w:rsidRDefault="004B4E50" w:rsidP="004B4E50">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4B4E50">
        <w:rPr>
          <w:rFonts w:ascii="Cambria" w:eastAsia="Times New Roman" w:hAnsi="Cambria" w:cs="Arial"/>
          <w:lang w:eastAsia="pl-PL"/>
        </w:rPr>
        <w:t xml:space="preserve">13) </w:t>
      </w:r>
      <w:r w:rsidRPr="004B4E50">
        <w:rPr>
          <w:rFonts w:ascii="Cambria" w:eastAsia="Times New Roman" w:hAnsi="Cambria" w:cs="Arial"/>
          <w:w w:val="105"/>
          <w:shd w:val="clear" w:color="auto" w:fill="FEFFFF"/>
          <w:lang w:eastAsia="pl-PL"/>
        </w:rPr>
        <w:t>w wysokości 0,2 %</w:t>
      </w:r>
      <w:r w:rsidRPr="004B4E50">
        <w:rPr>
          <w:rFonts w:ascii="Cambria" w:eastAsia="Times New Roman" w:hAnsi="Cambria" w:cs="Arial"/>
          <w:w w:val="79"/>
          <w:shd w:val="clear" w:color="auto" w:fill="FEFFFF"/>
          <w:lang w:eastAsia="pl-PL"/>
        </w:rPr>
        <w:t xml:space="preserve"> </w:t>
      </w:r>
      <w:r w:rsidRPr="004B4E50">
        <w:rPr>
          <w:rFonts w:ascii="Cambria" w:eastAsia="Times New Roman" w:hAnsi="Cambria" w:cs="Arial"/>
          <w:w w:val="105"/>
          <w:shd w:val="clear" w:color="auto" w:fill="FEFFFF"/>
          <w:lang w:eastAsia="pl-PL"/>
        </w:rPr>
        <w:t xml:space="preserve">wynagrodzenia umownego brutto Wykonawcy wskazanego </w:t>
      </w:r>
      <w:r w:rsidRPr="004B4E50">
        <w:rPr>
          <w:rFonts w:ascii="Cambria" w:eastAsia="Times New Roman" w:hAnsi="Cambria" w:cs="Arial"/>
          <w:lang w:eastAsia="pl-PL"/>
        </w:rPr>
        <w:t xml:space="preserve">w § 5 ust. 1 </w:t>
      </w:r>
      <w:r w:rsidRPr="004B4E50">
        <w:rPr>
          <w:rFonts w:ascii="Cambria" w:eastAsia="Times New Roman" w:hAnsi="Cambria" w:cs="Arial"/>
          <w:w w:val="105"/>
          <w:shd w:val="clear" w:color="auto" w:fill="FEFFFF"/>
          <w:lang w:eastAsia="pl-PL"/>
        </w:rPr>
        <w:t>umowy za każdy dzień zwłoki</w:t>
      </w:r>
      <w:r w:rsidRPr="004B4E50">
        <w:rPr>
          <w:rFonts w:ascii="Cambria" w:eastAsia="Times New Roman" w:hAnsi="Cambria" w:cs="Arial"/>
          <w:lang w:eastAsia="pl-PL"/>
        </w:rPr>
        <w:t xml:space="preserve"> w przedłożeniu </w:t>
      </w:r>
      <w:r w:rsidRPr="004B4E50">
        <w:rPr>
          <w:rFonts w:ascii="Cambria" w:eastAsia="Times New Roman" w:hAnsi="Cambria" w:cs="Arial"/>
          <w:shd w:val="clear" w:color="auto" w:fill="FEFFFF"/>
          <w:lang w:eastAsia="pl-PL"/>
        </w:rPr>
        <w:t xml:space="preserve">dokumentów, o których mowa w </w:t>
      </w:r>
      <w:r w:rsidRPr="004B4E50">
        <w:rPr>
          <w:rFonts w:ascii="Cambria" w:eastAsia="Times New Roman" w:hAnsi="Cambria" w:cs="Arial"/>
          <w:lang w:eastAsia="pl-PL"/>
        </w:rPr>
        <w:t>§ 3 ust. 3.</w:t>
      </w:r>
    </w:p>
    <w:p w14:paraId="4A853FE9" w14:textId="77777777" w:rsidR="004B4E50" w:rsidRPr="004B4E50" w:rsidRDefault="004B4E50" w:rsidP="004B4E50">
      <w:pPr>
        <w:widowControl w:val="0"/>
        <w:numPr>
          <w:ilvl w:val="0"/>
          <w:numId w:val="10"/>
        </w:numPr>
        <w:shd w:val="clear" w:color="auto" w:fill="FFFFFF"/>
        <w:tabs>
          <w:tab w:val="clear" w:pos="840"/>
        </w:tabs>
        <w:autoSpaceDE w:val="0"/>
        <w:autoSpaceDN w:val="0"/>
        <w:adjustRightInd w:val="0"/>
        <w:spacing w:after="0" w:line="240" w:lineRule="auto"/>
        <w:ind w:left="284" w:hanging="284"/>
        <w:jc w:val="both"/>
        <w:rPr>
          <w:rFonts w:ascii="Cambria" w:eastAsia="Times New Roman" w:hAnsi="Cambria" w:cs="Arial"/>
          <w:shd w:val="clear" w:color="auto" w:fill="FFFFFF"/>
          <w:lang w:eastAsia="pl-PL"/>
        </w:rPr>
      </w:pPr>
      <w:r w:rsidRPr="004B4E50">
        <w:rPr>
          <w:rFonts w:ascii="Cambria" w:eastAsia="Times New Roman" w:hAnsi="Cambria" w:cs="Arial"/>
          <w:shd w:val="clear" w:color="auto" w:fill="FFFFFF"/>
          <w:lang w:eastAsia="pl-PL"/>
        </w:rPr>
        <w:t xml:space="preserve">Jeżeli kary umowne nie pokryją poniesionej szkody, Zamawiający może dochodzić  </w:t>
      </w:r>
      <w:r w:rsidRPr="004B4E50">
        <w:rPr>
          <w:rFonts w:ascii="Cambria" w:eastAsia="Times New Roman" w:hAnsi="Cambria" w:cs="Arial"/>
          <w:shd w:val="clear" w:color="auto" w:fill="FFFFFF"/>
          <w:lang w:eastAsia="pl-PL"/>
        </w:rPr>
        <w:lastRenderedPageBreak/>
        <w:t xml:space="preserve">odszkodowania przenoszącego wysokość zastrzeżonych kar umownych. </w:t>
      </w:r>
    </w:p>
    <w:p w14:paraId="74F1B917" w14:textId="77777777" w:rsidR="004B4E50" w:rsidRPr="004B4E50" w:rsidRDefault="004B4E50" w:rsidP="004B4E50">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B4E50">
        <w:rPr>
          <w:rFonts w:ascii="Cambria" w:eastAsia="Times New Roman" w:hAnsi="Cambria" w:cs="Arial"/>
          <w:lang w:eastAsia="pl-PL"/>
        </w:rPr>
        <w:t>Łączna wartość kar umownych naliczonych na podstawie § 12 ust. 1 pkt 1) nie może przekroczyć 50% wartości umowy brutto  określonej w § 5 ust. 1.</w:t>
      </w:r>
    </w:p>
    <w:p w14:paraId="78569353" w14:textId="77777777" w:rsidR="004B4E50" w:rsidRPr="004B4E50" w:rsidRDefault="004B4E50" w:rsidP="004B4E50">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B4E50">
        <w:rPr>
          <w:rFonts w:ascii="Cambria" w:eastAsia="Times New Roman" w:hAnsi="Cambria" w:cs="Arial"/>
          <w:lang w:eastAsia="pl-PL"/>
        </w:rPr>
        <w:t>Łączna wartość kar umownych naliczonych na podstawie § 12 ust. 1 pkt 3) nie może przekroczyć 20% wartości umowy brutto  określonej w § 5 ust. 1.</w:t>
      </w:r>
    </w:p>
    <w:p w14:paraId="2C5ECD9E" w14:textId="77777777" w:rsidR="004B4E50" w:rsidRPr="004B4E50" w:rsidRDefault="004B4E50" w:rsidP="004B4E50">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B4E50">
        <w:rPr>
          <w:rFonts w:ascii="Cambria" w:eastAsia="Times New Roman" w:hAnsi="Cambria" w:cs="Arial"/>
          <w:lang w:eastAsia="pl-PL"/>
        </w:rPr>
        <w:t>Łączna wartość kar umownych naliczonych na podstawie § 12 ust. 1 pkt 4) nie może przekroczyć 50% wartości umowy brutto  określonej w § 5 ust. 1.</w:t>
      </w:r>
    </w:p>
    <w:p w14:paraId="4C02E09E" w14:textId="77777777" w:rsidR="004B4E50" w:rsidRPr="004B4E50" w:rsidRDefault="004B4E50" w:rsidP="004B4E50">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B4E50">
        <w:rPr>
          <w:rFonts w:ascii="Cambria" w:eastAsia="Times New Roman" w:hAnsi="Cambria" w:cs="Arial"/>
          <w:lang w:eastAsia="pl-PL"/>
        </w:rPr>
        <w:t>Łączna wartość kar umownych naliczonych na podstawie § 12 ust. 1 pkt  5) nie może przekroczyć 50% wartości umowy brutto  określonej w § 5 ust. 1.</w:t>
      </w:r>
    </w:p>
    <w:p w14:paraId="256FEC69" w14:textId="77777777" w:rsidR="004B4E50" w:rsidRPr="004B4E50" w:rsidRDefault="004B4E50" w:rsidP="004B4E50">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B4E50">
        <w:rPr>
          <w:rFonts w:ascii="Cambria" w:eastAsia="Times New Roman" w:hAnsi="Cambria" w:cs="Arial"/>
          <w:lang w:eastAsia="pl-PL"/>
        </w:rPr>
        <w:t>Łączna wartość kar umownych naliczonych na podstawie § 12 ust. 1 pkt  12) nie może przekroczyć 50% wartości umowy brutto  określonej w § 5 ust. 1.</w:t>
      </w:r>
    </w:p>
    <w:p w14:paraId="51CD37E8" w14:textId="77777777" w:rsidR="004B4E50" w:rsidRPr="004B4E50" w:rsidRDefault="004B4E50" w:rsidP="004B4E50">
      <w:pPr>
        <w:numPr>
          <w:ilvl w:val="0"/>
          <w:numId w:val="10"/>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B4E50">
        <w:rPr>
          <w:rFonts w:ascii="Cambria" w:eastAsia="Times New Roman" w:hAnsi="Cambria" w:cs="Arial"/>
          <w:lang w:eastAsia="pl-PL"/>
        </w:rPr>
        <w:t>Łączna wartość kar umownych naliczonych na podstawie § 12 ust. 1 pkt 13) nie może przekroczyć 50% wartości umowy brutto  określonej w § 5 ust. 1.</w:t>
      </w:r>
    </w:p>
    <w:p w14:paraId="48E6AF39" w14:textId="77777777" w:rsidR="004B4E50" w:rsidRPr="004B4E50" w:rsidRDefault="004B4E50" w:rsidP="004B4E50">
      <w:pPr>
        <w:numPr>
          <w:ilvl w:val="0"/>
          <w:numId w:val="10"/>
        </w:numPr>
        <w:tabs>
          <w:tab w:val="clear" w:pos="840"/>
        </w:tabs>
        <w:spacing w:after="0" w:line="240" w:lineRule="auto"/>
        <w:ind w:left="284" w:hanging="284"/>
        <w:jc w:val="both"/>
        <w:rPr>
          <w:rFonts w:ascii="Cambria" w:eastAsia="Times New Roman" w:hAnsi="Cambria" w:cs="Arial"/>
          <w:bCs/>
          <w:lang w:eastAsia="pl-PL"/>
        </w:rPr>
      </w:pPr>
      <w:r w:rsidRPr="004B4E50">
        <w:rPr>
          <w:rFonts w:ascii="Cambria" w:eastAsia="Times New Roman" w:hAnsi="Cambria" w:cs="Arial"/>
          <w:lang w:eastAsia="pl-PL"/>
        </w:rPr>
        <w:t>Kary umowne wskazane  w ust. 1 lit. 1), 3), 4), 5), 10), 11), 12) i 13) naliczane są niezależnie.</w:t>
      </w:r>
    </w:p>
    <w:p w14:paraId="54DD05C8" w14:textId="77777777" w:rsidR="004B4E50" w:rsidRPr="004B4E50" w:rsidRDefault="004B4E50" w:rsidP="004B4E50">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4B4E50">
        <w:rPr>
          <w:rFonts w:ascii="Cambria" w:eastAsia="Times New Roman" w:hAnsi="Cambria" w:cs="Arial"/>
          <w:shd w:val="clear" w:color="auto" w:fill="FFFFFF"/>
          <w:lang w:eastAsia="pl-PL"/>
        </w:rPr>
        <w:t>Kary naliczone zgodnie z ust. 1 mogą się sumować.</w:t>
      </w:r>
    </w:p>
    <w:p w14:paraId="3E33AEF6" w14:textId="77777777" w:rsidR="004B4E50" w:rsidRPr="004B4E50" w:rsidRDefault="004B4E50" w:rsidP="004B4E50">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4B4E50">
        <w:rPr>
          <w:rFonts w:ascii="Cambria" w:eastAsia="Times New Roman" w:hAnsi="Cambria" w:cs="Arial"/>
          <w:shd w:val="clear" w:color="auto" w:fill="FFFFFF"/>
          <w:lang w:eastAsia="pl-PL"/>
        </w:rPr>
        <w:t xml:space="preserve">Zamawiający może potrącić równowartość kary umownej z wymagalnych należności Wykonawcy, chyba że obowiązujące przepisy stanowią inaczej. </w:t>
      </w:r>
    </w:p>
    <w:p w14:paraId="5FCBDD05" w14:textId="77777777" w:rsidR="004B4E50" w:rsidRPr="004B4E50" w:rsidRDefault="004B4E50" w:rsidP="004B4E50">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4B4E50">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2AEAF7DD" w14:textId="77777777" w:rsidR="004B4E50" w:rsidRPr="004B4E50" w:rsidRDefault="004B4E50" w:rsidP="004B4E50">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4B4E50">
        <w:rPr>
          <w:rFonts w:ascii="Cambria" w:eastAsia="Times New Roman" w:hAnsi="Cambria"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1333941B" w14:textId="77777777" w:rsidR="004B4E50" w:rsidRPr="004B4E50" w:rsidRDefault="004B4E50" w:rsidP="004B4E50">
      <w:pPr>
        <w:widowControl w:val="0"/>
        <w:numPr>
          <w:ilvl w:val="0"/>
          <w:numId w:val="10"/>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4B4E50">
        <w:rPr>
          <w:rFonts w:ascii="Cambria" w:eastAsia="Times New Roman" w:hAnsi="Cambria" w:cs="Arial"/>
          <w:lang w:eastAsia="pl-PL"/>
        </w:rPr>
        <w:t>Łączna maksymalna wysokość kar umownych, której może dochodzić Zamawiający na podstawie niniejszej umowy nie może być wyższa niż 60 % wartości umowy brutto określonej w § 4 ust.2 niniejszej umowy.</w:t>
      </w:r>
    </w:p>
    <w:p w14:paraId="3CC599D7" w14:textId="77777777" w:rsidR="004B4E50" w:rsidRPr="004B4E50" w:rsidRDefault="004B4E50" w:rsidP="004B4E50">
      <w:pPr>
        <w:widowControl w:val="0"/>
        <w:shd w:val="clear" w:color="auto" w:fill="FFFFFF"/>
        <w:autoSpaceDE w:val="0"/>
        <w:autoSpaceDN w:val="0"/>
        <w:adjustRightInd w:val="0"/>
        <w:spacing w:after="0" w:line="240" w:lineRule="auto"/>
        <w:jc w:val="both"/>
        <w:rPr>
          <w:rFonts w:ascii="Cambria" w:eastAsia="Times New Roman" w:hAnsi="Cambria" w:cs="Arial"/>
          <w:i/>
          <w:iCs/>
          <w:w w:val="115"/>
          <w:shd w:val="clear" w:color="auto" w:fill="FFFFFF"/>
          <w:lang w:eastAsia="pl-PL"/>
        </w:rPr>
      </w:pPr>
    </w:p>
    <w:p w14:paraId="03AB9245"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13</w:t>
      </w:r>
    </w:p>
    <w:p w14:paraId="68170747" w14:textId="77777777" w:rsidR="004B4E50" w:rsidRPr="004B4E50" w:rsidRDefault="004B4E50" w:rsidP="004B4E50">
      <w:pPr>
        <w:numPr>
          <w:ilvl w:val="0"/>
          <w:numId w:val="3"/>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Wykonawca wyznaczył do kierowania robotami budowlanymi następujące osoby posiadające uprawnienia określone w Specyfikacji istotnych warunków zamówienia: .................</w:t>
      </w:r>
    </w:p>
    <w:p w14:paraId="567F210F" w14:textId="77777777" w:rsidR="004B4E50" w:rsidRPr="004B4E50" w:rsidRDefault="004B4E50" w:rsidP="004B4E50">
      <w:pPr>
        <w:numPr>
          <w:ilvl w:val="0"/>
          <w:numId w:val="3"/>
        </w:numPr>
        <w:tabs>
          <w:tab w:val="clear" w:pos="72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Zamawiający wyznaczył Inspektorów Nadzoru: ……………….</w:t>
      </w:r>
    </w:p>
    <w:p w14:paraId="6624165C" w14:textId="77777777" w:rsidR="004B4E50" w:rsidRPr="004B4E50" w:rsidRDefault="004B4E50" w:rsidP="004B4E50">
      <w:pPr>
        <w:spacing w:after="0" w:line="240" w:lineRule="auto"/>
        <w:jc w:val="center"/>
        <w:rPr>
          <w:rFonts w:ascii="Cambria" w:eastAsia="Times New Roman" w:hAnsi="Cambria" w:cs="Arial"/>
          <w:lang w:eastAsia="pl-PL"/>
        </w:rPr>
      </w:pPr>
    </w:p>
    <w:p w14:paraId="117AC66E"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14</w:t>
      </w:r>
    </w:p>
    <w:p w14:paraId="2E1B18DE" w14:textId="77777777" w:rsidR="004B4E50" w:rsidRPr="004B4E50" w:rsidRDefault="004B4E50" w:rsidP="004B4E50">
      <w:pPr>
        <w:numPr>
          <w:ilvl w:val="1"/>
          <w:numId w:val="3"/>
        </w:numPr>
        <w:tabs>
          <w:tab w:val="clear" w:pos="1440"/>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6095CB3F" w14:textId="77777777" w:rsidR="004B4E50" w:rsidRPr="004B4E50" w:rsidRDefault="004B4E50" w:rsidP="00696119">
      <w:pPr>
        <w:numPr>
          <w:ilvl w:val="0"/>
          <w:numId w:val="26"/>
        </w:numPr>
        <w:spacing w:after="0" w:line="240" w:lineRule="auto"/>
        <w:rPr>
          <w:rFonts w:ascii="Cambria" w:eastAsia="Times New Roman" w:hAnsi="Cambria" w:cs="Arial"/>
          <w:lang w:eastAsia="pl-PL"/>
        </w:rPr>
      </w:pPr>
      <w:r w:rsidRPr="004B4E50">
        <w:rPr>
          <w:rFonts w:ascii="Cambria" w:eastAsia="Times New Roman" w:hAnsi="Cambria" w:cs="Arial"/>
          <w:lang w:eastAsia="pl-PL"/>
        </w:rPr>
        <w:t>Strony zgodnie postanawiają, że ogólne warunki umów (OWU) stosowane przez Wykonawcę nie mają zastosowania do niniejszej umowy.</w:t>
      </w:r>
    </w:p>
    <w:p w14:paraId="6DA31E7A" w14:textId="77777777" w:rsidR="004B4E50" w:rsidRPr="004B4E50" w:rsidRDefault="004B4E50" w:rsidP="00696119">
      <w:pPr>
        <w:numPr>
          <w:ilvl w:val="0"/>
          <w:numId w:val="26"/>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25D5326C" w14:textId="77777777" w:rsidR="004B4E50" w:rsidRPr="004B4E50" w:rsidRDefault="004B4E50" w:rsidP="004B4E50">
      <w:pPr>
        <w:spacing w:after="0" w:line="240" w:lineRule="auto"/>
        <w:jc w:val="center"/>
        <w:rPr>
          <w:rFonts w:ascii="Cambria" w:eastAsia="Times New Roman" w:hAnsi="Cambria" w:cs="Arial"/>
          <w:lang w:eastAsia="pl-PL"/>
        </w:rPr>
      </w:pPr>
    </w:p>
    <w:p w14:paraId="7EFC15B3"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15</w:t>
      </w:r>
    </w:p>
    <w:p w14:paraId="27D96446" w14:textId="77777777" w:rsidR="004B4E50" w:rsidRPr="004B4E50" w:rsidRDefault="004B4E50" w:rsidP="004B4E50">
      <w:p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Spory, które nie zostaną rozstrzygnięte polubownie, strony przekażą do rozstrzygnięcia przez sąd miejscowo i rzeczowo właściwy według siedziby Zamawiającego.</w:t>
      </w:r>
    </w:p>
    <w:p w14:paraId="59E888CD" w14:textId="77777777" w:rsidR="004B4E50" w:rsidRPr="004B4E50" w:rsidRDefault="004B4E50" w:rsidP="004B4E50">
      <w:pPr>
        <w:spacing w:after="0" w:line="240" w:lineRule="auto"/>
        <w:jc w:val="both"/>
        <w:rPr>
          <w:rFonts w:ascii="Cambria" w:eastAsia="Times New Roman" w:hAnsi="Cambria" w:cs="Arial"/>
          <w:lang w:eastAsia="pl-PL"/>
        </w:rPr>
      </w:pPr>
    </w:p>
    <w:p w14:paraId="48D5033A" w14:textId="77777777" w:rsidR="004B4E50" w:rsidRPr="004B4E50" w:rsidRDefault="004B4E50" w:rsidP="004B4E50">
      <w:pPr>
        <w:autoSpaceDE w:val="0"/>
        <w:autoSpaceDN w:val="0"/>
        <w:adjustRightInd w:val="0"/>
        <w:spacing w:after="0" w:line="240" w:lineRule="auto"/>
        <w:jc w:val="center"/>
        <w:rPr>
          <w:rFonts w:ascii="Cambria" w:eastAsia="Times New Roman" w:hAnsi="Cambria" w:cs="Arial"/>
          <w:bCs/>
          <w:lang w:eastAsia="pl-PL"/>
        </w:rPr>
      </w:pPr>
      <w:r w:rsidRPr="004B4E50">
        <w:rPr>
          <w:rFonts w:ascii="Cambria" w:eastAsia="Times New Roman" w:hAnsi="Cambria" w:cs="Arial"/>
          <w:bCs/>
          <w:lang w:eastAsia="pl-PL"/>
        </w:rPr>
        <w:t>§ 16</w:t>
      </w:r>
    </w:p>
    <w:p w14:paraId="2EE9B159" w14:textId="77777777" w:rsidR="004B4E50" w:rsidRPr="004B4E50" w:rsidRDefault="004B4E50" w:rsidP="004B4E50">
      <w:pPr>
        <w:autoSpaceDE w:val="0"/>
        <w:autoSpaceDN w:val="0"/>
        <w:adjustRightInd w:val="0"/>
        <w:spacing w:after="0" w:line="240" w:lineRule="auto"/>
        <w:rPr>
          <w:rFonts w:ascii="Cambria" w:eastAsia="Times New Roman" w:hAnsi="Cambria" w:cs="Arial"/>
          <w:bCs/>
          <w:i/>
          <w:lang w:eastAsia="pl-PL"/>
        </w:rPr>
      </w:pPr>
      <w:r w:rsidRPr="004B4E50">
        <w:rPr>
          <w:rFonts w:ascii="Cambria" w:eastAsia="Times New Roman" w:hAnsi="Cambria" w:cs="Arial"/>
          <w:bCs/>
          <w:lang w:eastAsia="pl-PL"/>
        </w:rPr>
        <w:t xml:space="preserve">Postanowienia dotyczące podwykonawców: </w:t>
      </w:r>
      <w:r w:rsidRPr="004B4E50">
        <w:rPr>
          <w:rFonts w:ascii="Cambria" w:eastAsia="Times New Roman" w:hAnsi="Cambria" w:cs="Arial"/>
          <w:bCs/>
          <w:i/>
          <w:lang w:eastAsia="pl-PL"/>
        </w:rPr>
        <w:t>(jeżeli dotyczy)</w:t>
      </w:r>
    </w:p>
    <w:p w14:paraId="56455EAD" w14:textId="77777777" w:rsidR="004B4E50" w:rsidRPr="004B4E50" w:rsidRDefault="004B4E50" w:rsidP="004B4E50">
      <w:pPr>
        <w:numPr>
          <w:ilvl w:val="0"/>
          <w:numId w:val="11"/>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lastRenderedPageBreak/>
        <w:t xml:space="preserve">Wykonawca w celu spełnienia warunków udziału w postępowaniu, o których mowa w  art. 57 ustawy </w:t>
      </w:r>
      <w:proofErr w:type="spellStart"/>
      <w:r w:rsidRPr="004B4E50">
        <w:rPr>
          <w:rFonts w:ascii="Cambria" w:eastAsia="Times New Roman" w:hAnsi="Cambria" w:cs="Arial"/>
          <w:lang w:eastAsia="pl-PL"/>
        </w:rPr>
        <w:t>Pzp</w:t>
      </w:r>
      <w:proofErr w:type="spellEnd"/>
      <w:r w:rsidRPr="004B4E50">
        <w:rPr>
          <w:rFonts w:ascii="Cambria" w:eastAsia="Times New Roman" w:hAnsi="Cambria"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3E4DE74B" w14:textId="77777777" w:rsidR="004B4E50" w:rsidRPr="004B4E50" w:rsidRDefault="004B4E50" w:rsidP="004B4E50">
      <w:pPr>
        <w:numPr>
          <w:ilvl w:val="0"/>
          <w:numId w:val="11"/>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4B4E50">
        <w:rPr>
          <w:rFonts w:ascii="Cambria" w:eastAsia="Times New Roman" w:hAnsi="Cambria" w:cs="Arial"/>
          <w:lang w:eastAsia="pl-PL"/>
        </w:rPr>
        <w:t>Pzp</w:t>
      </w:r>
      <w:proofErr w:type="spellEnd"/>
      <w:r w:rsidRPr="004B4E50">
        <w:rPr>
          <w:rFonts w:ascii="Cambria" w:eastAsia="Times New Roman" w:hAnsi="Cambria" w:cs="Arial"/>
          <w:lang w:eastAsia="pl-PL"/>
        </w:rPr>
        <w:t xml:space="preserve"> w stopniu nie mniejszym niż podwykonawca, z którego usług zrezygnowano. </w:t>
      </w:r>
    </w:p>
    <w:p w14:paraId="4DAEF6EC" w14:textId="77777777" w:rsidR="004B4E50" w:rsidRPr="004B4E50" w:rsidRDefault="004B4E50" w:rsidP="004B4E50">
      <w:pPr>
        <w:numPr>
          <w:ilvl w:val="0"/>
          <w:numId w:val="11"/>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4B4E50">
        <w:rPr>
          <w:rFonts w:ascii="Cambria" w:eastAsia="Times New Roman" w:hAnsi="Cambria" w:cs="Arial"/>
          <w:lang w:eastAsia="pl-PL"/>
        </w:rPr>
        <w:t>Pzp</w:t>
      </w:r>
      <w:proofErr w:type="spellEnd"/>
      <w:r w:rsidRPr="004B4E50">
        <w:rPr>
          <w:rFonts w:ascii="Cambria" w:eastAsia="Times New Roman" w:hAnsi="Cambria" w:cs="Arial"/>
          <w:lang w:eastAsia="pl-PL"/>
        </w:rPr>
        <w:t xml:space="preserve"> w stopniu nie mniejszym niż podwykonawca, z którego usług zrezygnowano.</w:t>
      </w:r>
    </w:p>
    <w:p w14:paraId="4C438AEF" w14:textId="77777777" w:rsidR="004B4E50" w:rsidRPr="004B4E50" w:rsidRDefault="004B4E50" w:rsidP="004B4E50">
      <w:pPr>
        <w:spacing w:after="0" w:line="240" w:lineRule="auto"/>
        <w:jc w:val="center"/>
        <w:rPr>
          <w:rFonts w:ascii="Cambria" w:eastAsia="Times New Roman" w:hAnsi="Cambria" w:cs="Arial"/>
          <w:lang w:eastAsia="pl-PL"/>
        </w:rPr>
      </w:pPr>
    </w:p>
    <w:p w14:paraId="5635CC70"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17</w:t>
      </w:r>
    </w:p>
    <w:p w14:paraId="68F0C7D1" w14:textId="77777777" w:rsidR="004B4E50" w:rsidRPr="004B4E50" w:rsidRDefault="004B4E50" w:rsidP="004B4E50">
      <w:pPr>
        <w:numPr>
          <w:ilvl w:val="3"/>
          <w:numId w:val="12"/>
        </w:numPr>
        <w:tabs>
          <w:tab w:val="clear" w:pos="2094"/>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Zmiana postanowień zawartej umowy może nastąpić za zgodą obu stron, wyrażoną na piśmie pod rygorem nieważności, z zastrzeżeniem ust. 2.</w:t>
      </w:r>
    </w:p>
    <w:p w14:paraId="782E82AD" w14:textId="77777777" w:rsidR="004B4E50" w:rsidRPr="004B4E50" w:rsidRDefault="004B4E50" w:rsidP="004B4E50">
      <w:pPr>
        <w:numPr>
          <w:ilvl w:val="3"/>
          <w:numId w:val="12"/>
        </w:numPr>
        <w:tabs>
          <w:tab w:val="clear" w:pos="2094"/>
        </w:tabs>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2B581A50" w14:textId="77777777" w:rsidR="004B4E50" w:rsidRPr="004B4E50" w:rsidRDefault="004B4E50" w:rsidP="004B4E50">
      <w:pPr>
        <w:numPr>
          <w:ilvl w:val="0"/>
          <w:numId w:val="13"/>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6DF64574" w14:textId="77777777" w:rsidR="004B4E50" w:rsidRPr="004B4E50" w:rsidRDefault="004B4E50" w:rsidP="004B4E50">
      <w:pPr>
        <w:numPr>
          <w:ilvl w:val="0"/>
          <w:numId w:val="13"/>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BD35D8B" w14:textId="77777777" w:rsidR="004B4E50" w:rsidRPr="004B4E50" w:rsidRDefault="004B4E50" w:rsidP="004B4E50">
      <w:pPr>
        <w:numPr>
          <w:ilvl w:val="0"/>
          <w:numId w:val="13"/>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 xml:space="preserve">w przypadku, o którym mowa w § 4 ust. 3 oraz § 5 ust. 6 i 7, </w:t>
      </w:r>
    </w:p>
    <w:p w14:paraId="16B84E47" w14:textId="77777777" w:rsidR="004B4E50" w:rsidRPr="004B4E50" w:rsidRDefault="004B4E50" w:rsidP="004B4E50">
      <w:pPr>
        <w:numPr>
          <w:ilvl w:val="0"/>
          <w:numId w:val="13"/>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379FB6C9" w14:textId="77777777" w:rsidR="004B4E50" w:rsidRPr="004B4E50" w:rsidRDefault="004B4E50" w:rsidP="004B4E50">
      <w:pPr>
        <w:numPr>
          <w:ilvl w:val="0"/>
          <w:numId w:val="13"/>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05341151" w14:textId="77777777" w:rsidR="004B4E50" w:rsidRPr="004B4E50" w:rsidRDefault="004B4E50" w:rsidP="004B4E50">
      <w:pPr>
        <w:numPr>
          <w:ilvl w:val="0"/>
          <w:numId w:val="14"/>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wskutek zmiany obowiązującego prawa mającego wpływ na terminy realizacji umowy,</w:t>
      </w:r>
    </w:p>
    <w:p w14:paraId="3989112A" w14:textId="77777777" w:rsidR="004B4E50" w:rsidRPr="004B4E50" w:rsidRDefault="004B4E50" w:rsidP="004B4E50">
      <w:pPr>
        <w:numPr>
          <w:ilvl w:val="0"/>
          <w:numId w:val="14"/>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5A644FB3" w14:textId="77777777" w:rsidR="004B4E50" w:rsidRPr="004B4E50" w:rsidRDefault="004B4E50" w:rsidP="004B4E50">
      <w:pPr>
        <w:numPr>
          <w:ilvl w:val="0"/>
          <w:numId w:val="14"/>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 przypadku braku możliwości wykonywania robót z powodu niedopuszczania do ich wykonywania przez uprawniony organ lub nakazania ich wstrzymania przez uprawniony organ, z przyczyn niezależnych od Wykonawcy,</w:t>
      </w:r>
    </w:p>
    <w:p w14:paraId="55525EE4" w14:textId="77777777" w:rsidR="004B4E50" w:rsidRPr="004B4E50" w:rsidRDefault="004B4E50" w:rsidP="004B4E50">
      <w:pPr>
        <w:numPr>
          <w:ilvl w:val="0"/>
          <w:numId w:val="14"/>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wskutek wystąpienia w danej porze roku</w:t>
      </w:r>
      <w:r w:rsidRPr="004B4E50">
        <w:rPr>
          <w:rFonts w:ascii="Cambria" w:eastAsia="Times New Roman" w:hAnsi="Cambria" w:cs="Arial"/>
          <w:b/>
          <w:i/>
          <w:lang w:eastAsia="pl-PL"/>
        </w:rPr>
        <w:t xml:space="preserve"> </w:t>
      </w:r>
      <w:r w:rsidRPr="004B4E50">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540F3B00" w14:textId="77777777" w:rsidR="004B4E50" w:rsidRPr="004B4E50" w:rsidRDefault="004B4E50" w:rsidP="004B4E50">
      <w:pPr>
        <w:numPr>
          <w:ilvl w:val="0"/>
          <w:numId w:val="14"/>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67575799" w14:textId="77777777" w:rsidR="004B4E50" w:rsidRPr="004B4E50" w:rsidRDefault="004B4E50" w:rsidP="004B4E50">
      <w:pPr>
        <w:numPr>
          <w:ilvl w:val="0"/>
          <w:numId w:val="14"/>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lastRenderedPageBreak/>
        <w:t>wskutek konieczności wykonania robót dodatkowych lub zamiennych, maksymalnie o okres ich wykonywania.</w:t>
      </w:r>
    </w:p>
    <w:p w14:paraId="1CC8784D" w14:textId="77777777" w:rsidR="004B4E50" w:rsidRPr="004B4E50" w:rsidRDefault="004B4E50" w:rsidP="004B4E50">
      <w:pPr>
        <w:numPr>
          <w:ilvl w:val="0"/>
          <w:numId w:val="14"/>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51BBF524" w14:textId="77777777" w:rsidR="004B4E50" w:rsidRPr="004B4E50" w:rsidRDefault="004B4E50" w:rsidP="004B4E50">
      <w:pPr>
        <w:numPr>
          <w:ilvl w:val="0"/>
          <w:numId w:val="14"/>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wskutek działania siły wyższej.</w:t>
      </w:r>
    </w:p>
    <w:p w14:paraId="32B857BF" w14:textId="77777777" w:rsidR="004B4E50" w:rsidRPr="004B4E50" w:rsidRDefault="004B4E50" w:rsidP="004B4E50">
      <w:pPr>
        <w:numPr>
          <w:ilvl w:val="0"/>
          <w:numId w:val="13"/>
        </w:num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 xml:space="preserve">w przypadku zmiany podwykonawcy o którym mowa w </w:t>
      </w:r>
      <w:r w:rsidRPr="004B4E50">
        <w:rPr>
          <w:rFonts w:ascii="Cambria" w:eastAsia="Times New Roman" w:hAnsi="Cambria" w:cs="Arial"/>
          <w:bCs/>
          <w:lang w:eastAsia="pl-PL"/>
        </w:rPr>
        <w:t>§ 16</w:t>
      </w:r>
      <w:r w:rsidRPr="004B4E50">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650B02EA" w14:textId="77777777" w:rsidR="004B4E50" w:rsidRPr="004B4E50" w:rsidRDefault="004B4E50" w:rsidP="004B4E50">
      <w:pPr>
        <w:numPr>
          <w:ilvl w:val="0"/>
          <w:numId w:val="13"/>
        </w:numPr>
        <w:tabs>
          <w:tab w:val="left" w:pos="284"/>
        </w:tabs>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 xml:space="preserve">W przypadku rezygnacji z podwykonawcy o którym mowa w </w:t>
      </w:r>
      <w:r w:rsidRPr="004B4E50">
        <w:rPr>
          <w:rFonts w:ascii="Cambria" w:eastAsia="Times New Roman" w:hAnsi="Cambria" w:cs="Arial"/>
          <w:bCs/>
          <w:lang w:eastAsia="pl-PL"/>
        </w:rPr>
        <w:t>§ 16</w:t>
      </w:r>
      <w:r w:rsidRPr="004B4E50">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727BC49D" w14:textId="77777777" w:rsidR="004B4E50" w:rsidRPr="004B4E50" w:rsidRDefault="004B4E50" w:rsidP="004B4E50">
      <w:pPr>
        <w:numPr>
          <w:ilvl w:val="0"/>
          <w:numId w:val="13"/>
        </w:numPr>
        <w:tabs>
          <w:tab w:val="left" w:pos="284"/>
        </w:tabs>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1132B3AC" w14:textId="77777777" w:rsidR="004B4E50" w:rsidRPr="004B4E50" w:rsidRDefault="004B4E50" w:rsidP="004B4E50">
      <w:pPr>
        <w:numPr>
          <w:ilvl w:val="0"/>
          <w:numId w:val="13"/>
        </w:numPr>
        <w:tabs>
          <w:tab w:val="left" w:pos="284"/>
        </w:tabs>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w innych przypadkach wskazanych w art. 455 ustawy Prawo zamówień publicznych.</w:t>
      </w:r>
    </w:p>
    <w:p w14:paraId="6123920B" w14:textId="77777777" w:rsidR="004B4E50" w:rsidRPr="004B4E50" w:rsidRDefault="004B4E50" w:rsidP="004B4E50">
      <w:pPr>
        <w:numPr>
          <w:ilvl w:val="0"/>
          <w:numId w:val="25"/>
        </w:numPr>
        <w:spacing w:after="0" w:line="240" w:lineRule="auto"/>
        <w:contextualSpacing/>
        <w:jc w:val="both"/>
        <w:rPr>
          <w:rFonts w:ascii="Cambria" w:eastAsia="Times New Roman" w:hAnsi="Cambria" w:cs="Arial"/>
          <w:lang w:eastAsia="pl-PL"/>
        </w:rPr>
      </w:pPr>
      <w:r w:rsidRPr="004B4E50">
        <w:rPr>
          <w:rFonts w:ascii="Cambria" w:eastAsia="Times New Roman" w:hAnsi="Cambria" w:cs="Arial"/>
          <w:lang w:eastAsia="pl-PL"/>
        </w:rPr>
        <w:t>Wykonawca jest zobowiązany należycie uzasadnić i udokumentować okoliczności, które wskazuje jako mające wpływ na zmianę terminów realizacji przedmiotu Umowy wskazane w ust. 2 lit. e.</w:t>
      </w:r>
    </w:p>
    <w:p w14:paraId="2CA6918E"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18</w:t>
      </w:r>
    </w:p>
    <w:p w14:paraId="0D2ABB19" w14:textId="77777777" w:rsidR="004B4E50" w:rsidRPr="004B4E50" w:rsidRDefault="004B4E50" w:rsidP="004B4E50">
      <w:pPr>
        <w:numPr>
          <w:ilvl w:val="3"/>
          <w:numId w:val="11"/>
        </w:numPr>
        <w:spacing w:after="0" w:line="240" w:lineRule="auto"/>
        <w:ind w:left="284" w:hanging="284"/>
        <w:jc w:val="both"/>
        <w:rPr>
          <w:rFonts w:ascii="Cambria" w:eastAsia="Times New Roman" w:hAnsi="Cambria" w:cs="Arial"/>
          <w:szCs w:val="24"/>
          <w:lang w:eastAsia="pl-PL"/>
        </w:rPr>
      </w:pPr>
      <w:r w:rsidRPr="004B4E50">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lub innymi przepisami prawa polskiego.</w:t>
      </w:r>
    </w:p>
    <w:p w14:paraId="3B585EA3" w14:textId="77777777" w:rsidR="004B4E50" w:rsidRPr="004B4E50" w:rsidRDefault="004B4E50" w:rsidP="004B4E50">
      <w:pPr>
        <w:numPr>
          <w:ilvl w:val="3"/>
          <w:numId w:val="11"/>
        </w:numPr>
        <w:spacing w:after="0" w:line="240" w:lineRule="auto"/>
        <w:ind w:left="284" w:hanging="284"/>
        <w:jc w:val="both"/>
        <w:rPr>
          <w:rFonts w:ascii="Cambria" w:eastAsia="Times New Roman" w:hAnsi="Cambria" w:cs="Arial"/>
          <w:szCs w:val="24"/>
          <w:lang w:eastAsia="pl-PL"/>
        </w:rPr>
      </w:pPr>
      <w:r w:rsidRPr="004B4E50">
        <w:rPr>
          <w:rFonts w:ascii="Cambria" w:eastAsia="Times New Roman" w:hAnsi="Cambria"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483361AA" w14:textId="77777777" w:rsidR="004B4E50" w:rsidRPr="004B4E50" w:rsidRDefault="004B4E50" w:rsidP="004B4E50">
      <w:pPr>
        <w:numPr>
          <w:ilvl w:val="0"/>
          <w:numId w:val="11"/>
        </w:numPr>
        <w:spacing w:after="0" w:line="240" w:lineRule="auto"/>
        <w:ind w:left="284" w:hanging="284"/>
        <w:jc w:val="both"/>
        <w:rPr>
          <w:rFonts w:ascii="Cambria" w:eastAsia="Times New Roman" w:hAnsi="Cambria" w:cs="Arial"/>
          <w:szCs w:val="24"/>
          <w:lang w:eastAsia="pl-PL"/>
        </w:rPr>
      </w:pPr>
      <w:r w:rsidRPr="004B4E50">
        <w:rPr>
          <w:rFonts w:ascii="Cambria" w:eastAsia="Times New Roman" w:hAnsi="Cambria" w:cs="Arial"/>
          <w:szCs w:val="24"/>
          <w:lang w:eastAsia="pl-PL"/>
        </w:rPr>
        <w:t>Każda Strona oświadcza, że w celu wykonania obowiązków informacyjnych określonych w RODO osobom, których dane będą udostępnione, przedstawiona zostanie (do zapoznania się) treść klauzuli informacyjnej.</w:t>
      </w:r>
    </w:p>
    <w:p w14:paraId="7636976A" w14:textId="77777777" w:rsidR="004B4E50" w:rsidRPr="004B4E50" w:rsidRDefault="004B4E50" w:rsidP="004B4E50">
      <w:pPr>
        <w:numPr>
          <w:ilvl w:val="0"/>
          <w:numId w:val="11"/>
        </w:numPr>
        <w:spacing w:after="0" w:line="240" w:lineRule="auto"/>
        <w:ind w:left="284" w:hanging="284"/>
        <w:jc w:val="both"/>
        <w:rPr>
          <w:rFonts w:ascii="Cambria" w:eastAsia="Times New Roman" w:hAnsi="Cambria" w:cs="Arial"/>
          <w:lang w:eastAsia="pl-PL"/>
        </w:rPr>
      </w:pPr>
      <w:r w:rsidRPr="004B4E50">
        <w:rPr>
          <w:rFonts w:ascii="Cambria" w:eastAsia="Times New Roman" w:hAnsi="Cambria" w:cs="Arial"/>
          <w:szCs w:val="24"/>
          <w:lang w:eastAsia="pl-PL"/>
        </w:rPr>
        <w:t>Każda ze Stron będzie przetwarzała udostępnione jej dane osobowe na własną odpowiedzialność i w zgodzie z przepisami prawa</w:t>
      </w:r>
    </w:p>
    <w:p w14:paraId="275BA37D" w14:textId="77777777" w:rsidR="004B4E50" w:rsidRPr="004B4E50" w:rsidRDefault="004B4E50" w:rsidP="004B4E50">
      <w:pPr>
        <w:spacing w:after="0" w:line="240" w:lineRule="auto"/>
        <w:jc w:val="center"/>
        <w:rPr>
          <w:rFonts w:ascii="Cambria" w:eastAsia="Times New Roman" w:hAnsi="Cambria" w:cs="Arial"/>
          <w:lang w:eastAsia="pl-PL"/>
        </w:rPr>
      </w:pPr>
    </w:p>
    <w:p w14:paraId="019BAE22" w14:textId="77777777" w:rsidR="004B4E50" w:rsidRPr="004B4E50" w:rsidRDefault="004B4E50" w:rsidP="004B4E50">
      <w:pPr>
        <w:spacing w:after="0"/>
        <w:jc w:val="center"/>
        <w:rPr>
          <w:rFonts w:ascii="Cambria" w:hAnsi="Cambria" w:cs="Arial"/>
        </w:rPr>
      </w:pPr>
      <w:r w:rsidRPr="004B4E50">
        <w:rPr>
          <w:rFonts w:ascii="Cambria" w:hAnsi="Cambria" w:cs="Arial"/>
        </w:rPr>
        <w:t>§ 19</w:t>
      </w:r>
    </w:p>
    <w:p w14:paraId="4C73F8E9" w14:textId="77777777" w:rsidR="004B4E50" w:rsidRPr="004B4E50" w:rsidRDefault="004B4E50" w:rsidP="004B4E50">
      <w:pPr>
        <w:spacing w:after="0" w:line="240" w:lineRule="auto"/>
        <w:jc w:val="both"/>
        <w:rPr>
          <w:rFonts w:ascii="Cambria" w:eastAsia="Times New Roman" w:hAnsi="Cambria" w:cs="Arial"/>
          <w:lang w:eastAsia="pl-PL"/>
        </w:rPr>
      </w:pPr>
      <w:r w:rsidRPr="004B4E50">
        <w:rPr>
          <w:rFonts w:ascii="Cambria" w:eastAsia="Times New Roman" w:hAnsi="Cambria" w:cs="Arial"/>
          <w:lang w:eastAsia="pl-PL"/>
        </w:rPr>
        <w:t>Umowę niniejszą sporządzono w 2 jednobrzmiących egzemplarzach, z których 1 egzemplarz otrzymuje Zamawiający a 1 egzemplarz Wykonawca.</w:t>
      </w:r>
    </w:p>
    <w:p w14:paraId="1820E315" w14:textId="77777777" w:rsidR="004B4E50" w:rsidRPr="004B4E50" w:rsidRDefault="004B4E50" w:rsidP="004B4E50">
      <w:pPr>
        <w:spacing w:after="0" w:line="240" w:lineRule="auto"/>
        <w:jc w:val="center"/>
        <w:rPr>
          <w:rFonts w:ascii="Cambria" w:eastAsia="Times New Roman" w:hAnsi="Cambria" w:cs="Arial"/>
          <w:lang w:eastAsia="pl-PL"/>
        </w:rPr>
      </w:pPr>
    </w:p>
    <w:p w14:paraId="40B452CD" w14:textId="77777777" w:rsidR="004B4E50" w:rsidRPr="004B4E50" w:rsidRDefault="004B4E50" w:rsidP="004B4E50">
      <w:pPr>
        <w:spacing w:after="0" w:line="240" w:lineRule="auto"/>
        <w:jc w:val="center"/>
        <w:rPr>
          <w:rFonts w:ascii="Cambria" w:eastAsia="Times New Roman" w:hAnsi="Cambria" w:cs="Arial"/>
          <w:lang w:eastAsia="pl-PL"/>
        </w:rPr>
      </w:pPr>
      <w:r w:rsidRPr="004B4E50">
        <w:rPr>
          <w:rFonts w:ascii="Cambria" w:eastAsia="Times New Roman" w:hAnsi="Cambria" w:cs="Arial"/>
          <w:lang w:eastAsia="pl-PL"/>
        </w:rPr>
        <w:t>§ 20</w:t>
      </w:r>
    </w:p>
    <w:p w14:paraId="60D968D3" w14:textId="77777777" w:rsidR="004B4E50" w:rsidRPr="004B4E50" w:rsidRDefault="004B4E50" w:rsidP="004B4E50">
      <w:pPr>
        <w:numPr>
          <w:ilvl w:val="0"/>
          <w:numId w:val="24"/>
        </w:numPr>
        <w:spacing w:after="0" w:line="240" w:lineRule="auto"/>
        <w:ind w:left="284" w:hanging="284"/>
        <w:jc w:val="both"/>
        <w:rPr>
          <w:rFonts w:ascii="Cambria" w:eastAsia="Times New Roman" w:hAnsi="Cambria" w:cs="Arial"/>
          <w:szCs w:val="20"/>
          <w:lang w:eastAsia="pl-PL"/>
        </w:rPr>
      </w:pPr>
      <w:r w:rsidRPr="004B4E50">
        <w:rPr>
          <w:rFonts w:ascii="Cambria" w:eastAsia="Times New Roman" w:hAnsi="Cambria" w:cs="Arial"/>
          <w:szCs w:val="20"/>
          <w:lang w:eastAsia="pl-PL"/>
        </w:rPr>
        <w:t>W przypadku niezgodności pomiędzy treścią niniejszej umowy, a treścią załączników do umowy, pierwszeństwo mają postanowienia umowy.</w:t>
      </w:r>
    </w:p>
    <w:p w14:paraId="0F974524" w14:textId="77777777" w:rsidR="004B4E50" w:rsidRPr="004B4E50" w:rsidRDefault="004B4E50" w:rsidP="004B4E50">
      <w:pPr>
        <w:numPr>
          <w:ilvl w:val="0"/>
          <w:numId w:val="24"/>
        </w:numPr>
        <w:spacing w:after="0" w:line="240" w:lineRule="auto"/>
        <w:ind w:left="284" w:hanging="284"/>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Integralną część umowy stanowią następujące załączniki:</w:t>
      </w:r>
    </w:p>
    <w:p w14:paraId="39442B6E" w14:textId="77777777" w:rsidR="004B4E50" w:rsidRPr="004B4E50" w:rsidRDefault="004B4E50" w:rsidP="004B4E50">
      <w:pPr>
        <w:numPr>
          <w:ilvl w:val="0"/>
          <w:numId w:val="15"/>
        </w:numPr>
        <w:tabs>
          <w:tab w:val="left" w:pos="5954"/>
        </w:tabs>
        <w:spacing w:after="0" w:line="240" w:lineRule="auto"/>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formularz ofertowy Wykonawcy</w:t>
      </w:r>
    </w:p>
    <w:p w14:paraId="0742DB07" w14:textId="77777777" w:rsidR="004B4E50" w:rsidRPr="004B4E50" w:rsidRDefault="004B4E50" w:rsidP="004B4E50">
      <w:pPr>
        <w:numPr>
          <w:ilvl w:val="0"/>
          <w:numId w:val="15"/>
        </w:numPr>
        <w:tabs>
          <w:tab w:val="left" w:pos="5954"/>
        </w:tabs>
        <w:spacing w:after="0" w:line="240" w:lineRule="auto"/>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lastRenderedPageBreak/>
        <w:t>specyfikacja warunków zamówienia wraz z załącznikami</w:t>
      </w:r>
    </w:p>
    <w:p w14:paraId="2AD95AA2" w14:textId="77777777" w:rsidR="004B4E50" w:rsidRPr="004B4E50" w:rsidRDefault="004B4E50" w:rsidP="004B4E50">
      <w:pPr>
        <w:numPr>
          <w:ilvl w:val="0"/>
          <w:numId w:val="15"/>
        </w:numPr>
        <w:tabs>
          <w:tab w:val="left" w:pos="5954"/>
        </w:tabs>
        <w:spacing w:after="0" w:line="240" w:lineRule="auto"/>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informacje wskazane w art. 207</w:t>
      </w:r>
      <w:r w:rsidRPr="004B4E50">
        <w:rPr>
          <w:rFonts w:ascii="Cambria" w:eastAsia="Times New Roman" w:hAnsi="Cambria" w:cs="Arial"/>
          <w:sz w:val="20"/>
          <w:szCs w:val="20"/>
          <w:vertAlign w:val="superscript"/>
          <w:lang w:eastAsia="pl-PL"/>
        </w:rPr>
        <w:t xml:space="preserve">1 </w:t>
      </w:r>
      <w:proofErr w:type="spellStart"/>
      <w:r w:rsidRPr="004B4E50">
        <w:rPr>
          <w:rFonts w:ascii="Cambria" w:eastAsia="Times New Roman" w:hAnsi="Cambria" w:cs="Arial"/>
          <w:sz w:val="20"/>
          <w:szCs w:val="20"/>
          <w:lang w:eastAsia="pl-PL"/>
        </w:rPr>
        <w:t>k.p</w:t>
      </w:r>
      <w:proofErr w:type="spellEnd"/>
      <w:r w:rsidRPr="004B4E50">
        <w:rPr>
          <w:rFonts w:ascii="Cambria" w:eastAsia="Times New Roman" w:hAnsi="Cambria" w:cs="Arial"/>
          <w:sz w:val="20"/>
          <w:szCs w:val="20"/>
          <w:lang w:eastAsia="pl-PL"/>
        </w:rPr>
        <w:t xml:space="preserve">.  </w:t>
      </w:r>
    </w:p>
    <w:p w14:paraId="6F76D071" w14:textId="77777777" w:rsidR="004B4E50" w:rsidRPr="004B4E50" w:rsidRDefault="004B4E50" w:rsidP="004B4E50">
      <w:pPr>
        <w:numPr>
          <w:ilvl w:val="0"/>
          <w:numId w:val="15"/>
        </w:numPr>
        <w:tabs>
          <w:tab w:val="left" w:pos="5954"/>
        </w:tabs>
        <w:spacing w:after="0" w:line="240" w:lineRule="auto"/>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kosztorysy ofertowe Wykonawcy.</w:t>
      </w:r>
    </w:p>
    <w:p w14:paraId="3C2765DA" w14:textId="77777777" w:rsidR="004B4E50" w:rsidRPr="004B4E50" w:rsidRDefault="004B4E50" w:rsidP="004B4E50">
      <w:pPr>
        <w:numPr>
          <w:ilvl w:val="0"/>
          <w:numId w:val="15"/>
        </w:numPr>
        <w:tabs>
          <w:tab w:val="left" w:pos="5954"/>
        </w:tabs>
        <w:spacing w:after="0" w:line="240" w:lineRule="auto"/>
        <w:jc w:val="both"/>
        <w:rPr>
          <w:rFonts w:ascii="Cambria" w:eastAsia="Times New Roman" w:hAnsi="Cambria" w:cs="Arial"/>
          <w:sz w:val="20"/>
          <w:szCs w:val="20"/>
          <w:lang w:eastAsia="pl-PL"/>
        </w:rPr>
      </w:pPr>
      <w:r w:rsidRPr="004B4E50">
        <w:rPr>
          <w:rFonts w:ascii="Cambria" w:eastAsia="Times New Roman" w:hAnsi="Cambria" w:cs="Arial"/>
          <w:sz w:val="20"/>
          <w:szCs w:val="20"/>
          <w:lang w:eastAsia="pl-PL"/>
        </w:rPr>
        <w:t>harmonogram rzeczowo-finansowy.</w:t>
      </w:r>
    </w:p>
    <w:p w14:paraId="4E7B3E20" w14:textId="77777777" w:rsidR="004B4E50" w:rsidRPr="004B4E50" w:rsidRDefault="004B4E50" w:rsidP="004B4E50">
      <w:pPr>
        <w:keepNext/>
        <w:tabs>
          <w:tab w:val="left" w:pos="5954"/>
        </w:tabs>
        <w:spacing w:after="0" w:line="240" w:lineRule="auto"/>
        <w:ind w:left="720"/>
        <w:outlineLvl w:val="0"/>
        <w:rPr>
          <w:rFonts w:ascii="Cambria" w:eastAsia="Times New Roman" w:hAnsi="Cambria" w:cs="Arial"/>
          <w:b/>
          <w:lang w:eastAsia="pl-PL"/>
        </w:rPr>
      </w:pPr>
    </w:p>
    <w:p w14:paraId="690B3AF9" w14:textId="77777777" w:rsidR="004B4E50" w:rsidRPr="004B4E50" w:rsidRDefault="004B4E50" w:rsidP="004B4E50">
      <w:pPr>
        <w:keepNext/>
        <w:spacing w:after="0" w:line="240" w:lineRule="auto"/>
        <w:ind w:hanging="426"/>
        <w:jc w:val="center"/>
        <w:outlineLvl w:val="0"/>
        <w:rPr>
          <w:rFonts w:ascii="Cambria" w:eastAsia="Times New Roman" w:hAnsi="Cambria" w:cs="Arial"/>
          <w:b/>
          <w:lang w:eastAsia="pl-PL"/>
        </w:rPr>
      </w:pPr>
      <w:r w:rsidRPr="004B4E50">
        <w:rPr>
          <w:rFonts w:ascii="Cambria" w:eastAsia="Times New Roman" w:hAnsi="Cambria" w:cs="Arial"/>
          <w:lang w:eastAsia="pl-PL"/>
        </w:rPr>
        <w:t xml:space="preserve">      WYKONAWCA                   </w:t>
      </w:r>
      <w:r w:rsidRPr="004B4E50">
        <w:rPr>
          <w:rFonts w:ascii="Cambria" w:eastAsia="Times New Roman" w:hAnsi="Cambria" w:cs="Arial"/>
          <w:lang w:eastAsia="pl-PL"/>
        </w:rPr>
        <w:tab/>
        <w:t xml:space="preserve">   </w:t>
      </w:r>
      <w:r w:rsidRPr="004B4E50">
        <w:rPr>
          <w:rFonts w:ascii="Cambria" w:eastAsia="Times New Roman" w:hAnsi="Cambria" w:cs="Arial"/>
          <w:lang w:eastAsia="pl-PL"/>
        </w:rPr>
        <w:tab/>
        <w:t xml:space="preserve"> </w:t>
      </w:r>
      <w:r w:rsidRPr="004B4E50">
        <w:rPr>
          <w:rFonts w:ascii="Cambria" w:eastAsia="Times New Roman" w:hAnsi="Cambria" w:cs="Arial"/>
          <w:lang w:eastAsia="pl-PL"/>
        </w:rPr>
        <w:tab/>
      </w:r>
      <w:r w:rsidRPr="004B4E50">
        <w:rPr>
          <w:rFonts w:ascii="Cambria" w:eastAsia="Times New Roman" w:hAnsi="Cambria" w:cs="Arial"/>
          <w:lang w:eastAsia="pl-PL"/>
        </w:rPr>
        <w:tab/>
        <w:t xml:space="preserve">                     ZAMAWIAJĄCY</w:t>
      </w:r>
    </w:p>
    <w:p w14:paraId="6EE24B21" w14:textId="77777777" w:rsidR="004B4E50" w:rsidRPr="004B4E50" w:rsidRDefault="004B4E50" w:rsidP="004B4E50">
      <w:pPr>
        <w:spacing w:after="120" w:line="240" w:lineRule="auto"/>
        <w:jc w:val="center"/>
        <w:rPr>
          <w:rFonts w:ascii="Cambria" w:eastAsia="Times New Roman" w:hAnsi="Cambria" w:cs="Arial"/>
          <w:b/>
          <w:lang w:eastAsia="pl-PL"/>
        </w:rPr>
      </w:pPr>
    </w:p>
    <w:p w14:paraId="7A6927AC" w14:textId="77777777" w:rsidR="004B4E50" w:rsidRPr="004B4E50" w:rsidRDefault="004B4E50" w:rsidP="004B4E50">
      <w:pPr>
        <w:spacing w:after="120" w:line="240" w:lineRule="auto"/>
        <w:jc w:val="center"/>
        <w:rPr>
          <w:rFonts w:ascii="Cambria" w:eastAsia="Times New Roman" w:hAnsi="Cambria" w:cs="Arial"/>
          <w:b/>
          <w:lang w:eastAsia="pl-PL"/>
        </w:rPr>
      </w:pPr>
    </w:p>
    <w:p w14:paraId="2F23E6E6" w14:textId="77777777" w:rsidR="004B4E50" w:rsidRPr="004B4E50" w:rsidRDefault="004B4E50" w:rsidP="004B4E50">
      <w:pPr>
        <w:rPr>
          <w:rFonts w:ascii="Cambria" w:hAnsi="Cambria"/>
        </w:rPr>
      </w:pPr>
    </w:p>
    <w:p w14:paraId="0F5DD14F" w14:textId="77777777" w:rsidR="004B4E50" w:rsidRPr="004B4E50" w:rsidRDefault="004B4E50" w:rsidP="004B4E50">
      <w:pPr>
        <w:rPr>
          <w:rFonts w:ascii="Cambria" w:hAnsi="Cambria"/>
        </w:rPr>
      </w:pPr>
    </w:p>
    <w:p w14:paraId="04472094" w14:textId="77777777" w:rsidR="00866B4D" w:rsidRPr="004B4E50" w:rsidRDefault="00866B4D">
      <w:pPr>
        <w:rPr>
          <w:rFonts w:ascii="Cambria" w:hAnsi="Cambria"/>
        </w:rPr>
      </w:pPr>
    </w:p>
    <w:sectPr w:rsidR="00866B4D" w:rsidRPr="004B4E50" w:rsidSect="0019687E">
      <w:pgSz w:w="11906" w:h="16838"/>
      <w:pgMar w:top="851" w:right="1417" w:bottom="1417" w:left="1417" w:header="284"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197F7C"/>
    <w:multiLevelType w:val="hybridMultilevel"/>
    <w:tmpl w:val="FFFFFFFF"/>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DFE015B"/>
    <w:multiLevelType w:val="hybridMultilevel"/>
    <w:tmpl w:val="FFFFFFFF"/>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222545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3EF72A3"/>
    <w:multiLevelType w:val="hybridMultilevel"/>
    <w:tmpl w:val="FFFFFFFF"/>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7" w15:restartNumberingAfterBreak="0">
    <w:nsid w:val="1D7C4711"/>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24451F83"/>
    <w:multiLevelType w:val="hybridMultilevel"/>
    <w:tmpl w:val="FFFFFFFF"/>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17307DA"/>
    <w:multiLevelType w:val="hybridMultilevel"/>
    <w:tmpl w:val="FFFFFFFF"/>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503E1914"/>
    <w:multiLevelType w:val="hybridMultilevel"/>
    <w:tmpl w:val="FFFFFFFF"/>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261229D"/>
    <w:multiLevelType w:val="hybridMultilevel"/>
    <w:tmpl w:val="FFFFFFFF"/>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59FE234F"/>
    <w:multiLevelType w:val="hybridMultilevel"/>
    <w:tmpl w:val="6712B2A6"/>
    <w:lvl w:ilvl="0" w:tplc="EA185880">
      <w:start w:val="2"/>
      <w:numFmt w:val="decimal"/>
      <w:lvlText w:val="%1."/>
      <w:lvlJc w:val="left"/>
      <w:pPr>
        <w:tabs>
          <w:tab w:val="num" w:pos="360"/>
        </w:tabs>
        <w:ind w:left="360" w:hanging="360"/>
      </w:pPr>
      <w:rPr>
        <w:rFonts w:cs="Times New Roman"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E6B7EB7"/>
    <w:multiLevelType w:val="hybridMultilevel"/>
    <w:tmpl w:val="FFFFFFFF"/>
    <w:lvl w:ilvl="0" w:tplc="386C0056">
      <w:start w:val="2"/>
      <w:numFmt w:val="decimal"/>
      <w:lvlText w:val="%1."/>
      <w:lvlJc w:val="left"/>
      <w:pPr>
        <w:tabs>
          <w:tab w:val="num" w:pos="840"/>
        </w:tabs>
        <w:ind w:left="840" w:hanging="480"/>
      </w:pPr>
      <w:rPr>
        <w:rFonts w:cs="Times New Roman" w:hint="default"/>
        <w:i w:val="0"/>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4"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25" w15:restartNumberingAfterBreak="0">
    <w:nsid w:val="7BD621D3"/>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6"/>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24"/>
  </w:num>
  <w:num w:numId="18">
    <w:abstractNumId w:val="7"/>
  </w:num>
  <w:num w:numId="19">
    <w:abstractNumId w:val="9"/>
  </w:num>
  <w:num w:numId="20">
    <w:abstractNumId w:val="18"/>
  </w:num>
  <w:num w:numId="21">
    <w:abstractNumId w:val="5"/>
  </w:num>
  <w:num w:numId="22">
    <w:abstractNumId w:val="19"/>
  </w:num>
  <w:num w:numId="23">
    <w:abstractNumId w:val="25"/>
  </w:num>
  <w:num w:numId="24">
    <w:abstractNumId w:val="1"/>
  </w:num>
  <w:num w:numId="25">
    <w:abstractNumId w:val="4"/>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E50"/>
    <w:rsid w:val="002853CE"/>
    <w:rsid w:val="004B4E50"/>
    <w:rsid w:val="00696119"/>
    <w:rsid w:val="00866B4D"/>
    <w:rsid w:val="009254F9"/>
    <w:rsid w:val="00A169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3ECC7"/>
  <w15:chartTrackingRefBased/>
  <w15:docId w15:val="{DBA63963-53D7-4D94-9DF7-40DAFA8C42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B4E5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2853CE"/>
    <w:rPr>
      <w:sz w:val="16"/>
      <w:szCs w:val="16"/>
    </w:rPr>
  </w:style>
  <w:style w:type="paragraph" w:styleId="Tekstkomentarza">
    <w:name w:val="annotation text"/>
    <w:basedOn w:val="Normalny"/>
    <w:link w:val="TekstkomentarzaZnak"/>
    <w:uiPriority w:val="99"/>
    <w:semiHidden/>
    <w:unhideWhenUsed/>
    <w:rsid w:val="002853C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853CE"/>
    <w:rPr>
      <w:sz w:val="20"/>
      <w:szCs w:val="20"/>
    </w:rPr>
  </w:style>
  <w:style w:type="paragraph" w:styleId="Tematkomentarza">
    <w:name w:val="annotation subject"/>
    <w:basedOn w:val="Tekstkomentarza"/>
    <w:next w:val="Tekstkomentarza"/>
    <w:link w:val="TematkomentarzaZnak"/>
    <w:uiPriority w:val="99"/>
    <w:semiHidden/>
    <w:unhideWhenUsed/>
    <w:rsid w:val="002853CE"/>
    <w:rPr>
      <w:b/>
      <w:bCs/>
    </w:rPr>
  </w:style>
  <w:style w:type="character" w:customStyle="1" w:styleId="TematkomentarzaZnak">
    <w:name w:val="Temat komentarza Znak"/>
    <w:basedOn w:val="TekstkomentarzaZnak"/>
    <w:link w:val="Tematkomentarza"/>
    <w:uiPriority w:val="99"/>
    <w:semiHidden/>
    <w:rsid w:val="002853CE"/>
    <w:rPr>
      <w:b/>
      <w:bCs/>
      <w:sz w:val="20"/>
      <w:szCs w:val="20"/>
    </w:rPr>
  </w:style>
  <w:style w:type="paragraph" w:styleId="Tekstdymka">
    <w:name w:val="Balloon Text"/>
    <w:basedOn w:val="Normalny"/>
    <w:link w:val="TekstdymkaZnak"/>
    <w:uiPriority w:val="99"/>
    <w:semiHidden/>
    <w:unhideWhenUsed/>
    <w:rsid w:val="002853C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853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faktura.gov.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6394</Words>
  <Characters>38370</Characters>
  <Application>Microsoft Office Word</Application>
  <DocSecurity>0</DocSecurity>
  <Lines>319</Lines>
  <Paragraphs>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2</cp:revision>
  <dcterms:created xsi:type="dcterms:W3CDTF">2024-07-01T06:55:00Z</dcterms:created>
  <dcterms:modified xsi:type="dcterms:W3CDTF">2024-07-01T06:55:00Z</dcterms:modified>
</cp:coreProperties>
</file>