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5218E9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5218E9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CA7DB7" w:rsidRPr="005218E9">
        <w:rPr>
          <w:rFonts w:ascii="Arial" w:hAnsi="Arial" w:cs="Arial"/>
          <w:bCs/>
          <w:i w:val="0"/>
          <w:sz w:val="22"/>
          <w:szCs w:val="22"/>
        </w:rPr>
        <w:t>2</w:t>
      </w:r>
      <w:r w:rsidR="007666D6" w:rsidRPr="005218E9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5218E9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</w:t>
      </w:r>
      <w:r w:rsidR="00EF3368"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>w oparciu o</w:t>
      </w:r>
      <w:r w:rsidR="00EF3368"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 postanowienia art. 118</w:t>
      </w:r>
      <w:r w:rsidR="00BE3BCE" w:rsidRPr="005218E9">
        <w:rPr>
          <w:rFonts w:ascii="Arial" w:hAnsi="Arial" w:cs="Arial"/>
          <w:sz w:val="20"/>
          <w:szCs w:val="20"/>
        </w:rPr>
        <w:t xml:space="preserve"> ustawy </w:t>
      </w:r>
      <w:r w:rsidR="00EF3368" w:rsidRPr="005218E9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CA7DB7" w:rsidRPr="005218E9">
        <w:rPr>
          <w:rFonts w:ascii="Arial" w:hAnsi="Arial" w:cs="Arial"/>
          <w:sz w:val="20"/>
          <w:szCs w:val="20"/>
        </w:rPr>
        <w:t>(</w:t>
      </w:r>
      <w:proofErr w:type="spellStart"/>
      <w:r w:rsidR="00CA7DB7" w:rsidRPr="005218E9">
        <w:rPr>
          <w:rFonts w:ascii="Arial" w:hAnsi="Arial" w:cs="Arial"/>
          <w:sz w:val="20"/>
          <w:szCs w:val="20"/>
        </w:rPr>
        <w:t>t.j</w:t>
      </w:r>
      <w:proofErr w:type="spellEnd"/>
      <w:r w:rsidR="00CA7DB7" w:rsidRPr="005218E9">
        <w:rPr>
          <w:rFonts w:ascii="Arial" w:hAnsi="Arial" w:cs="Arial"/>
          <w:sz w:val="20"/>
          <w:szCs w:val="20"/>
        </w:rPr>
        <w:t>. Dz. U. z 2023r. poz. 1605)</w:t>
      </w:r>
      <w:r w:rsidR="00E27ABB"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że </w:t>
      </w:r>
      <w:r w:rsidRPr="005218E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zobowiązuję się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F3368"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5218E9" w:rsidTr="00467CA2">
        <w:tc>
          <w:tcPr>
            <w:tcW w:w="2269" w:type="dxa"/>
            <w:shd w:val="clear" w:color="auto" w:fill="auto"/>
          </w:tcPr>
          <w:p w:rsidR="00D520D3" w:rsidRPr="005218E9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218E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5218E9" w:rsidRDefault="00CA7DB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218E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Dostawy mleka i przetworów mlecznych ujęte w 2 zadaniach asortymentowych</w:t>
            </w:r>
            <w:r w:rsidR="00D520D3" w:rsidRPr="005218E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CA7DB7" w:rsidRPr="005218E9" w:rsidTr="00EB6CE6">
        <w:tc>
          <w:tcPr>
            <w:tcW w:w="2269" w:type="dxa"/>
            <w:shd w:val="clear" w:color="auto" w:fill="auto"/>
          </w:tcPr>
          <w:p w:rsidR="00CA7DB7" w:rsidRPr="005218E9" w:rsidRDefault="00CA7DB7" w:rsidP="00EB6CE6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5218E9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A7DB7" w:rsidRPr="005218E9" w:rsidRDefault="00CA7DB7" w:rsidP="00EB6CE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5218E9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NZ- 26-2024-45-D-P-L</w:t>
            </w:r>
          </w:p>
        </w:tc>
      </w:tr>
    </w:tbl>
    <w:p w:rsidR="00DC652A" w:rsidRPr="005218E9" w:rsidRDefault="00CA7DB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DC652A" w:rsidRPr="005218E9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5218E9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218E9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5218E9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5218E9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Pr="005218E9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1340C" w:rsidRPr="005218E9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nw. zasobów:</w:t>
      </w:r>
    </w:p>
    <w:p w:rsidR="0071340C" w:rsidRPr="005218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5218E9" w:rsidRDefault="00D520D3" w:rsidP="005218E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71340C" w:rsidRPr="005218E9">
        <w:rPr>
          <w:rFonts w:ascii="Arial" w:eastAsia="Times New Roman" w:hAnsi="Arial" w:cs="Arial"/>
          <w:iCs/>
          <w:sz w:val="20"/>
          <w:szCs w:val="20"/>
          <w:lang w:eastAsia="pl-PL"/>
        </w:rPr>
        <w:t>określenie zasobów</w:t>
      </w:r>
      <w:r w:rsidRPr="005218E9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Pr="005218E9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p w:rsidR="00DC652A" w:rsidRPr="005218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5218E9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5218E9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5218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5218E9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5218E9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5218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5218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5218E9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5218E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5218E9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5218E9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5218E9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5218E9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5218E9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5218E9">
        <w:rPr>
          <w:rFonts w:ascii="Arial" w:eastAsia="Times New Roman" w:hAnsi="Arial" w:cs="Arial"/>
          <w:sz w:val="20"/>
          <w:szCs w:val="20"/>
          <w:lang w:eastAsia="pl-PL"/>
        </w:rPr>
        <w:lastRenderedPageBreak/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5218E9" w:rsidRDefault="00D520D3" w:rsidP="00CA7DB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</w:pPr>
            <w:r w:rsidRPr="005218E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[</w:t>
            </w:r>
            <w:r w:rsidR="00CA7DB7" w:rsidRPr="005218E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5218E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 w:rsidRPr="005218E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podmiotu udostępniającego zasoby</w:t>
            </w:r>
            <w:r w:rsidRPr="005218E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B31E3" w:rsidRDefault="002B31E3" w:rsidP="00025386">
      <w:pPr>
        <w:spacing w:after="0" w:line="240" w:lineRule="auto"/>
      </w:pPr>
      <w:r>
        <w:separator/>
      </w:r>
    </w:p>
  </w:endnote>
  <w:endnote w:type="continuationSeparator" w:id="0">
    <w:p w:rsidR="002B31E3" w:rsidRDefault="002B31E3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DB7" w:rsidRDefault="00CA7DB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18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218E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DB7" w:rsidRDefault="00CA7DB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B31E3" w:rsidRDefault="002B31E3" w:rsidP="00025386">
      <w:pPr>
        <w:spacing w:after="0" w:line="240" w:lineRule="auto"/>
      </w:pPr>
      <w:r>
        <w:separator/>
      </w:r>
    </w:p>
  </w:footnote>
  <w:footnote w:type="continuationSeparator" w:id="0">
    <w:p w:rsidR="002B31E3" w:rsidRDefault="002B31E3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DB7" w:rsidRDefault="00CA7DB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DB7" w:rsidRDefault="00CA7DB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7DB7" w:rsidRDefault="00CA7DB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1E3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2B31E3"/>
    <w:rsid w:val="004374F2"/>
    <w:rsid w:val="00460705"/>
    <w:rsid w:val="00467CA2"/>
    <w:rsid w:val="00485239"/>
    <w:rsid w:val="004E27D7"/>
    <w:rsid w:val="005218E9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A7DB7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CFF496C1-A726-4AEC-AFF2-3DB1306D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294</Words>
  <Characters>1765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Lucyna</dc:creator>
  <cp:keywords/>
  <dc:description/>
  <cp:lastModifiedBy> Lucyna Talar</cp:lastModifiedBy>
  <cp:revision>3</cp:revision>
  <dcterms:created xsi:type="dcterms:W3CDTF">2024-07-03T10:21:00Z</dcterms:created>
  <dcterms:modified xsi:type="dcterms:W3CDTF">2024-07-03T10:22:00Z</dcterms:modified>
</cp:coreProperties>
</file>