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B66B9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66B99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66B99">
        <w:rPr>
          <w:rFonts w:ascii="Arial" w:hAnsi="Arial" w:cs="Arial"/>
          <w:sz w:val="24"/>
          <w:szCs w:val="24"/>
        </w:rPr>
        <w:t>2024-07-1</w:t>
      </w:r>
      <w:r w:rsidR="00FB5C19">
        <w:rPr>
          <w:rFonts w:ascii="Arial" w:hAnsi="Arial" w:cs="Arial"/>
          <w:sz w:val="24"/>
          <w:szCs w:val="24"/>
        </w:rPr>
        <w:t>2</w:t>
      </w:r>
    </w:p>
    <w:p w:rsidR="009432A1" w:rsidRPr="009432A1" w:rsidRDefault="00B66B9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6B9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B66B9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66B99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66B99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B66B99" w:rsidP="009432A1">
      <w:pPr>
        <w:rPr>
          <w:rFonts w:ascii="Arial" w:hAnsi="Arial" w:cs="Arial"/>
          <w:sz w:val="24"/>
          <w:szCs w:val="24"/>
        </w:rPr>
      </w:pPr>
      <w:r w:rsidRPr="00B66B99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66B99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66B9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6B99">
              <w:rPr>
                <w:rFonts w:ascii="Arial" w:hAnsi="Arial" w:cs="Arial"/>
                <w:bCs/>
                <w:sz w:val="24"/>
                <w:szCs w:val="24"/>
              </w:rPr>
              <w:t>Dostawa zestawów komputerowych z monitorami dla Katedry Automatyki i Informatyki E-1 Politechniki Krakowskiej.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66B99" w:rsidRPr="004E4B64" w:rsidTr="002A5222">
        <w:tc>
          <w:tcPr>
            <w:tcW w:w="2269" w:type="dxa"/>
            <w:shd w:val="clear" w:color="auto" w:fill="auto"/>
          </w:tcPr>
          <w:p w:rsidR="00B66B99" w:rsidRPr="004E4B64" w:rsidRDefault="00B66B99" w:rsidP="002A52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6B99" w:rsidRPr="004E4B64" w:rsidRDefault="00B66B99" w:rsidP="002A52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6B99">
              <w:rPr>
                <w:rFonts w:ascii="Arial" w:hAnsi="Arial" w:cs="Arial"/>
                <w:bCs/>
                <w:sz w:val="24"/>
                <w:szCs w:val="24"/>
              </w:rPr>
              <w:t>KA-2/062/2024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66B99" w:rsidRPr="00B66B99">
        <w:rPr>
          <w:rFonts w:ascii="Arial" w:hAnsi="Arial" w:cs="Arial"/>
          <w:sz w:val="24"/>
          <w:szCs w:val="24"/>
        </w:rPr>
        <w:t>(</w:t>
      </w:r>
      <w:proofErr w:type="spellStart"/>
      <w:r w:rsidR="00B66B99" w:rsidRPr="00B66B99">
        <w:rPr>
          <w:rFonts w:ascii="Arial" w:hAnsi="Arial" w:cs="Arial"/>
          <w:sz w:val="24"/>
          <w:szCs w:val="24"/>
        </w:rPr>
        <w:t>t.j</w:t>
      </w:r>
      <w:proofErr w:type="spellEnd"/>
      <w:r w:rsidR="00B66B99" w:rsidRPr="00B66B99">
        <w:rPr>
          <w:rFonts w:ascii="Arial" w:hAnsi="Arial" w:cs="Arial"/>
          <w:sz w:val="24"/>
          <w:szCs w:val="24"/>
        </w:rPr>
        <w:t>. Dz. U. z 2023r. poz. 1605</w:t>
      </w:r>
      <w:r w:rsidR="00FF3AA7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B66B99" w:rsidRPr="00B66B99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66B9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66B99">
        <w:rPr>
          <w:rFonts w:ascii="Arial" w:hAnsi="Arial" w:cs="Arial"/>
          <w:b/>
          <w:sz w:val="24"/>
          <w:szCs w:val="24"/>
        </w:rPr>
        <w:t>150 000.00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93A" w:rsidRDefault="0002693A">
      <w:r>
        <w:separator/>
      </w:r>
    </w:p>
  </w:endnote>
  <w:endnote w:type="continuationSeparator" w:id="0">
    <w:p w:rsidR="0002693A" w:rsidRDefault="00026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93A" w:rsidRDefault="0002693A">
      <w:r>
        <w:separator/>
      </w:r>
    </w:p>
  </w:footnote>
  <w:footnote w:type="continuationSeparator" w:id="0">
    <w:p w:rsidR="0002693A" w:rsidRDefault="00026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B99" w:rsidRDefault="00B66B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B99" w:rsidRDefault="00B66B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B99" w:rsidRDefault="00B66B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F1D"/>
    <w:rsid w:val="00007727"/>
    <w:rsid w:val="00017720"/>
    <w:rsid w:val="0002693A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66B99"/>
    <w:rsid w:val="00C236D3"/>
    <w:rsid w:val="00C659E2"/>
    <w:rsid w:val="00C90C4F"/>
    <w:rsid w:val="00CB0802"/>
    <w:rsid w:val="00D7128F"/>
    <w:rsid w:val="00DB4F1D"/>
    <w:rsid w:val="00EA3476"/>
    <w:rsid w:val="00F95C33"/>
    <w:rsid w:val="00FB5C19"/>
    <w:rsid w:val="00FF3AA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D33B36C"/>
  <w15:chartTrackingRefBased/>
  <w15:docId w15:val="{AE3BA049-FB2B-4034-A29D-FCF1AC832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dc:description/>
  <cp:lastModifiedBy>Sylwia Banach</cp:lastModifiedBy>
  <cp:revision>5</cp:revision>
  <dcterms:created xsi:type="dcterms:W3CDTF">2024-07-01T12:12:00Z</dcterms:created>
  <dcterms:modified xsi:type="dcterms:W3CDTF">2024-07-12T07:02:00Z</dcterms:modified>
</cp:coreProperties>
</file>