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4D51C" w14:textId="77777777" w:rsidR="00986737" w:rsidRPr="006A26E1" w:rsidRDefault="00941340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6A26E1">
        <w:rPr>
          <w:rFonts w:ascii="Arial Narrow" w:hAnsi="Arial Narrow" w:cs="Arial"/>
          <w:sz w:val="24"/>
          <w:szCs w:val="24"/>
        </w:rPr>
        <w:t>Bydgoszcz</w:t>
      </w:r>
      <w:r w:rsidR="00986737" w:rsidRPr="006A26E1">
        <w:rPr>
          <w:rFonts w:ascii="Arial Narrow" w:hAnsi="Arial Narrow" w:cs="Arial"/>
          <w:sz w:val="24"/>
          <w:szCs w:val="24"/>
        </w:rPr>
        <w:t xml:space="preserve"> dnia: </w:t>
      </w:r>
      <w:r w:rsidRPr="006A26E1">
        <w:rPr>
          <w:rFonts w:ascii="Arial Narrow" w:hAnsi="Arial Narrow" w:cs="Arial"/>
          <w:sz w:val="24"/>
          <w:szCs w:val="24"/>
        </w:rPr>
        <w:t>2024-07-12</w:t>
      </w:r>
    </w:p>
    <w:p w14:paraId="03A04B13" w14:textId="77777777" w:rsidR="00986737" w:rsidRPr="006A26E1" w:rsidRDefault="00941340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A26E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76CB859" w14:textId="77777777" w:rsidR="00986737" w:rsidRPr="006A26E1" w:rsidRDefault="00941340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A26E1">
        <w:rPr>
          <w:rFonts w:ascii="Arial Narrow" w:hAnsi="Arial Narrow" w:cs="Arial"/>
          <w:sz w:val="24"/>
          <w:szCs w:val="24"/>
        </w:rPr>
        <w:t>Powstańców Warszawy</w:t>
      </w:r>
      <w:r w:rsidR="00986737" w:rsidRPr="006A26E1">
        <w:rPr>
          <w:rFonts w:ascii="Arial Narrow" w:hAnsi="Arial Narrow" w:cs="Arial"/>
          <w:sz w:val="24"/>
          <w:szCs w:val="24"/>
        </w:rPr>
        <w:t xml:space="preserve"> </w:t>
      </w:r>
      <w:r w:rsidRPr="006A26E1">
        <w:rPr>
          <w:rFonts w:ascii="Arial Narrow" w:hAnsi="Arial Narrow" w:cs="Arial"/>
          <w:sz w:val="24"/>
          <w:szCs w:val="24"/>
        </w:rPr>
        <w:t>5</w:t>
      </w:r>
    </w:p>
    <w:p w14:paraId="60E8FAC2" w14:textId="77777777" w:rsidR="00986737" w:rsidRPr="006A26E1" w:rsidRDefault="00941340" w:rsidP="00986737">
      <w:pPr>
        <w:rPr>
          <w:rFonts w:ascii="Arial Narrow" w:hAnsi="Arial Narrow" w:cs="Arial"/>
          <w:sz w:val="24"/>
          <w:szCs w:val="24"/>
        </w:rPr>
      </w:pPr>
      <w:r w:rsidRPr="006A26E1">
        <w:rPr>
          <w:rFonts w:ascii="Arial Narrow" w:hAnsi="Arial Narrow" w:cs="Arial"/>
          <w:sz w:val="24"/>
          <w:szCs w:val="24"/>
        </w:rPr>
        <w:t>85-681</w:t>
      </w:r>
      <w:r w:rsidR="00986737" w:rsidRPr="006A26E1">
        <w:rPr>
          <w:rFonts w:ascii="Arial Narrow" w:hAnsi="Arial Narrow" w:cs="Arial"/>
          <w:sz w:val="24"/>
          <w:szCs w:val="24"/>
        </w:rPr>
        <w:t xml:space="preserve"> </w:t>
      </w:r>
      <w:r w:rsidRPr="006A26E1">
        <w:rPr>
          <w:rFonts w:ascii="Arial Narrow" w:hAnsi="Arial Narrow" w:cs="Arial"/>
          <w:sz w:val="24"/>
          <w:szCs w:val="24"/>
        </w:rPr>
        <w:t>Bydgoszcz</w:t>
      </w:r>
    </w:p>
    <w:p w14:paraId="64E8C8CE" w14:textId="77777777" w:rsidR="00986737" w:rsidRPr="006A26E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26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16C68FE" w14:textId="77777777" w:rsidR="00986737" w:rsidRPr="006A26E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A26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A26E1" w14:paraId="19E7179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04B02A" w14:textId="77777777" w:rsidR="00986737" w:rsidRPr="006A26E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A26E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1800D7C" w14:textId="77777777" w:rsidR="00986737" w:rsidRPr="006A26E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A26E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89238E5" w14:textId="77777777" w:rsidR="00986737" w:rsidRPr="006A26E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A26E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A26E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A26E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A26E1" w14:paraId="10F57911" w14:textId="77777777" w:rsidTr="005A632E">
        <w:tc>
          <w:tcPr>
            <w:tcW w:w="2269" w:type="dxa"/>
            <w:shd w:val="clear" w:color="auto" w:fill="auto"/>
          </w:tcPr>
          <w:p w14:paraId="5C9D83C7" w14:textId="77777777" w:rsidR="00986737" w:rsidRPr="006A26E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D55A49" w14:textId="77777777" w:rsidR="00986737" w:rsidRPr="006A26E1" w:rsidRDefault="0094134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bCs/>
                <w:sz w:val="24"/>
                <w:szCs w:val="24"/>
              </w:rPr>
              <w:t>Dostawy sukcesywne systemu stężenia glukozy we krwi oraz dostawy dozowników tlenu</w:t>
            </w:r>
            <w:r w:rsidR="00986737" w:rsidRPr="006A26E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41340" w:rsidRPr="006A26E1" w14:paraId="32D6C07A" w14:textId="77777777" w:rsidTr="00893791">
        <w:tc>
          <w:tcPr>
            <w:tcW w:w="2269" w:type="dxa"/>
            <w:shd w:val="clear" w:color="auto" w:fill="auto"/>
          </w:tcPr>
          <w:p w14:paraId="34322CC9" w14:textId="77777777" w:rsidR="00941340" w:rsidRPr="006A26E1" w:rsidRDefault="00941340" w:rsidP="008937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ECE9EC" w14:textId="77777777" w:rsidR="00941340" w:rsidRPr="006A26E1" w:rsidRDefault="00941340" w:rsidP="008937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bCs/>
                <w:sz w:val="24"/>
                <w:szCs w:val="24"/>
              </w:rPr>
              <w:t>89/2024</w:t>
            </w:r>
          </w:p>
        </w:tc>
      </w:tr>
    </w:tbl>
    <w:p w14:paraId="73A2D592" w14:textId="77777777" w:rsidR="00A80738" w:rsidRPr="006A26E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8E8264B" w14:textId="77777777" w:rsidR="00D665F5" w:rsidRPr="006A26E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A26E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6A26E1">
        <w:rPr>
          <w:rFonts w:ascii="Arial Narrow" w:hAnsi="Arial Narrow" w:cs="Arial"/>
          <w:sz w:val="24"/>
          <w:szCs w:val="24"/>
        </w:rPr>
        <w:t>2</w:t>
      </w:r>
      <w:r w:rsidRPr="006A26E1">
        <w:rPr>
          <w:rFonts w:ascii="Arial Narrow" w:hAnsi="Arial Narrow" w:cs="Arial"/>
          <w:sz w:val="24"/>
          <w:szCs w:val="24"/>
        </w:rPr>
        <w:t xml:space="preserve"> ust. 5 </w:t>
      </w:r>
      <w:r w:rsidRPr="006A26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A26E1">
        <w:rPr>
          <w:rFonts w:ascii="Arial Narrow" w:hAnsi="Arial Narrow" w:cs="Arial"/>
          <w:sz w:val="24"/>
          <w:szCs w:val="24"/>
        </w:rPr>
        <w:t xml:space="preserve"> </w:t>
      </w:r>
      <w:r w:rsidR="00941340" w:rsidRPr="006A26E1">
        <w:rPr>
          <w:rFonts w:ascii="Arial Narrow" w:hAnsi="Arial Narrow" w:cs="Arial"/>
          <w:sz w:val="24"/>
          <w:szCs w:val="24"/>
        </w:rPr>
        <w:t>(</w:t>
      </w:r>
      <w:proofErr w:type="spellStart"/>
      <w:r w:rsidR="00941340" w:rsidRPr="006A26E1">
        <w:rPr>
          <w:rFonts w:ascii="Arial Narrow" w:hAnsi="Arial Narrow" w:cs="Arial"/>
          <w:sz w:val="24"/>
          <w:szCs w:val="24"/>
        </w:rPr>
        <w:t>t.j</w:t>
      </w:r>
      <w:proofErr w:type="spellEnd"/>
      <w:r w:rsidR="00941340" w:rsidRPr="006A26E1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A26E1">
        <w:rPr>
          <w:rFonts w:ascii="Arial Narrow" w:hAnsi="Arial Narrow" w:cs="Arial"/>
          <w:sz w:val="24"/>
          <w:szCs w:val="24"/>
        </w:rPr>
        <w:t xml:space="preserve"> </w:t>
      </w:r>
      <w:r w:rsidRPr="006A26E1">
        <w:rPr>
          <w:rFonts w:ascii="Arial Narrow" w:hAnsi="Arial Narrow" w:cs="Arial"/>
          <w:sz w:val="24"/>
          <w:szCs w:val="24"/>
        </w:rPr>
        <w:t>udostępnia</w:t>
      </w:r>
      <w:r w:rsidR="00F95C33" w:rsidRPr="006A26E1">
        <w:rPr>
          <w:rFonts w:ascii="Arial Narrow" w:hAnsi="Arial Narrow" w:cs="Arial"/>
          <w:sz w:val="24"/>
          <w:szCs w:val="24"/>
        </w:rPr>
        <w:t xml:space="preserve"> </w:t>
      </w:r>
      <w:r w:rsidR="004C7E9B" w:rsidRPr="006A26E1">
        <w:rPr>
          <w:rFonts w:ascii="Arial Narrow" w:hAnsi="Arial Narrow" w:cs="Arial"/>
          <w:sz w:val="24"/>
          <w:szCs w:val="24"/>
        </w:rPr>
        <w:t>informacj</w:t>
      </w:r>
      <w:r w:rsidR="00577BC6" w:rsidRPr="006A26E1">
        <w:rPr>
          <w:rFonts w:ascii="Arial Narrow" w:hAnsi="Arial Narrow" w:cs="Arial"/>
          <w:sz w:val="24"/>
          <w:szCs w:val="24"/>
        </w:rPr>
        <w:t>ę</w:t>
      </w:r>
      <w:r w:rsidR="00035488" w:rsidRPr="006A26E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A26E1">
        <w:rPr>
          <w:rFonts w:ascii="Arial Narrow" w:hAnsi="Arial Narrow" w:cs="Arial"/>
          <w:sz w:val="24"/>
          <w:szCs w:val="24"/>
        </w:rPr>
        <w:t>.</w:t>
      </w:r>
    </w:p>
    <w:p w14:paraId="0D11E696" w14:textId="77777777" w:rsidR="00A80738" w:rsidRPr="006A26E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6A26E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A26E1">
        <w:rPr>
          <w:rFonts w:ascii="Arial Narrow" w:hAnsi="Arial Narrow" w:cs="Arial"/>
          <w:sz w:val="24"/>
          <w:szCs w:val="24"/>
        </w:rPr>
        <w:t xml:space="preserve"> w dniu </w:t>
      </w:r>
      <w:r w:rsidR="00941340" w:rsidRPr="006A26E1">
        <w:rPr>
          <w:rFonts w:ascii="Arial Narrow" w:hAnsi="Arial Narrow" w:cs="Arial"/>
          <w:sz w:val="24"/>
          <w:szCs w:val="24"/>
        </w:rPr>
        <w:t>12/07/2024</w:t>
      </w:r>
      <w:r w:rsidR="00FF4AB1" w:rsidRPr="006A26E1">
        <w:rPr>
          <w:rFonts w:ascii="Arial Narrow" w:hAnsi="Arial Narrow" w:cs="Arial"/>
          <w:sz w:val="24"/>
          <w:szCs w:val="24"/>
        </w:rPr>
        <w:t xml:space="preserve"> o godz. </w:t>
      </w:r>
      <w:r w:rsidR="00941340" w:rsidRPr="006A26E1">
        <w:rPr>
          <w:rFonts w:ascii="Arial Narrow" w:hAnsi="Arial Narrow" w:cs="Arial"/>
          <w:sz w:val="24"/>
          <w:szCs w:val="24"/>
        </w:rPr>
        <w:t>08:15</w:t>
      </w:r>
      <w:r w:rsidRPr="006A26E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A26E1" w14:paraId="118CE4CD" w14:textId="77777777" w:rsidTr="005A632E">
        <w:tc>
          <w:tcPr>
            <w:tcW w:w="1276" w:type="dxa"/>
            <w:shd w:val="clear" w:color="auto" w:fill="F2F2F2"/>
            <w:vAlign w:val="center"/>
          </w:tcPr>
          <w:p w14:paraId="02C7CC15" w14:textId="77777777" w:rsidR="006B27ED" w:rsidRPr="006A26E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6A26E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ECEEF6" w14:textId="77777777" w:rsidR="006B27ED" w:rsidRPr="006A26E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D982917" w14:textId="77777777" w:rsidR="006B27ED" w:rsidRPr="006A26E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16D1A0B" w14:textId="77777777" w:rsidR="006B27ED" w:rsidRPr="006A26E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41340" w:rsidRPr="006A26E1" w14:paraId="75798556" w14:textId="77777777" w:rsidTr="00893791">
        <w:tc>
          <w:tcPr>
            <w:tcW w:w="1276" w:type="dxa"/>
            <w:shd w:val="clear" w:color="auto" w:fill="auto"/>
            <w:vAlign w:val="center"/>
          </w:tcPr>
          <w:p w14:paraId="653246EA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772EC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860A17F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KORGIEL Zakład Produkcyjno-Usługowo-Handlowy Tomasz </w:t>
            </w: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Korgiel</w:t>
            </w:r>
            <w:proofErr w:type="spellEnd"/>
          </w:p>
          <w:p w14:paraId="5E207634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Przemyska 26 </w:t>
            </w:r>
          </w:p>
          <w:p w14:paraId="1E638667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54-030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27EB44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32 292.00 zł</w:t>
            </w:r>
          </w:p>
        </w:tc>
      </w:tr>
      <w:tr w:rsidR="00941340" w:rsidRPr="006A26E1" w14:paraId="09DD78A5" w14:textId="77777777" w:rsidTr="00893791">
        <w:tc>
          <w:tcPr>
            <w:tcW w:w="1276" w:type="dxa"/>
            <w:shd w:val="clear" w:color="auto" w:fill="auto"/>
            <w:vAlign w:val="center"/>
          </w:tcPr>
          <w:p w14:paraId="51FD3B56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A3F42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1B9D232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Awamed</w:t>
            </w:r>
            <w:proofErr w:type="spellEnd"/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Medizintechnik</w:t>
            </w:r>
            <w:proofErr w:type="spellEnd"/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 Arkadiusz Warzyński</w:t>
            </w:r>
          </w:p>
          <w:p w14:paraId="70C18E85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Ul. Zeusa 1 </w:t>
            </w:r>
          </w:p>
          <w:p w14:paraId="4C8573A9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72-006 Mierzyn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B2F13D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44 280.00 zł</w:t>
            </w:r>
          </w:p>
        </w:tc>
      </w:tr>
      <w:tr w:rsidR="00941340" w:rsidRPr="006A26E1" w14:paraId="3101163F" w14:textId="77777777" w:rsidTr="00893791">
        <w:tc>
          <w:tcPr>
            <w:tcW w:w="1276" w:type="dxa"/>
            <w:shd w:val="clear" w:color="auto" w:fill="auto"/>
            <w:vAlign w:val="center"/>
          </w:tcPr>
          <w:p w14:paraId="106A105C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0258A9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51030ED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Asmedica</w:t>
            </w:r>
            <w:proofErr w:type="spellEnd"/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14:paraId="5931AC4B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Nałęczowska 30 </w:t>
            </w:r>
          </w:p>
          <w:p w14:paraId="61AB9BED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20-701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89B568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31 320.00 zł</w:t>
            </w:r>
          </w:p>
        </w:tc>
      </w:tr>
      <w:tr w:rsidR="00941340" w:rsidRPr="006A26E1" w14:paraId="4DFC7697" w14:textId="77777777" w:rsidTr="00893791">
        <w:tc>
          <w:tcPr>
            <w:tcW w:w="1276" w:type="dxa"/>
            <w:shd w:val="clear" w:color="auto" w:fill="auto"/>
            <w:vAlign w:val="center"/>
          </w:tcPr>
          <w:p w14:paraId="11BF42F6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788333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74E1F55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INMED S.A.</w:t>
            </w:r>
          </w:p>
          <w:p w14:paraId="4B14D79F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KWIATOWA 32A </w:t>
            </w:r>
          </w:p>
          <w:p w14:paraId="79A0BD22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55-330 KRĘPICE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84C168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35 100.00 zł</w:t>
            </w:r>
          </w:p>
        </w:tc>
      </w:tr>
      <w:tr w:rsidR="00941340" w:rsidRPr="006A26E1" w14:paraId="418C300F" w14:textId="77777777" w:rsidTr="00893791">
        <w:tc>
          <w:tcPr>
            <w:tcW w:w="1276" w:type="dxa"/>
            <w:shd w:val="clear" w:color="auto" w:fill="auto"/>
            <w:vAlign w:val="center"/>
          </w:tcPr>
          <w:p w14:paraId="695E6774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B3BCDB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B611718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16BFBF06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Pułaskiego 9 </w:t>
            </w:r>
          </w:p>
          <w:p w14:paraId="551011B6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84465C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lastRenderedPageBreak/>
              <w:t>92 742.84 zł</w:t>
            </w:r>
          </w:p>
        </w:tc>
      </w:tr>
      <w:tr w:rsidR="00941340" w:rsidRPr="006A26E1" w14:paraId="55B83480" w14:textId="77777777" w:rsidTr="00893791">
        <w:tc>
          <w:tcPr>
            <w:tcW w:w="1276" w:type="dxa"/>
            <w:shd w:val="clear" w:color="auto" w:fill="auto"/>
            <w:vAlign w:val="center"/>
          </w:tcPr>
          <w:p w14:paraId="3A1C73DC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95928A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523AD3F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A26E1">
              <w:rPr>
                <w:rFonts w:ascii="Arial Narrow" w:hAnsi="Arial Narrow" w:cs="Arial"/>
                <w:sz w:val="24"/>
                <w:szCs w:val="24"/>
              </w:rPr>
              <w:t>Multimed</w:t>
            </w:r>
            <w:proofErr w:type="spellEnd"/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4BA2021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Brukowa 6 </w:t>
            </w:r>
          </w:p>
          <w:p w14:paraId="636F6E73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91-341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ED1129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24 300.00 zł</w:t>
            </w:r>
          </w:p>
        </w:tc>
      </w:tr>
      <w:tr w:rsidR="00941340" w:rsidRPr="006A26E1" w14:paraId="7FB4CFD4" w14:textId="77777777" w:rsidTr="00893791">
        <w:tc>
          <w:tcPr>
            <w:tcW w:w="1276" w:type="dxa"/>
            <w:shd w:val="clear" w:color="auto" w:fill="auto"/>
            <w:vAlign w:val="center"/>
          </w:tcPr>
          <w:p w14:paraId="16C2EDD7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2B14B1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2C59DFF" w14:textId="77777777" w:rsidR="00941340" w:rsidRPr="006A26E1" w:rsidRDefault="00941340" w:rsidP="0089379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Centrum Diabetologii Sp. z o.o.</w:t>
            </w:r>
          </w:p>
          <w:p w14:paraId="324B155B" w14:textId="77777777" w:rsidR="00941340" w:rsidRPr="006A26E1" w:rsidRDefault="00941340" w:rsidP="0089379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 xml:space="preserve">Niedźwiedzia 29B </w:t>
            </w:r>
          </w:p>
          <w:p w14:paraId="057F161C" w14:textId="77777777" w:rsidR="00941340" w:rsidRPr="006A26E1" w:rsidRDefault="00941340" w:rsidP="0089379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02-737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7FDFAC" w14:textId="77777777" w:rsidR="00941340" w:rsidRPr="006A26E1" w:rsidRDefault="00941340" w:rsidP="0089379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A26E1">
              <w:rPr>
                <w:rFonts w:ascii="Arial Narrow" w:hAnsi="Arial Narrow" w:cs="Arial"/>
                <w:sz w:val="24"/>
                <w:szCs w:val="24"/>
              </w:rPr>
              <w:t>92 707.20 zł</w:t>
            </w:r>
          </w:p>
        </w:tc>
      </w:tr>
    </w:tbl>
    <w:p w14:paraId="5695EC14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A26E1">
        <w:rPr>
          <w:rFonts w:ascii="Arial Narrow" w:hAnsi="Arial Narrow" w:cs="Arial"/>
          <w:i/>
          <w:szCs w:val="24"/>
        </w:rPr>
        <w:t>Zamawiający</w:t>
      </w:r>
    </w:p>
    <w:p w14:paraId="1AE357CF" w14:textId="77777777" w:rsidR="006A26E1" w:rsidRDefault="006A26E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0195076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338047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AF3B92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91292A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282B92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77E386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DABAAC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31B45B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5361E9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AAAA10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B70171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ECE6B7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4E0184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3B6233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AB3D50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B8B735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D16DA9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345AE6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F32A76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F965FD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9F1A01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472DEF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CF3B0E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C7F97B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93170E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D170F8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DD95C7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F1B427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0FECCE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B58441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9AFA6D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D22D47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7B329A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C1EC78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6CF57C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D0ACD0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545F70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605A9E" w14:textId="77777777" w:rsidR="006A26E1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350C91" w14:textId="62DE39E8" w:rsidR="006A26E1" w:rsidRPr="000605ED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773009B0" w14:textId="77777777" w:rsidR="006A26E1" w:rsidRPr="000605ED" w:rsidRDefault="006A26E1" w:rsidP="006A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08F09E40" w14:textId="77777777" w:rsidR="006A26E1" w:rsidRPr="000605ED" w:rsidRDefault="006A26E1" w:rsidP="006A26E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F717055" w14:textId="3C7F3B9E" w:rsidR="006A26E1" w:rsidRPr="006A26E1" w:rsidRDefault="006A26E1" w:rsidP="00FD36F5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12.07.2024 r.</w:t>
      </w:r>
    </w:p>
    <w:bookmarkEnd w:id="0"/>
    <w:sectPr w:rsidR="006A26E1" w:rsidRPr="006A26E1" w:rsidSect="006A26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A2216" w14:textId="77777777" w:rsidR="00C53CA4" w:rsidRDefault="00C53CA4">
      <w:r>
        <w:separator/>
      </w:r>
    </w:p>
  </w:endnote>
  <w:endnote w:type="continuationSeparator" w:id="0">
    <w:p w14:paraId="65F711B6" w14:textId="77777777" w:rsidR="00C53CA4" w:rsidRDefault="00C5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1C2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202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CC83C" w14:textId="77777777" w:rsidR="00986737" w:rsidRPr="00986737" w:rsidRDefault="00FD36F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3B686C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3DA629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AAC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2C6B35" w14:textId="77777777" w:rsidR="009F189D" w:rsidRDefault="009F189D">
    <w:pPr>
      <w:pStyle w:val="Stopka"/>
      <w:tabs>
        <w:tab w:val="clear" w:pos="4536"/>
      </w:tabs>
      <w:jc w:val="center"/>
    </w:pPr>
  </w:p>
  <w:p w14:paraId="6C19B3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3FEE4" w14:textId="77777777" w:rsidR="00C53CA4" w:rsidRDefault="00C53CA4">
      <w:r>
        <w:separator/>
      </w:r>
    </w:p>
  </w:footnote>
  <w:footnote w:type="continuationSeparator" w:id="0">
    <w:p w14:paraId="3DFFC3C2" w14:textId="77777777" w:rsidR="00C53CA4" w:rsidRDefault="00C53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6D4E7" w14:textId="77777777" w:rsidR="00941340" w:rsidRDefault="00941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65D1F" w14:textId="77777777" w:rsidR="00941340" w:rsidRDefault="009413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29D47" w14:textId="77777777" w:rsidR="00941340" w:rsidRDefault="00941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C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26E1"/>
    <w:rsid w:val="006B27ED"/>
    <w:rsid w:val="007535AF"/>
    <w:rsid w:val="00843263"/>
    <w:rsid w:val="00861E75"/>
    <w:rsid w:val="00941340"/>
    <w:rsid w:val="00986737"/>
    <w:rsid w:val="009D19BD"/>
    <w:rsid w:val="009F189D"/>
    <w:rsid w:val="00A80738"/>
    <w:rsid w:val="00BB547B"/>
    <w:rsid w:val="00C236D3"/>
    <w:rsid w:val="00C53CA4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36F5"/>
    <w:rsid w:val="00FF4AB1"/>
    <w:rsid w:val="00FF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3B76F"/>
  <w15:chartTrackingRefBased/>
  <w15:docId w15:val="{B09CC123-F3DB-46E1-B2EB-01F17785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26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A26E1"/>
    <w:rPr>
      <w:b/>
      <w:bCs/>
    </w:rPr>
  </w:style>
  <w:style w:type="character" w:styleId="Hipercze">
    <w:name w:val="Hyperlink"/>
    <w:uiPriority w:val="99"/>
    <w:unhideWhenUsed/>
    <w:rsid w:val="006A26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2024-07-12T07:29:00Z</cp:lastPrinted>
  <dcterms:created xsi:type="dcterms:W3CDTF">2024-07-12T07:29:00Z</dcterms:created>
  <dcterms:modified xsi:type="dcterms:W3CDTF">2024-07-12T07:29:00Z</dcterms:modified>
</cp:coreProperties>
</file>