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13370" w:type="dxa"/>
        <w:tblLook w:val="04A0" w:firstRow="1" w:lastRow="0" w:firstColumn="1" w:lastColumn="0" w:noHBand="0" w:noVBand="1"/>
      </w:tblPr>
      <w:tblGrid>
        <w:gridCol w:w="960"/>
        <w:gridCol w:w="12076"/>
        <w:gridCol w:w="617"/>
      </w:tblGrid>
      <w:tr w:rsidR="000E4339" w:rsidRPr="00B92C9A" w:rsidTr="0040299A">
        <w:trPr>
          <w:trHeight w:val="416"/>
        </w:trPr>
        <w:tc>
          <w:tcPr>
            <w:tcW w:w="960" w:type="dxa"/>
            <w:noWrap/>
            <w:hideMark/>
          </w:tcPr>
          <w:p w:rsidR="000E4339" w:rsidRPr="00B92C9A" w:rsidRDefault="000E4339" w:rsidP="004029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nr pozycji</w:t>
            </w:r>
          </w:p>
        </w:tc>
        <w:tc>
          <w:tcPr>
            <w:tcW w:w="12076" w:type="dxa"/>
            <w:noWrap/>
            <w:hideMark/>
          </w:tcPr>
          <w:p w:rsidR="000E4339" w:rsidRPr="00B92C9A" w:rsidRDefault="000E4339" w:rsidP="004029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opis</w:t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4029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076" w:type="dxa"/>
            <w:noWrap/>
            <w:hideMark/>
          </w:tcPr>
          <w:p w:rsidR="000E4339" w:rsidRPr="003153AC" w:rsidRDefault="000E4339" w:rsidP="005817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53A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Zabudowa meblowa otwarta uwzględniająca ukształtowanie ścian.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Zewnętrzne </w:t>
            </w:r>
            <w:r w:rsidRPr="00B92C9A">
              <w:rPr>
                <w:rFonts w:ascii="Arial" w:hAnsi="Arial" w:cs="Arial"/>
                <w:sz w:val="20"/>
                <w:szCs w:val="20"/>
              </w:rPr>
              <w:t>wymiar</w:t>
            </w:r>
            <w:r>
              <w:rPr>
                <w:rFonts w:ascii="Arial" w:hAnsi="Arial" w:cs="Arial"/>
                <w:sz w:val="20"/>
                <w:szCs w:val="20"/>
              </w:rPr>
              <w:t>y zabudowy</w:t>
            </w:r>
            <w:r w:rsidRPr="00B92C9A">
              <w:rPr>
                <w:rFonts w:ascii="Arial" w:hAnsi="Arial" w:cs="Arial"/>
                <w:sz w:val="20"/>
                <w:szCs w:val="20"/>
              </w:rPr>
              <w:t>: szerokość 180cm, głębokość 50cm, wysokość 220cm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Korpus</w:t>
            </w:r>
            <w:r>
              <w:rPr>
                <w:rFonts w:ascii="Arial" w:hAnsi="Arial" w:cs="Arial"/>
                <w:sz w:val="20"/>
                <w:szCs w:val="20"/>
              </w:rPr>
              <w:t xml:space="preserve"> i półki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są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wykonane </w:t>
            </w:r>
            <w:r w:rsidRPr="003153AC">
              <w:rPr>
                <w:rFonts w:ascii="Arial" w:hAnsi="Arial" w:cs="Arial"/>
                <w:sz w:val="20"/>
                <w:szCs w:val="20"/>
              </w:rPr>
              <w:t xml:space="preserve">z płyty wiórowej obustronnie laminowanej o klasie higieniczności E1, 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grubości 18 mm, przy założeniu, że wszystkie elementy mają być wykonane z tej samej grubości płyty.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D47B8">
              <w:rPr>
                <w:rFonts w:ascii="Arial" w:hAnsi="Arial" w:cs="Arial"/>
                <w:sz w:val="20"/>
                <w:szCs w:val="20"/>
              </w:rPr>
              <w:t xml:space="preserve">brzeże ABS </w:t>
            </w:r>
            <w:r>
              <w:rPr>
                <w:rFonts w:ascii="Arial" w:hAnsi="Arial" w:cs="Arial"/>
                <w:sz w:val="20"/>
                <w:szCs w:val="20"/>
              </w:rPr>
              <w:t xml:space="preserve">o gr. 2 mm </w:t>
            </w:r>
            <w:r w:rsidRPr="00FD47B8">
              <w:rPr>
                <w:rFonts w:ascii="Arial" w:hAnsi="Arial" w:cs="Arial"/>
                <w:sz w:val="20"/>
                <w:szCs w:val="20"/>
              </w:rPr>
              <w:t>dobrane pod kolor płyty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Pionowy podział </w:t>
            </w:r>
            <w:r>
              <w:rPr>
                <w:rFonts w:ascii="Arial" w:hAnsi="Arial" w:cs="Arial"/>
                <w:sz w:val="20"/>
                <w:szCs w:val="20"/>
              </w:rPr>
              <w:t>zabudowy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na środku</w:t>
            </w:r>
            <w:r>
              <w:rPr>
                <w:rFonts w:ascii="Arial" w:hAnsi="Arial" w:cs="Arial"/>
                <w:sz w:val="20"/>
                <w:szCs w:val="20"/>
              </w:rPr>
              <w:t xml:space="preserve"> na dwie równe części. </w:t>
            </w:r>
            <w:r w:rsidRPr="003C115E">
              <w:rPr>
                <w:rFonts w:ascii="Arial" w:hAnsi="Arial" w:cs="Arial"/>
                <w:sz w:val="20"/>
                <w:szCs w:val="20"/>
              </w:rPr>
              <w:t xml:space="preserve">W ścianach bocznych korpusu i przegród pionowych  zastosowany </w:t>
            </w:r>
            <w:proofErr w:type="spellStart"/>
            <w:r w:rsidRPr="003C115E">
              <w:rPr>
                <w:rFonts w:ascii="Arial" w:hAnsi="Arial" w:cs="Arial"/>
                <w:sz w:val="20"/>
                <w:szCs w:val="20"/>
              </w:rPr>
              <w:t>tzw</w:t>
            </w:r>
            <w:proofErr w:type="spellEnd"/>
            <w:r w:rsidRPr="003C115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C115E">
              <w:rPr>
                <w:rFonts w:ascii="Arial" w:hAnsi="Arial" w:cs="Arial"/>
                <w:sz w:val="20"/>
                <w:szCs w:val="20"/>
              </w:rPr>
              <w:t>wielowiert</w:t>
            </w:r>
            <w:proofErr w:type="spellEnd"/>
            <w:r w:rsidRPr="003C115E">
              <w:rPr>
                <w:rFonts w:ascii="Arial" w:hAnsi="Arial" w:cs="Arial"/>
                <w:sz w:val="20"/>
                <w:szCs w:val="20"/>
              </w:rPr>
              <w:t xml:space="preserve">  umożliwiający  dowolne</w:t>
            </w:r>
            <w:r>
              <w:rPr>
                <w:rFonts w:ascii="Arial" w:hAnsi="Arial" w:cs="Arial"/>
                <w:sz w:val="20"/>
                <w:szCs w:val="20"/>
              </w:rPr>
              <w:t>, płynne</w:t>
            </w:r>
            <w:r w:rsidRPr="003C115E">
              <w:rPr>
                <w:rFonts w:ascii="Arial" w:hAnsi="Arial" w:cs="Arial"/>
                <w:sz w:val="20"/>
                <w:szCs w:val="20"/>
              </w:rPr>
              <w:t xml:space="preserve"> przestawianie półek .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Górne półki w każdej z części szafy są półkami konstrukcyjnymi mocowanymi na stałe w celu zwiększenia stabilności mebla. 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lewej części zabudowy znajdują się półki o głębokości min 40cm z możliwością ich płynnego przestawiania</w:t>
            </w:r>
            <w:r>
              <w:t xml:space="preserve"> </w:t>
            </w:r>
            <w:r w:rsidRPr="004A7D07">
              <w:rPr>
                <w:rFonts w:ascii="Arial" w:hAnsi="Arial" w:cs="Arial"/>
                <w:sz w:val="20"/>
                <w:szCs w:val="20"/>
              </w:rPr>
              <w:t>wyposażone w system zapobiegający ich wypadnięciu lub wyszarpnięciu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Część prawa posiada jedną półkę na buty oraz drążek.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Szafa na cokole wysokości 60mm. Szafa wyposażona w stopki z możliwością regulacji poziomu od wewnątrz w zakresie minimum +15mm .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Kolorystyka: płyta meblowa - do wyboru min. 12 kolorów z wzornika producenta. Kolorystyka do wyboru przez Zamawiającego, przed podpisaniem umowy.</w:t>
            </w:r>
          </w:p>
          <w:p w:rsidR="00EB479D" w:rsidRPr="00EB479D" w:rsidRDefault="00EB479D" w:rsidP="00EB479D">
            <w:pPr>
              <w:rPr>
                <w:rFonts w:ascii="Arial" w:hAnsi="Arial" w:cs="Arial"/>
                <w:sz w:val="20"/>
                <w:szCs w:val="20"/>
              </w:rPr>
            </w:pPr>
            <w:r w:rsidRPr="00EB479D">
              <w:rPr>
                <w:rFonts w:ascii="Arial" w:hAnsi="Arial" w:cs="Arial"/>
                <w:sz w:val="20"/>
                <w:szCs w:val="20"/>
              </w:rPr>
              <w:t xml:space="preserve">Gwarancja </w:t>
            </w:r>
            <w:r w:rsidR="006861D7">
              <w:rPr>
                <w:rFonts w:ascii="Arial" w:hAnsi="Arial" w:cs="Arial"/>
                <w:sz w:val="20"/>
                <w:szCs w:val="20"/>
              </w:rPr>
              <w:t>60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79D">
              <w:rPr>
                <w:rFonts w:ascii="Arial" w:hAnsi="Arial" w:cs="Arial"/>
                <w:sz w:val="20"/>
                <w:szCs w:val="20"/>
              </w:rPr>
              <w:t>m-</w:t>
            </w:r>
            <w:proofErr w:type="spellStart"/>
            <w:r w:rsidRPr="00EB479D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proofErr w:type="spellEnd"/>
          </w:p>
          <w:p w:rsidR="00EB479D" w:rsidRPr="00B92C9A" w:rsidRDefault="00EB479D" w:rsidP="00581731">
            <w:pPr>
              <w:rPr>
                <w:rFonts w:ascii="Arial" w:hAnsi="Arial" w:cs="Arial"/>
                <w:sz w:val="20"/>
                <w:szCs w:val="20"/>
              </w:rPr>
            </w:pPr>
          </w:p>
          <w:p w:rsidR="000E4339" w:rsidRDefault="000E4339" w:rsidP="00581731">
            <w:r w:rsidRPr="00B92C9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5732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64515A9" wp14:editId="235CA660">
                  <wp:extent cx="2095500" cy="1904724"/>
                  <wp:effectExtent l="0" t="0" r="0" b="635"/>
                  <wp:docPr id="1772648610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2648610" name=""/>
                          <pic:cNvPicPr/>
                        </pic:nvPicPr>
                        <pic:blipFill rotWithShape="1">
                          <a:blip r:embed="rId7"/>
                          <a:srcRect t="5859" b="6675"/>
                          <a:stretch/>
                        </pic:blipFill>
                        <pic:spPr bwMode="auto">
                          <a:xfrm>
                            <a:off x="0" y="0"/>
                            <a:ext cx="2148690" cy="19530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:rsidR="000E4339" w:rsidRPr="00B92C9A" w:rsidRDefault="000E4339" w:rsidP="00EB479D">
            <w:pPr>
              <w:rPr>
                <w:rFonts w:ascii="Arial" w:hAnsi="Arial" w:cs="Arial"/>
                <w:sz w:val="20"/>
                <w:szCs w:val="20"/>
              </w:rPr>
            </w:pPr>
            <w:r>
              <w:t>Przed przystąpieniem do realizacji konieczna wizja lokalna w celu weryfikacji wymiarów.</w:t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076" w:type="dxa"/>
            <w:noWrap/>
            <w:hideMark/>
          </w:tcPr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FD47B8">
              <w:rPr>
                <w:rFonts w:ascii="Arial" w:hAnsi="Arial" w:cs="Arial"/>
                <w:b/>
                <w:bCs/>
                <w:sz w:val="20"/>
                <w:szCs w:val="20"/>
              </w:rPr>
              <w:t>Panel ubraniowy</w:t>
            </w:r>
            <w:r>
              <w:rPr>
                <w:rFonts w:ascii="Arial" w:hAnsi="Arial" w:cs="Arial"/>
                <w:sz w:val="20"/>
                <w:szCs w:val="20"/>
              </w:rPr>
              <w:t xml:space="preserve"> do zawieszenia na ścianę</w:t>
            </w:r>
            <w:r w:rsidRPr="00B92C9A">
              <w:rPr>
                <w:rFonts w:ascii="Arial" w:hAnsi="Arial" w:cs="Arial"/>
                <w:sz w:val="20"/>
                <w:szCs w:val="20"/>
              </w:rPr>
              <w:t>. Panel wykonany z płyty obustronnie laminowanej o klasie higieniczności E1,  grubości 25 mm, oklejonej obrzeżem ABS grubości 2 mm, w kolorze blatu.  Szerokość 500mm, wys.140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mm. Panel wyposażony w 4 metalowe zawieszki na ubrania mocowane około 150-200mm od górnej krawędzi.  Kolorystyka: płyta meblowa - do wyboru min. 12 kolorów z wzornika producenta. Kolorystyka do wyboru przez Zamawi</w:t>
            </w:r>
            <w:r>
              <w:rPr>
                <w:rFonts w:ascii="Arial" w:hAnsi="Arial" w:cs="Arial"/>
                <w:sz w:val="20"/>
                <w:szCs w:val="20"/>
              </w:rPr>
              <w:t>ającego przed realizacją umowy.</w:t>
            </w:r>
          </w:p>
          <w:p w:rsidR="00EB479D" w:rsidRPr="00B92C9A" w:rsidRDefault="00EB479D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EB479D">
              <w:rPr>
                <w:rFonts w:ascii="Arial" w:hAnsi="Arial" w:cs="Arial"/>
                <w:sz w:val="20"/>
                <w:szCs w:val="20"/>
              </w:rPr>
              <w:t xml:space="preserve">Gwarancja </w:t>
            </w:r>
            <w:r w:rsidR="006861D7">
              <w:rPr>
                <w:rFonts w:ascii="Arial" w:hAnsi="Arial" w:cs="Arial"/>
                <w:sz w:val="20"/>
                <w:szCs w:val="20"/>
              </w:rPr>
              <w:t>60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79D">
              <w:rPr>
                <w:rFonts w:ascii="Arial" w:hAnsi="Arial" w:cs="Arial"/>
                <w:sz w:val="20"/>
                <w:szCs w:val="20"/>
              </w:rPr>
              <w:t>m-</w:t>
            </w:r>
            <w:proofErr w:type="spellStart"/>
            <w:r w:rsidRPr="00EB479D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proofErr w:type="spellEnd"/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34676A45" wp14:editId="7E64B826">
                  <wp:extent cx="906780" cy="1964690"/>
                  <wp:effectExtent l="0" t="0" r="7620" b="0"/>
                  <wp:docPr id="21" name="Obraz 21" descr="http://www.tobo.pl/public/upload/thumb/18_orkus_panel_wieszakowy_tobo_jpg/0af04f867697146f6dceaee41f1d155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http://www.tobo.pl/public/upload/thumb/18_orkus_panel_wieszakowy_tobo_jpg/0af04f867697146f6dceaee41f1d155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290" r="36292" b="78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1964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076" w:type="dxa"/>
            <w:noWrap/>
            <w:hideMark/>
          </w:tcPr>
          <w:p w:rsidR="000E4339" w:rsidRDefault="000E4339" w:rsidP="0058173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Zabudowa łazienkowa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EE0B23">
              <w:rPr>
                <w:rFonts w:ascii="Arial" w:hAnsi="Arial" w:cs="Arial"/>
                <w:sz w:val="20"/>
                <w:szCs w:val="20"/>
              </w:rPr>
              <w:t>Szafa z drzwiami uchylnymi, o wymiarach szerokość 60 cm, wysokość 82,5 cm, głębokość 50 cm, wykonana z płyty wiórowej obustronnie laminowanej o klasie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higieniczności E1, obrzeże ABS dobrane pod kolor płyty. Elementy widoczne oklejone obrzeżem 1 mm, fronty półek oklejone obrzeże ABS grubości 2 mm. Korpus, półki, oraz wieniec dolny wykonane z płyty grubości 18 mm, front wykonany z płyty 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mm, plecy z płyty HDF. Zastosowano 2 zawiasy na skrzydło drzwi, zawiasy posiadające kąt rozwarcia do 110st, oraz zamek </w:t>
            </w:r>
            <w:r>
              <w:rPr>
                <w:rFonts w:ascii="Arial" w:hAnsi="Arial" w:cs="Arial"/>
                <w:sz w:val="20"/>
                <w:szCs w:val="20"/>
              </w:rPr>
              <w:t>jednopunktowy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z kluczem łamanym. Szafa posiada półki konstrukcyjne wyposażone w system zapobiegający ich wypadnięciu, lub wyszarpnięciu, wszystkie krawędzie półek oklejone obrzeżem. Głębokość półek 45 cm. Cokół wysokości </w:t>
            </w:r>
            <w:r>
              <w:rPr>
                <w:rFonts w:ascii="Arial" w:hAnsi="Arial" w:cs="Arial"/>
                <w:sz w:val="20"/>
                <w:szCs w:val="20"/>
              </w:rPr>
              <w:t>60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mm. Szafka posiada metalowe stopki poziomujące, z możliwością regulacji od wnętrza szafy. Uchwyt </w:t>
            </w:r>
            <w:r>
              <w:rPr>
                <w:rFonts w:ascii="Arial" w:hAnsi="Arial" w:cs="Arial"/>
                <w:sz w:val="20"/>
                <w:szCs w:val="20"/>
              </w:rPr>
              <w:t xml:space="preserve">metalowy </w:t>
            </w:r>
            <w:r w:rsidRPr="00B92C9A">
              <w:rPr>
                <w:rFonts w:ascii="Arial" w:hAnsi="Arial" w:cs="Arial"/>
                <w:sz w:val="20"/>
                <w:szCs w:val="20"/>
              </w:rPr>
              <w:t>o rozstawie 128 mm.</w:t>
            </w:r>
          </w:p>
          <w:p w:rsidR="00537A7B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Blat o długości 1</w:t>
            </w:r>
            <w:r>
              <w:rPr>
                <w:rFonts w:ascii="Arial" w:hAnsi="Arial" w:cs="Arial"/>
                <w:sz w:val="20"/>
                <w:szCs w:val="20"/>
              </w:rPr>
              <w:t>90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cm x g</w:t>
            </w:r>
            <w:r>
              <w:rPr>
                <w:rFonts w:ascii="Arial" w:hAnsi="Arial" w:cs="Arial"/>
                <w:sz w:val="20"/>
                <w:szCs w:val="20"/>
              </w:rPr>
              <w:t>łębokości 60 cm x grubości min.</w:t>
            </w:r>
            <w:r w:rsidRPr="00B92C9A">
              <w:rPr>
                <w:rFonts w:ascii="Arial" w:hAnsi="Arial" w:cs="Arial"/>
                <w:sz w:val="20"/>
                <w:szCs w:val="20"/>
              </w:rPr>
              <w:t>38 mm, wykonany z trójwarstwowej płyty wiórowej, powleczony laminatem HPL o grubości około 0,8 mm.</w:t>
            </w:r>
            <w:r>
              <w:rPr>
                <w:rFonts w:ascii="Arial" w:hAnsi="Arial" w:cs="Arial"/>
                <w:sz w:val="20"/>
                <w:szCs w:val="20"/>
              </w:rPr>
              <w:t xml:space="preserve"> Blat z jednej strony wsparty na szafce z drugiej na nodze płytowej zamykającej przestrzeń w której ustawione są pralka i suszarka . Do blacie zostanie zamontowana umywalka. </w:t>
            </w:r>
          </w:p>
          <w:p w:rsidR="00EB479D" w:rsidRDefault="00EB479D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EB479D">
              <w:rPr>
                <w:rFonts w:ascii="Arial" w:hAnsi="Arial" w:cs="Arial"/>
                <w:sz w:val="20"/>
                <w:szCs w:val="20"/>
              </w:rPr>
              <w:t xml:space="preserve">Gwarancja </w:t>
            </w:r>
            <w:r w:rsidR="006861D7">
              <w:rPr>
                <w:rFonts w:ascii="Arial" w:hAnsi="Arial" w:cs="Arial"/>
                <w:sz w:val="20"/>
                <w:szCs w:val="20"/>
              </w:rPr>
              <w:t>60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79D">
              <w:rPr>
                <w:rFonts w:ascii="Arial" w:hAnsi="Arial" w:cs="Arial"/>
                <w:sz w:val="20"/>
                <w:szCs w:val="20"/>
              </w:rPr>
              <w:t>m-</w:t>
            </w:r>
            <w:proofErr w:type="spellStart"/>
            <w:r w:rsidRPr="00EB479D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proofErr w:type="spellEnd"/>
          </w:p>
          <w:p w:rsidR="00537A7B" w:rsidRDefault="00537A7B" w:rsidP="00581731">
            <w:pPr>
              <w:rPr>
                <w:rFonts w:ascii="Arial" w:hAnsi="Arial" w:cs="Arial"/>
                <w:sz w:val="20"/>
                <w:szCs w:val="20"/>
              </w:rPr>
            </w:pP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537A7B">
              <w:rPr>
                <w:rFonts w:ascii="Arial" w:hAnsi="Arial" w:cs="Arial"/>
                <w:b/>
                <w:sz w:val="20"/>
                <w:szCs w:val="20"/>
              </w:rPr>
              <w:t>Do Wykonawcy należy podłączenie elektryczne i wod.-kan. umywalki, baterii umywalkowej, pralki i suszarki, sprzęty dostarczy zamawiający przed realizacją robót.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C21AB">
              <w:rPr>
                <w:rFonts w:ascii="Arial" w:hAnsi="Arial" w:cs="Arial"/>
                <w:sz w:val="20"/>
                <w:szCs w:val="20"/>
              </w:rPr>
              <w:t>Kolorystyka do wyboru przez Zamawiającego przed realizacją umowy.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76393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8F976E6" wp14:editId="15534161">
                  <wp:extent cx="3133725" cy="1385436"/>
                  <wp:effectExtent l="0" t="0" r="0" b="5715"/>
                  <wp:docPr id="198993948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9939483" name=""/>
                          <pic:cNvPicPr/>
                        </pic:nvPicPr>
                        <pic:blipFill rotWithShape="1">
                          <a:blip r:embed="rId9"/>
                          <a:srcRect t="12093" b="9768"/>
                          <a:stretch/>
                        </pic:blipFill>
                        <pic:spPr bwMode="auto">
                          <a:xfrm>
                            <a:off x="0" y="0"/>
                            <a:ext cx="3138275" cy="13874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076" w:type="dxa"/>
            <w:noWrap/>
            <w:hideMark/>
          </w:tcPr>
          <w:p w:rsidR="000E4339" w:rsidRPr="00EE0B23" w:rsidRDefault="000E4339" w:rsidP="00581731">
            <w:pPr>
              <w:jc w:val="both"/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EE0B23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 xml:space="preserve">Szafka </w:t>
            </w:r>
            <w:r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 xml:space="preserve">wisząca </w:t>
            </w:r>
            <w:r w:rsidRPr="00EE0B23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pod umywalkę</w:t>
            </w:r>
          </w:p>
          <w:p w:rsidR="000E4339" w:rsidRPr="00B92C9A" w:rsidRDefault="000E4339" w:rsidP="00581731">
            <w:pPr>
              <w:jc w:val="both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B92C9A">
              <w:rPr>
                <w:rFonts w:ascii="Arial" w:eastAsia="Calibri" w:hAnsi="Arial" w:cs="Arial"/>
                <w:noProof/>
                <w:sz w:val="20"/>
                <w:szCs w:val="20"/>
              </w:rPr>
              <w:lastRenderedPageBreak/>
              <w:t xml:space="preserve">Szafka łazienkowa </w:t>
            </w:r>
            <w:r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wisząca </w:t>
            </w:r>
            <w:r w:rsidRPr="00B92C9A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o wymiarach: szerokość 100cm, wysokość </w:t>
            </w:r>
            <w:r w:rsidRPr="009A0DF0">
              <w:rPr>
                <w:rFonts w:ascii="Arial" w:eastAsia="Calibri" w:hAnsi="Arial" w:cs="Arial"/>
                <w:noProof/>
                <w:sz w:val="20"/>
                <w:szCs w:val="20"/>
              </w:rPr>
              <w:t>65</w:t>
            </w:r>
            <w:r w:rsidRPr="00B92C9A">
              <w:rPr>
                <w:rFonts w:ascii="Arial" w:eastAsia="Calibri" w:hAnsi="Arial" w:cs="Arial"/>
                <w:noProof/>
                <w:sz w:val="20"/>
                <w:szCs w:val="20"/>
              </w:rPr>
              <w:t>cm, głębokość 55cm. Szafa wykonana z płyty wiórowej obustronnie laminowanej o klasie higieniczności E1, obrzeże ABS dobrane pod kolor płyty. Blat oraz okładzina boczna wykonana bo</w:t>
            </w:r>
            <w:r>
              <w:rPr>
                <w:rFonts w:ascii="Arial" w:eastAsia="Calibri" w:hAnsi="Arial" w:cs="Arial"/>
                <w:noProof/>
                <w:sz w:val="20"/>
                <w:szCs w:val="20"/>
              </w:rPr>
              <w:t>czna</w:t>
            </w:r>
            <w:r w:rsidRPr="00B92C9A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 z </w:t>
            </w:r>
            <w:r>
              <w:rPr>
                <w:rFonts w:ascii="Arial" w:eastAsia="Calibri" w:hAnsi="Arial" w:cs="Arial"/>
                <w:noProof/>
                <w:sz w:val="20"/>
                <w:szCs w:val="20"/>
              </w:rPr>
              <w:t>konglomeratu typu Corian o gr. 3 cm</w:t>
            </w:r>
            <w:r w:rsidRPr="00B92C9A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. </w:t>
            </w:r>
          </w:p>
          <w:p w:rsidR="000E4339" w:rsidRDefault="000E4339" w:rsidP="00581731">
            <w:pPr>
              <w:jc w:val="both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B92C9A">
              <w:rPr>
                <w:rFonts w:ascii="Arial" w:eastAsia="Calibri" w:hAnsi="Arial" w:cs="Arial"/>
                <w:noProof/>
                <w:sz w:val="20"/>
                <w:szCs w:val="20"/>
              </w:rPr>
              <w:t>Szafka posiada 2 szuflady, każda z nich wy</w:t>
            </w:r>
            <w:r>
              <w:rPr>
                <w:rFonts w:ascii="Arial" w:eastAsia="Calibri" w:hAnsi="Arial" w:cs="Arial"/>
                <w:noProof/>
                <w:sz w:val="20"/>
                <w:szCs w:val="20"/>
              </w:rPr>
              <w:t>posażona w prowadnice z pełnym wysuwem i somodomykiem.</w:t>
            </w:r>
            <w:r w:rsidRPr="00B92C9A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. Fronty wykonane z płyty </w:t>
            </w:r>
            <w:r>
              <w:rPr>
                <w:rFonts w:ascii="Arial" w:eastAsia="Calibri" w:hAnsi="Arial" w:cs="Arial"/>
                <w:noProof/>
                <w:sz w:val="20"/>
                <w:szCs w:val="20"/>
              </w:rPr>
              <w:t>MDF lakierowanej</w:t>
            </w:r>
            <w:r w:rsidRPr="00B92C9A">
              <w:rPr>
                <w:rFonts w:ascii="Arial" w:eastAsia="Calibri" w:hAnsi="Arial" w:cs="Arial"/>
                <w:noProof/>
                <w:sz w:val="20"/>
                <w:szCs w:val="20"/>
              </w:rPr>
              <w:t>. Każdy z</w:t>
            </w:r>
            <w:r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 frontów posiada metalowy uchwyt o rozstawie 128 mm, malowany na kolor czarny</w:t>
            </w:r>
            <w:r w:rsidRPr="00B92C9A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. </w:t>
            </w:r>
            <w:r>
              <w:rPr>
                <w:rFonts w:ascii="Arial" w:eastAsia="Calibri" w:hAnsi="Arial" w:cs="Arial"/>
                <w:noProof/>
                <w:sz w:val="20"/>
                <w:szCs w:val="20"/>
              </w:rPr>
              <w:t>Pod szufladami przestrzeń odkładcza otwarta.</w:t>
            </w:r>
          </w:p>
          <w:p w:rsidR="00EB479D" w:rsidRPr="00EB479D" w:rsidRDefault="00EB479D" w:rsidP="00EB479D">
            <w:pPr>
              <w:rPr>
                <w:rFonts w:ascii="Arial" w:hAnsi="Arial" w:cs="Arial"/>
                <w:sz w:val="20"/>
                <w:szCs w:val="20"/>
              </w:rPr>
            </w:pPr>
            <w:r w:rsidRPr="00EB479D">
              <w:rPr>
                <w:rFonts w:ascii="Arial" w:hAnsi="Arial" w:cs="Arial"/>
                <w:sz w:val="20"/>
                <w:szCs w:val="20"/>
              </w:rPr>
              <w:t xml:space="preserve">Gwarancja </w:t>
            </w:r>
            <w:r>
              <w:rPr>
                <w:rFonts w:ascii="Arial" w:hAnsi="Arial" w:cs="Arial"/>
                <w:sz w:val="20"/>
                <w:szCs w:val="20"/>
              </w:rPr>
              <w:t xml:space="preserve">36 </w:t>
            </w:r>
            <w:r w:rsidRPr="00EB479D">
              <w:rPr>
                <w:rFonts w:ascii="Arial" w:hAnsi="Arial" w:cs="Arial"/>
                <w:sz w:val="20"/>
                <w:szCs w:val="20"/>
              </w:rPr>
              <w:t>m-</w:t>
            </w:r>
            <w:proofErr w:type="spellStart"/>
            <w:r w:rsidRPr="00EB479D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proofErr w:type="spellEnd"/>
          </w:p>
          <w:p w:rsidR="00EB479D" w:rsidRDefault="00EB479D" w:rsidP="00581731">
            <w:pPr>
              <w:jc w:val="both"/>
              <w:rPr>
                <w:rFonts w:ascii="Arial" w:eastAsia="Calibri" w:hAnsi="Arial" w:cs="Arial"/>
                <w:noProof/>
                <w:sz w:val="20"/>
                <w:szCs w:val="20"/>
              </w:rPr>
            </w:pPr>
          </w:p>
          <w:p w:rsidR="000E4339" w:rsidRPr="00537A7B" w:rsidRDefault="000E4339" w:rsidP="00581731">
            <w:pPr>
              <w:jc w:val="both"/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537A7B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Do Wykonawcy należy podłączenie wod.-kan. umywalki nablatowej oraz baterii umywalkowej dostarczonej przez Zamawiającego.</w:t>
            </w:r>
          </w:p>
          <w:p w:rsidR="000E4339" w:rsidRPr="00537A7B" w:rsidRDefault="000E4339" w:rsidP="00581731">
            <w:pPr>
              <w:jc w:val="both"/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537A7B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Wysokość montażu należy uzgodnić z Zamawiającym prze realizacją robót.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5FFE867" wp14:editId="358379CE">
                  <wp:extent cx="1800225" cy="1097895"/>
                  <wp:effectExtent l="0" t="0" r="0" b="7620"/>
                  <wp:docPr id="112751019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51019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749" cy="1101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076" w:type="dxa"/>
            <w:noWrap/>
            <w:hideMark/>
          </w:tcPr>
          <w:p w:rsidR="000E4339" w:rsidRPr="00B92C9A" w:rsidRDefault="000E4339" w:rsidP="0058173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b/>
                <w:sz w:val="20"/>
                <w:szCs w:val="20"/>
              </w:rPr>
              <w:t>Zabudowa kuchenna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0E4339" w:rsidRPr="00B92C9A" w:rsidRDefault="000E4339" w:rsidP="00581731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92C9A">
              <w:rPr>
                <w:rFonts w:ascii="Arial" w:hAnsi="Arial" w:cs="Arial"/>
                <w:bCs/>
                <w:sz w:val="20"/>
                <w:szCs w:val="20"/>
              </w:rPr>
              <w:t>Wykonanie:</w:t>
            </w:r>
          </w:p>
          <w:p w:rsidR="000E4339" w:rsidRDefault="000E4339" w:rsidP="00581731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Wszystkie szafki (boki, półki, drzwi, wieńce) – wykonane z trójwar</w:t>
            </w:r>
            <w:r>
              <w:rPr>
                <w:rFonts w:ascii="Arial" w:hAnsi="Arial" w:cs="Arial"/>
                <w:sz w:val="20"/>
                <w:szCs w:val="20"/>
              </w:rPr>
              <w:t>stwowej płyty wiórowej o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18 mm grubości, obustronnie </w:t>
            </w:r>
            <w:proofErr w:type="spellStart"/>
            <w:r w:rsidRPr="00B92C9A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B92C9A">
              <w:rPr>
                <w:rFonts w:ascii="Arial" w:hAnsi="Arial" w:cs="Arial"/>
                <w:sz w:val="20"/>
                <w:szCs w:val="20"/>
              </w:rPr>
              <w:t>, o klasie higieniczności E1, oklejonej obrzeżem ABS grubości 2 mm.</w:t>
            </w:r>
            <w:r>
              <w:rPr>
                <w:rFonts w:ascii="Arial" w:hAnsi="Arial" w:cs="Arial"/>
                <w:sz w:val="20"/>
                <w:szCs w:val="20"/>
              </w:rPr>
              <w:t xml:space="preserve"> W</w:t>
            </w:r>
            <w:r w:rsidRPr="00CC21AB">
              <w:rPr>
                <w:rFonts w:ascii="Arial" w:hAnsi="Arial" w:cs="Arial"/>
                <w:sz w:val="20"/>
                <w:szCs w:val="20"/>
              </w:rPr>
              <w:t xml:space="preserve"> każdej szafce po dwie półki z możliwością regulacji w trzech pozycjach z systemem zapobiegającym wypadnięciu lub wyszarpnięcie półki.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Wysokość szafek dolnych z blatem dostosowana do istniejącego fartuszka z płytek.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Plecy szafek wykonane z białej płyty HDF o grubo</w:t>
            </w:r>
            <w:r>
              <w:rPr>
                <w:rFonts w:ascii="Arial" w:hAnsi="Arial" w:cs="Arial"/>
                <w:sz w:val="20"/>
                <w:szCs w:val="20"/>
              </w:rPr>
              <w:t>ści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4 mm, wsuwane w </w:t>
            </w:r>
            <w:proofErr w:type="spellStart"/>
            <w:r w:rsidRPr="00B92C9A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B92C9A">
              <w:rPr>
                <w:rFonts w:ascii="Arial" w:hAnsi="Arial" w:cs="Arial"/>
                <w:sz w:val="20"/>
                <w:szCs w:val="20"/>
              </w:rPr>
              <w:t xml:space="preserve"> boki i wieńce szafy, przymocowane do ramy mebla za pomocą specjalnych stabilizatorów co 10-15 cm. Nie dopuszcza się pleców nakładanych.</w:t>
            </w:r>
          </w:p>
          <w:p w:rsidR="000E4339" w:rsidRPr="00CC21AB" w:rsidRDefault="000E4339" w:rsidP="00581731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Szafki dolne wyposażone w stopki regulacyjne oraz w cokół PCV w kolorze białym </w:t>
            </w:r>
            <w:r w:rsidRPr="00CC21AB">
              <w:rPr>
                <w:rFonts w:ascii="Arial" w:hAnsi="Arial" w:cs="Arial"/>
                <w:sz w:val="20"/>
                <w:szCs w:val="20"/>
              </w:rPr>
              <w:t>o wysokości 10 cm, zamontowany na całej długości dolnych szafek z uszczelką silikonową. W cokole na wysokości zabudow</w:t>
            </w:r>
            <w:r>
              <w:rPr>
                <w:rFonts w:ascii="Arial" w:hAnsi="Arial" w:cs="Arial"/>
                <w:sz w:val="20"/>
                <w:szCs w:val="20"/>
              </w:rPr>
              <w:t>anej lodówki, należy zamontować</w:t>
            </w:r>
            <w:r w:rsidRPr="00CC21AB">
              <w:rPr>
                <w:rFonts w:ascii="Arial" w:hAnsi="Arial" w:cs="Arial"/>
                <w:sz w:val="20"/>
                <w:szCs w:val="20"/>
              </w:rPr>
              <w:t xml:space="preserve"> kratkę wentylacyjną ze stali szczotkowanej o wymiarze 80x480mm.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Wszystkie łącza za pomocą połączeń trzpieniowo-mimośrodowych fi15 mm.  </w:t>
            </w:r>
          </w:p>
          <w:p w:rsidR="000E4339" w:rsidRDefault="000E4339" w:rsidP="00581731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Każde skrzydło drzwiowe wyposażone w 2 zawiasy puszkowe z </w:t>
            </w:r>
            <w:proofErr w:type="spellStart"/>
            <w:r w:rsidRPr="00B92C9A">
              <w:rPr>
                <w:rFonts w:ascii="Arial" w:hAnsi="Arial" w:cs="Arial"/>
                <w:sz w:val="20"/>
                <w:szCs w:val="20"/>
              </w:rPr>
              <w:t>samodomykaniem</w:t>
            </w:r>
            <w:proofErr w:type="spellEnd"/>
            <w:r w:rsidRPr="00B92C9A">
              <w:rPr>
                <w:rFonts w:ascii="Arial" w:hAnsi="Arial" w:cs="Arial"/>
                <w:sz w:val="20"/>
                <w:szCs w:val="20"/>
              </w:rPr>
              <w:t>, zapewniające kąt otwarcia ok. 110°.</w:t>
            </w:r>
          </w:p>
          <w:p w:rsidR="000E4339" w:rsidRDefault="000E4339" w:rsidP="00581731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Szafki wiszące o wysokości min. 70 cm, w każdej szafce po dwie półki z możliwością regulacji w trzech pozycjach z systemem zapobiegającym wypadnięciu lub wyszarpnięcie półki.</w:t>
            </w:r>
          </w:p>
          <w:p w:rsidR="000E4339" w:rsidRDefault="000E4339" w:rsidP="00581731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</w:t>
            </w:r>
            <w:r w:rsidRPr="002B21A3">
              <w:rPr>
                <w:rFonts w:ascii="Arial" w:hAnsi="Arial" w:cs="Arial"/>
                <w:sz w:val="20"/>
                <w:szCs w:val="20"/>
              </w:rPr>
              <w:t xml:space="preserve">wieńcu </w:t>
            </w:r>
            <w:r>
              <w:rPr>
                <w:rFonts w:ascii="Arial" w:hAnsi="Arial" w:cs="Arial"/>
                <w:sz w:val="20"/>
                <w:szCs w:val="20"/>
              </w:rPr>
              <w:t>dolnym szafek wiszących na całej długości</w:t>
            </w:r>
            <w:r w:rsidRPr="002B21A3">
              <w:rPr>
                <w:rFonts w:ascii="Arial" w:hAnsi="Arial" w:cs="Arial"/>
                <w:sz w:val="20"/>
                <w:szCs w:val="20"/>
              </w:rPr>
              <w:t xml:space="preserve"> wyfrezowane miejsce i osadzony w nim profil aluminiowy z wciskanym kloszem o zabarwieniu mlecznym z dwiema taśmami </w:t>
            </w:r>
            <w:proofErr w:type="spellStart"/>
            <w:r w:rsidRPr="002B21A3">
              <w:rPr>
                <w:rFonts w:ascii="Arial" w:hAnsi="Arial" w:cs="Arial"/>
                <w:sz w:val="20"/>
                <w:szCs w:val="20"/>
              </w:rPr>
              <w:t>ledowymi</w:t>
            </w:r>
            <w:proofErr w:type="spellEnd"/>
            <w:r w:rsidRPr="002B21A3">
              <w:rPr>
                <w:rFonts w:ascii="Arial" w:hAnsi="Arial" w:cs="Arial"/>
                <w:sz w:val="20"/>
                <w:szCs w:val="20"/>
              </w:rPr>
              <w:t xml:space="preserve"> stanowiącymi oświetlenie </w:t>
            </w:r>
            <w:proofErr w:type="spellStart"/>
            <w:r w:rsidRPr="002B21A3">
              <w:rPr>
                <w:rFonts w:ascii="Arial" w:hAnsi="Arial" w:cs="Arial"/>
                <w:sz w:val="20"/>
                <w:szCs w:val="20"/>
              </w:rPr>
              <w:t>podszafkowe</w:t>
            </w:r>
            <w:proofErr w:type="spellEnd"/>
            <w:r w:rsidRPr="002B21A3">
              <w:rPr>
                <w:rFonts w:ascii="Arial" w:hAnsi="Arial" w:cs="Arial"/>
                <w:sz w:val="20"/>
                <w:szCs w:val="20"/>
              </w:rPr>
              <w:t xml:space="preserve"> kuchni. Barwa światła – neutralna biel.</w:t>
            </w:r>
          </w:p>
          <w:p w:rsidR="000E4339" w:rsidRPr="00292CAE" w:rsidRDefault="000E4339" w:rsidP="00581731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92CAE">
              <w:rPr>
                <w:rFonts w:ascii="Arial" w:hAnsi="Arial" w:cs="Arial"/>
                <w:sz w:val="20"/>
                <w:szCs w:val="20"/>
              </w:rPr>
              <w:lastRenderedPageBreak/>
              <w:t>Zawieszka hakowa meblowa do szafek wi</w:t>
            </w:r>
            <w:r>
              <w:rPr>
                <w:rFonts w:ascii="Arial" w:hAnsi="Arial" w:cs="Arial"/>
                <w:sz w:val="20"/>
                <w:szCs w:val="20"/>
              </w:rPr>
              <w:t>szących: m</w:t>
            </w:r>
            <w:r w:rsidRPr="00292CAE">
              <w:rPr>
                <w:rFonts w:ascii="Arial" w:hAnsi="Arial" w:cs="Arial"/>
                <w:sz w:val="20"/>
                <w:szCs w:val="20"/>
              </w:rPr>
              <w:t>echanizm stalowy z hakiem w obudowie z tworz</w:t>
            </w:r>
            <w:r>
              <w:rPr>
                <w:rFonts w:ascii="Arial" w:hAnsi="Arial" w:cs="Arial"/>
                <w:sz w:val="20"/>
                <w:szCs w:val="20"/>
              </w:rPr>
              <w:t>ywa sztucznego w kolorze białym, m</w:t>
            </w:r>
            <w:r w:rsidRPr="00292CAE">
              <w:rPr>
                <w:rFonts w:ascii="Arial" w:hAnsi="Arial" w:cs="Arial"/>
                <w:sz w:val="20"/>
                <w:szCs w:val="20"/>
              </w:rPr>
              <w:t>ocowanie na wkręty. Obciążenie dynamiczne min. do 120 kg na parę.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00F1">
              <w:rPr>
                <w:rFonts w:ascii="Arial" w:hAnsi="Arial" w:cs="Arial"/>
                <w:sz w:val="20"/>
                <w:szCs w:val="20"/>
              </w:rPr>
              <w:t>Każdy z frontów posiada metalowy uchwyt o rozstawie 128 mm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Szuflady wyposażone w prowadnice z pełnym wysuwem i </w:t>
            </w:r>
            <w:proofErr w:type="spellStart"/>
            <w:r w:rsidRPr="00B92C9A">
              <w:rPr>
                <w:rFonts w:ascii="Arial" w:hAnsi="Arial" w:cs="Arial"/>
                <w:sz w:val="20"/>
                <w:szCs w:val="20"/>
              </w:rPr>
              <w:t>samodomykaniem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 nośności min. 30 kg.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0E4339" w:rsidRDefault="000E4339" w:rsidP="00581731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Blat kuchenny w kolorze dębu </w:t>
            </w:r>
            <w:r w:rsidRPr="00CC21AB">
              <w:rPr>
                <w:rFonts w:ascii="Arial" w:hAnsi="Arial" w:cs="Arial"/>
                <w:sz w:val="20"/>
                <w:szCs w:val="20"/>
              </w:rPr>
              <w:t>o długości 355 cm x głębokości 60 cm x grubości min. 38 mm,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wykonany z trójwarstwowej płyty wiórowej, powleczony laminatem HPL o grubości około 0,8 mm., zaoblony jednostronnie. (Blat odporny na podwyższoną temperaturę, odporny na działanie pary wodnej, na działanie kawy, herbaty, soków, czerwonego wina, odporny na zarysowania i ścieranie). Boki blatu wykończone obrzeżem ABS o grubości min. 2 mm w</w:t>
            </w:r>
            <w:r>
              <w:rPr>
                <w:rFonts w:ascii="Arial" w:hAnsi="Arial" w:cs="Arial"/>
                <w:sz w:val="20"/>
                <w:szCs w:val="20"/>
              </w:rPr>
              <w:t xml:space="preserve"> kolorze płyty. Miejsca styku fartuszka z płytek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z blatem kuchennym wykończone silikonem  w celu zabezpieczenia krawędzi przed ewentualnym dostępem płynów i odpadków.</w:t>
            </w:r>
          </w:p>
          <w:p w:rsidR="000E4339" w:rsidRDefault="000E4339" w:rsidP="00581731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21AB">
              <w:rPr>
                <w:rFonts w:ascii="Arial" w:hAnsi="Arial" w:cs="Arial"/>
                <w:sz w:val="20"/>
                <w:szCs w:val="20"/>
              </w:rPr>
              <w:t>Kolorystyka do wyboru przez Zamawiającego przed realizacją umowy.</w:t>
            </w:r>
          </w:p>
          <w:p w:rsidR="00EB479D" w:rsidRPr="00EB479D" w:rsidRDefault="006861D7" w:rsidP="00EB479D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Gwarancja 60</w:t>
            </w:r>
            <w:r w:rsidR="00EB479D" w:rsidRPr="00EB479D">
              <w:rPr>
                <w:rFonts w:ascii="Arial" w:hAnsi="Arial" w:cs="Arial"/>
                <w:sz w:val="20"/>
                <w:szCs w:val="20"/>
              </w:rPr>
              <w:t xml:space="preserve"> m-</w:t>
            </w:r>
            <w:proofErr w:type="spellStart"/>
            <w:r w:rsidR="00EB479D" w:rsidRPr="00EB479D">
              <w:rPr>
                <w:rFonts w:ascii="Arial" w:hAnsi="Arial" w:cs="Arial"/>
                <w:sz w:val="20"/>
                <w:szCs w:val="20"/>
              </w:rPr>
              <w:t>cy</w:t>
            </w:r>
            <w:proofErr w:type="spellEnd"/>
          </w:p>
          <w:p w:rsidR="000E4339" w:rsidRPr="00537A7B" w:rsidRDefault="000E4339" w:rsidP="00581731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537A7B">
              <w:rPr>
                <w:rFonts w:ascii="Arial" w:hAnsi="Arial" w:cs="Arial"/>
                <w:b/>
                <w:sz w:val="20"/>
                <w:szCs w:val="20"/>
              </w:rPr>
              <w:t xml:space="preserve">Do Wykonawcy należy podłączenie dostarczonych sprzętów przez Zamawiającego: lodówki do zabudowy, płyty indukcyjnej do zabudowy, piekarnika do zabudowy, zmywarki do zabudowy, zlewozmywaka wpuszczanego w blat oraz baterii stojącej zlewozmywakowej do sieci elektrycznej i wod.-kan. </w:t>
            </w:r>
          </w:p>
          <w:p w:rsidR="000E4339" w:rsidRPr="00537A7B" w:rsidRDefault="000E4339" w:rsidP="00581731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537A7B">
              <w:rPr>
                <w:rFonts w:ascii="Arial" w:hAnsi="Arial" w:cs="Arial"/>
                <w:b/>
                <w:sz w:val="20"/>
                <w:szCs w:val="20"/>
              </w:rPr>
              <w:t>W skład zabudowy wchodzą:</w:t>
            </w:r>
          </w:p>
          <w:p w:rsidR="000E4339" w:rsidRPr="00537A7B" w:rsidRDefault="000E4339" w:rsidP="00581731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7A7B">
              <w:rPr>
                <w:rFonts w:ascii="Arial" w:hAnsi="Arial" w:cs="Arial"/>
                <w:sz w:val="20"/>
                <w:szCs w:val="20"/>
              </w:rPr>
              <w:t>Zabudowa lodówki + nadstawka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Szafka dolna otwierana 45cm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Szafka szufladowa 45cm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Szafka do zabudowy piekarnika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Szafka do zabudowy zmywarki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Szafka zlewozmywakowa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Szafka dolna 80cm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Szafka górna 90cm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Szafka górna 60cm z miejscem na okap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Szafka górna 45cm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Szafka górna 80cm</w:t>
            </w:r>
          </w:p>
          <w:p w:rsidR="000E4339" w:rsidRDefault="000E4339" w:rsidP="00581731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Szafka górna 80cm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Szafka otwarta wisząca pod mikrofalówkę</w:t>
            </w:r>
          </w:p>
          <w:p w:rsidR="000968F5" w:rsidRDefault="000E4339" w:rsidP="00581731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Blat kuchenny</w:t>
            </w:r>
          </w:p>
          <w:p w:rsidR="000968F5" w:rsidRDefault="000968F5" w:rsidP="000968F5">
            <w:pPr>
              <w:pStyle w:val="Akapitzlist"/>
              <w:spacing w:after="200" w:line="276" w:lineRule="auto"/>
              <w:ind w:left="108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68F5" w:rsidRDefault="000968F5" w:rsidP="000968F5">
            <w:pPr>
              <w:pStyle w:val="Akapitzlist"/>
              <w:spacing w:after="200" w:line="276" w:lineRule="auto"/>
              <w:ind w:left="108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68F5" w:rsidRDefault="000968F5" w:rsidP="000968F5">
            <w:pPr>
              <w:pStyle w:val="Akapitzlist"/>
              <w:spacing w:after="200" w:line="276" w:lineRule="auto"/>
              <w:ind w:left="108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68F5" w:rsidRDefault="000968F5" w:rsidP="000968F5">
            <w:pPr>
              <w:pStyle w:val="Akapitzlist"/>
              <w:spacing w:after="200" w:line="276" w:lineRule="auto"/>
              <w:ind w:left="108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68F5" w:rsidRDefault="000968F5" w:rsidP="000968F5">
            <w:pPr>
              <w:pStyle w:val="Akapitzlist"/>
              <w:spacing w:after="200" w:line="276" w:lineRule="auto"/>
              <w:ind w:left="108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E4339" w:rsidRPr="000968F5" w:rsidRDefault="000E4339" w:rsidP="000968F5">
            <w:p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68F5">
              <w:rPr>
                <w:rFonts w:ascii="Arial" w:hAnsi="Arial" w:cs="Arial"/>
                <w:sz w:val="20"/>
                <w:szCs w:val="20"/>
              </w:rPr>
              <w:lastRenderedPageBreak/>
              <w:t>Rysunek poglądowy:</w:t>
            </w:r>
          </w:p>
          <w:p w:rsidR="000E4339" w:rsidRPr="00A048B8" w:rsidRDefault="000E4339" w:rsidP="00581731">
            <w:p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048B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FE4AB21" wp14:editId="5285DBEA">
                  <wp:extent cx="4851273" cy="3314700"/>
                  <wp:effectExtent l="0" t="0" r="6985" b="0"/>
                  <wp:docPr id="3" name="Obraz 3" descr="C:\Users\artjak\Desktop\mieszkanie lektorskie\rzut kuchn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rtjak\Desktop\mieszkanie lektorskie\rzut kuchn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6044" cy="3338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4339" w:rsidRPr="00537A7B" w:rsidRDefault="000E4339" w:rsidP="00581731">
            <w:p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7A7B">
              <w:rPr>
                <w:rFonts w:ascii="Arial" w:hAnsi="Arial" w:cs="Arial"/>
                <w:b/>
                <w:sz w:val="20"/>
                <w:szCs w:val="20"/>
              </w:rPr>
              <w:t>Przed przystąpieniem do robót konieczna wizja lokalna w celu zwymiarowania pomieszczenia.</w:t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6</w:t>
            </w:r>
          </w:p>
        </w:tc>
        <w:tc>
          <w:tcPr>
            <w:tcW w:w="12076" w:type="dxa"/>
            <w:noWrap/>
            <w:hideMark/>
          </w:tcPr>
          <w:p w:rsidR="000E4339" w:rsidRPr="00B52FFB" w:rsidRDefault="000E4339" w:rsidP="005817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2FFB">
              <w:rPr>
                <w:rFonts w:ascii="Arial" w:hAnsi="Arial" w:cs="Arial"/>
                <w:b/>
                <w:bCs/>
                <w:sz w:val="20"/>
                <w:szCs w:val="20"/>
              </w:rPr>
              <w:t>Stół kuchenny</w:t>
            </w:r>
            <w:r w:rsidR="0040299A">
              <w:t xml:space="preserve"> </w:t>
            </w:r>
            <w:proofErr w:type="spellStart"/>
            <w:r w:rsidR="0040299A" w:rsidRPr="0040299A">
              <w:rPr>
                <w:rFonts w:ascii="Arial" w:hAnsi="Arial" w:cs="Arial"/>
                <w:b/>
                <w:bCs/>
                <w:sz w:val="20"/>
                <w:szCs w:val="20"/>
              </w:rPr>
              <w:t>Meethink</w:t>
            </w:r>
            <w:proofErr w:type="spellEnd"/>
            <w:r w:rsidR="0040299A" w:rsidRPr="0040299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firmy Nowy Styl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Wysokość całkowita: 740 mm,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Szerokość 2000 mm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Głębokość całkowita: 800 mm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Budowa: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 xml:space="preserve">Blat w kształcie prostokąta. Stół na podstawie złożonej z dwóch kolumn.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 xml:space="preserve">Blat stołu wykonany z płyty obustronnie </w:t>
            </w:r>
            <w:proofErr w:type="spellStart"/>
            <w:r w:rsidRPr="00B92C9A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B92C9A">
              <w:rPr>
                <w:rFonts w:ascii="Arial" w:hAnsi="Arial" w:cs="Arial"/>
                <w:sz w:val="20"/>
                <w:szCs w:val="20"/>
              </w:rPr>
              <w:t xml:space="preserve"> o klasie higieniczności E1 i grubości 25 mm, oklejonej obrzeżem ABS grubości 2 mm. Istnieje możliwość wyboru obrzeża w innym kolorze niż blat.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 xml:space="preserve">Kolumna podstawy wykonana ze stalowej rury o przekroju Ø80x2 mm.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Stopa podstawy kwadratowa, wykonana ze stalowej blachy o wymiarach całkowitych 550x550 mm.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Podstawa malowana proszkowo.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Możliwość poziomowania na 8 stopkach do +10 mm.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Kolorystyka: płyta meblowa – do wyboru 20 kolorów z wzornika producenta. Podstawa malowana proszkowo – do wyboru 7 kolorów z wzornika producenta.</w:t>
            </w:r>
          </w:p>
          <w:p w:rsidR="00EB479D" w:rsidRPr="00EB479D" w:rsidRDefault="00EB479D" w:rsidP="00EB479D">
            <w:pPr>
              <w:rPr>
                <w:rFonts w:ascii="Arial" w:hAnsi="Arial" w:cs="Arial"/>
                <w:sz w:val="20"/>
                <w:szCs w:val="20"/>
              </w:rPr>
            </w:pPr>
            <w:r w:rsidRPr="00EB479D">
              <w:rPr>
                <w:rFonts w:ascii="Arial" w:hAnsi="Arial" w:cs="Arial"/>
                <w:sz w:val="20"/>
                <w:szCs w:val="20"/>
              </w:rPr>
              <w:t xml:space="preserve">Gwarancja </w:t>
            </w:r>
            <w:r w:rsidR="006861D7">
              <w:rPr>
                <w:rFonts w:ascii="Arial" w:hAnsi="Arial" w:cs="Arial"/>
                <w:sz w:val="20"/>
                <w:szCs w:val="20"/>
              </w:rPr>
              <w:t>60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79D">
              <w:rPr>
                <w:rFonts w:ascii="Arial" w:hAnsi="Arial" w:cs="Arial"/>
                <w:sz w:val="20"/>
                <w:szCs w:val="20"/>
              </w:rPr>
              <w:t>m-</w:t>
            </w:r>
            <w:proofErr w:type="spellStart"/>
            <w:r w:rsidRPr="00EB479D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proofErr w:type="spellEnd"/>
          </w:p>
          <w:p w:rsidR="00EB479D" w:rsidRPr="00B92C9A" w:rsidRDefault="00EB479D" w:rsidP="00581731">
            <w:pPr>
              <w:rPr>
                <w:rFonts w:ascii="Arial" w:hAnsi="Arial" w:cs="Arial"/>
                <w:sz w:val="20"/>
                <w:szCs w:val="20"/>
              </w:rPr>
            </w:pPr>
          </w:p>
          <w:p w:rsidR="000E4339" w:rsidRPr="00B92C9A" w:rsidRDefault="000E4339" w:rsidP="0040299A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452926C" wp14:editId="1EC82116">
                  <wp:extent cx="2371725" cy="1308171"/>
                  <wp:effectExtent l="0" t="0" r="0" b="6350"/>
                  <wp:docPr id="58757030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757030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8732" cy="1317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076" w:type="dxa"/>
            <w:noWrap/>
            <w:hideMark/>
          </w:tcPr>
          <w:p w:rsidR="000E4339" w:rsidRPr="00B52FFB" w:rsidRDefault="000E4339" w:rsidP="005817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2FF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Krzesło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kuchenne</w:t>
            </w:r>
            <w:r w:rsidR="0040299A">
              <w:t xml:space="preserve"> </w:t>
            </w:r>
            <w:proofErr w:type="spellStart"/>
            <w:r w:rsidR="0040299A" w:rsidRPr="0040299A">
              <w:rPr>
                <w:rFonts w:ascii="Arial" w:hAnsi="Arial" w:cs="Arial"/>
                <w:b/>
                <w:bCs/>
                <w:sz w:val="20"/>
                <w:szCs w:val="20"/>
              </w:rPr>
              <w:t>Calado</w:t>
            </w:r>
            <w:proofErr w:type="spellEnd"/>
            <w:r w:rsidR="0040299A" w:rsidRPr="0040299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firmy Nowy Styl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wysokość siedziska 460 mm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wysokość krzesła 845 mm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głębokość siedziska 455 mm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szerokość siedziska 440 mm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głębokość krzesła 535 mm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Krzesło posiada: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Ramę stalowa chromowana. fi 18 mm oraz fi 11mm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Oparcie i siedzisko wykonane z polipropylenu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Oparcie rastrowane z otworami wentylacyjnymi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Oparcie i siedzisko zbliżone kształtem do prostokąta z zaokrąglonymi brzegami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Oparcie z siedziskiem połączone w dwóch punktach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Rama krzesła zakryta od spodu osłoną tworzywową, mocowaną do siedziska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Nogi zakończone stopkami tworzywowymi.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Możliwość sztaplowania do 8 sztuk.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Możliwość dodatkowego wyposażenia w łączniki w rzędy.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Kolorystyka: Polipropylen: 5 kolorów z wzornika producenta, do wyboru przez Zamawiającego przed podpisaniem umowy.</w:t>
            </w:r>
          </w:p>
          <w:p w:rsidR="00EB479D" w:rsidRPr="00EB479D" w:rsidRDefault="00EB479D" w:rsidP="00EB479D">
            <w:pPr>
              <w:rPr>
                <w:rFonts w:ascii="Arial" w:hAnsi="Arial" w:cs="Arial"/>
                <w:sz w:val="20"/>
                <w:szCs w:val="20"/>
              </w:rPr>
            </w:pPr>
            <w:r w:rsidRPr="00EB479D">
              <w:rPr>
                <w:rFonts w:ascii="Arial" w:hAnsi="Arial" w:cs="Arial"/>
                <w:sz w:val="20"/>
                <w:szCs w:val="20"/>
              </w:rPr>
              <w:t xml:space="preserve">Gwarancja </w:t>
            </w:r>
            <w:r w:rsidR="006861D7">
              <w:rPr>
                <w:rFonts w:ascii="Arial" w:hAnsi="Arial" w:cs="Arial"/>
                <w:sz w:val="20"/>
                <w:szCs w:val="20"/>
              </w:rPr>
              <w:t>60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79D">
              <w:rPr>
                <w:rFonts w:ascii="Arial" w:hAnsi="Arial" w:cs="Arial"/>
                <w:sz w:val="20"/>
                <w:szCs w:val="20"/>
              </w:rPr>
              <w:t>m-</w:t>
            </w:r>
            <w:proofErr w:type="spellStart"/>
            <w:r w:rsidRPr="00EB479D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proofErr w:type="spellEnd"/>
          </w:p>
          <w:p w:rsidR="00EB479D" w:rsidRPr="00B92C9A" w:rsidRDefault="00EB479D" w:rsidP="00581731">
            <w:pPr>
              <w:rPr>
                <w:rFonts w:ascii="Arial" w:hAnsi="Arial" w:cs="Arial"/>
                <w:sz w:val="20"/>
                <w:szCs w:val="20"/>
              </w:rPr>
            </w:pPr>
          </w:p>
          <w:p w:rsidR="000E4339" w:rsidRPr="00537A7B" w:rsidRDefault="000E4339" w:rsidP="0058173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7A7B">
              <w:rPr>
                <w:rFonts w:ascii="Arial" w:hAnsi="Arial" w:cs="Arial"/>
                <w:b/>
                <w:sz w:val="20"/>
                <w:szCs w:val="20"/>
              </w:rPr>
              <w:t>Wymagane dokumenty</w:t>
            </w:r>
            <w:r w:rsidR="00537A7B">
              <w:rPr>
                <w:rFonts w:ascii="Arial" w:hAnsi="Arial" w:cs="Arial"/>
                <w:b/>
                <w:sz w:val="20"/>
                <w:szCs w:val="20"/>
              </w:rPr>
              <w:t>, które należy złożyć wraz z ofertą</w:t>
            </w:r>
            <w:r w:rsidRPr="00537A7B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  <w:p w:rsidR="000E4339" w:rsidRPr="00537A7B" w:rsidRDefault="000E4339" w:rsidP="0058173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7A7B">
              <w:rPr>
                <w:rFonts w:ascii="Arial" w:hAnsi="Arial" w:cs="Arial"/>
                <w:b/>
                <w:sz w:val="20"/>
                <w:szCs w:val="20"/>
              </w:rPr>
              <w:t>Atest wytrzymałościowy zgodnie z normą EN 16139, EN 1728, EN 1022.</w:t>
            </w:r>
          </w:p>
          <w:p w:rsidR="000E4339" w:rsidRPr="00B92C9A" w:rsidRDefault="000E4339" w:rsidP="0040299A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7EAA1989" wp14:editId="5EA2A716">
                  <wp:extent cx="1276350" cy="1796178"/>
                  <wp:effectExtent l="0" t="0" r="0" b="0"/>
                  <wp:docPr id="2" name="Obraz 2" descr="https://p3s/image/26868/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3s/image/26868/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950" cy="1798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5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2076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52FFB">
              <w:rPr>
                <w:rFonts w:ascii="Arial" w:hAnsi="Arial" w:cs="Arial"/>
                <w:b/>
                <w:bCs/>
                <w:sz w:val="20"/>
                <w:szCs w:val="20"/>
              </w:rPr>
              <w:t>Fotel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typu uszak</w:t>
            </w:r>
            <w:r w:rsidRPr="00B52FF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40299A" w:rsidRPr="0040299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GRANT firmy VOX </w:t>
            </w:r>
            <w:r w:rsidRPr="00B52FFB">
              <w:rPr>
                <w:rFonts w:ascii="Arial" w:hAnsi="Arial" w:cs="Arial"/>
                <w:sz w:val="20"/>
                <w:szCs w:val="20"/>
              </w:rPr>
              <w:t>o wymiarach</w:t>
            </w:r>
            <w:r w:rsidRPr="00B92C9A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2C9A">
              <w:rPr>
                <w:rFonts w:ascii="Arial" w:hAnsi="Arial" w:cs="Arial"/>
                <w:sz w:val="20"/>
                <w:szCs w:val="20"/>
              </w:rPr>
              <w:t>szerokość: 71 cm, wysokość: 88 cm, głębokość: 84 cm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Stabilne drewniane nóżki i lekko pochylone siedzisko gwarantują głęboki relaks. 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Nogi mebla są wysokie i lekko ukośne. Występują w 6 wariantach kolorystycznych: </w:t>
            </w:r>
            <w:proofErr w:type="spellStart"/>
            <w:r w:rsidRPr="00B92C9A">
              <w:rPr>
                <w:rFonts w:ascii="Arial" w:hAnsi="Arial" w:cs="Arial"/>
                <w:sz w:val="20"/>
                <w:szCs w:val="20"/>
              </w:rPr>
              <w:t>wenge</w:t>
            </w:r>
            <w:proofErr w:type="spellEnd"/>
            <w:r w:rsidRPr="00B92C9A">
              <w:rPr>
                <w:rFonts w:ascii="Arial" w:hAnsi="Arial" w:cs="Arial"/>
                <w:sz w:val="20"/>
                <w:szCs w:val="20"/>
              </w:rPr>
              <w:t xml:space="preserve">, ciemny brąz, jasny brąz, naturalny kolor buku, czarny i biały. 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Miękkie siedzisko i pochylone oparcie zapewniają wysoki komfort wypoczynku. Powierzchnię mebla zdobi subtelne pikowanie z guzikami.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Tapicerka o parametrach nie gorszych niż:</w:t>
            </w:r>
          </w:p>
          <w:p w:rsidR="000E4339" w:rsidRPr="00AE0F22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AE0F22">
              <w:rPr>
                <w:rFonts w:ascii="Arial" w:hAnsi="Arial" w:cs="Arial"/>
                <w:sz w:val="20"/>
                <w:szCs w:val="20"/>
              </w:rPr>
              <w:t xml:space="preserve">Gramatura: </w:t>
            </w:r>
            <w:r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Pr="00AE0F22">
              <w:rPr>
                <w:rFonts w:ascii="Arial" w:hAnsi="Arial" w:cs="Arial"/>
                <w:sz w:val="20"/>
                <w:szCs w:val="20"/>
              </w:rPr>
              <w:t>300g/m2</w:t>
            </w:r>
          </w:p>
          <w:p w:rsidR="000E4339" w:rsidRPr="00AE0F22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AE0F22">
              <w:rPr>
                <w:rFonts w:ascii="Arial" w:hAnsi="Arial" w:cs="Arial"/>
                <w:sz w:val="20"/>
                <w:szCs w:val="20"/>
              </w:rPr>
              <w:t>Skład: 100% poliester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AE0F22">
              <w:rPr>
                <w:rFonts w:ascii="Arial" w:hAnsi="Arial" w:cs="Arial"/>
                <w:sz w:val="20"/>
                <w:szCs w:val="20"/>
              </w:rPr>
              <w:t>Odporność na ścieranie: 300 tys. cykli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AE0F22">
              <w:rPr>
                <w:rFonts w:ascii="Arial" w:hAnsi="Arial" w:cs="Arial"/>
                <w:sz w:val="20"/>
                <w:szCs w:val="20"/>
              </w:rPr>
              <w:t xml:space="preserve">Kolor </w:t>
            </w:r>
            <w:r>
              <w:rPr>
                <w:rFonts w:ascii="Arial" w:hAnsi="Arial" w:cs="Arial"/>
                <w:sz w:val="20"/>
                <w:szCs w:val="20"/>
              </w:rPr>
              <w:t xml:space="preserve">elementów drewnianych i </w:t>
            </w:r>
            <w:r w:rsidRPr="00AE0F22">
              <w:rPr>
                <w:rFonts w:ascii="Arial" w:hAnsi="Arial" w:cs="Arial"/>
                <w:sz w:val="20"/>
                <w:szCs w:val="20"/>
              </w:rPr>
              <w:t>tapicerki do wyboru przez Zamawiającego przed realizacją zamówienia.</w:t>
            </w:r>
          </w:p>
          <w:p w:rsidR="00EB6D0A" w:rsidRPr="00B92C9A" w:rsidRDefault="00EB6D0A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EB479D">
              <w:rPr>
                <w:rFonts w:ascii="Arial" w:hAnsi="Arial" w:cs="Arial"/>
                <w:sz w:val="20"/>
                <w:szCs w:val="20"/>
              </w:rPr>
              <w:t>Gwarancja producenta 24 m-c</w:t>
            </w:r>
          </w:p>
          <w:p w:rsidR="000E4339" w:rsidRPr="00B92C9A" w:rsidRDefault="000E4339" w:rsidP="0040299A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B92C9A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0F0DCD2" wp14:editId="5354385C">
                  <wp:extent cx="1419225" cy="1651684"/>
                  <wp:effectExtent l="0" t="0" r="0" b="5715"/>
                  <wp:docPr id="2630334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0334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6589" cy="1660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076" w:type="dxa"/>
            <w:noWrap/>
            <w:hideMark/>
          </w:tcPr>
          <w:p w:rsidR="000E4339" w:rsidRPr="00EE0B23" w:rsidRDefault="000E4339" w:rsidP="0058173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52FFB">
              <w:rPr>
                <w:rFonts w:ascii="Arial" w:hAnsi="Arial" w:cs="Arial"/>
                <w:b/>
                <w:bCs/>
                <w:sz w:val="20"/>
                <w:szCs w:val="20"/>
              </w:rPr>
              <w:t>Łóżko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40299A" w:rsidRPr="0040299A">
              <w:rPr>
                <w:rFonts w:ascii="Arial" w:hAnsi="Arial" w:cs="Arial"/>
                <w:b/>
                <w:bCs/>
                <w:sz w:val="20"/>
                <w:szCs w:val="20"/>
              </w:rPr>
              <w:t>Creative</w:t>
            </w:r>
            <w:r w:rsidR="0040299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z firmy VOX</w:t>
            </w:r>
            <w:r w:rsidR="0040299A" w:rsidRPr="0040299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 materacem</w:t>
            </w:r>
            <w:r w:rsidRPr="00B52FF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40299A" w:rsidRPr="0040299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Lambda </w:t>
            </w:r>
            <w:proofErr w:type="spellStart"/>
            <w:r w:rsidR="0040299A" w:rsidRPr="0040299A">
              <w:rPr>
                <w:rFonts w:ascii="Arial" w:hAnsi="Arial" w:cs="Arial"/>
                <w:b/>
                <w:bCs/>
                <w:sz w:val="20"/>
                <w:szCs w:val="20"/>
              </w:rPr>
              <w:t>Probiotex</w:t>
            </w:r>
            <w:proofErr w:type="spellEnd"/>
            <w:r w:rsidR="0040299A" w:rsidRPr="0040299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firmy VOX </w:t>
            </w:r>
            <w:r w:rsidRPr="00EE0B23">
              <w:rPr>
                <w:rFonts w:ascii="Arial" w:hAnsi="Arial" w:cs="Arial"/>
                <w:bCs/>
                <w:sz w:val="20"/>
                <w:szCs w:val="20"/>
              </w:rPr>
              <w:t>o wymiarach: 165x212,5x98cm</w:t>
            </w:r>
          </w:p>
          <w:p w:rsidR="000E4339" w:rsidRPr="00B92C9A" w:rsidRDefault="000E4339" w:rsidP="00581731">
            <w:pPr>
              <w:spacing w:after="240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Wysokiej jakości materiały, komfort i mnóstwo miejsca dla dwóch osób. Wybierz wygląd i charakter Twojego nowego mebla dzięki różnorodnym opcjom konfiguracji. </w:t>
            </w:r>
          </w:p>
          <w:p w:rsidR="000E4339" w:rsidRPr="00B92C9A" w:rsidRDefault="000E4339" w:rsidP="00581731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Dostępne 11 kolorów wykończenia.</w:t>
            </w:r>
          </w:p>
          <w:p w:rsidR="000E4339" w:rsidRPr="00B92C9A" w:rsidRDefault="000E4339" w:rsidP="00581731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Solidne wezgłowie.</w:t>
            </w:r>
          </w:p>
          <w:p w:rsidR="000E4339" w:rsidRPr="00B92C9A" w:rsidRDefault="000E4339" w:rsidP="00581731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Łóżko zawiera podnoszony stelaż, dzięki czemu uzyskujemy dodatkowe miejsce do przechowywania.</w:t>
            </w:r>
          </w:p>
          <w:p w:rsidR="000E4339" w:rsidRPr="00B92C9A" w:rsidRDefault="000E4339" w:rsidP="00581731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Łóżko na dębowych, skośnych nóżkach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o wys. 20 cm</w:t>
            </w: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:rsidR="000E4339" w:rsidRPr="00B92C9A" w:rsidRDefault="000E4339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Materac</w:t>
            </w: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zbudowany na bazie 7-strefowego system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u drobnych sprężynek</w:t>
            </w: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o wysokości aż 15 cm, które pozwalają uzyskać najbardziej optymalną sprężystość oraz bardzo wysoką elastyczność punktową, tworząc idealne rozwiązanie dla par oraz par z dużą różnicą wagową. </w:t>
            </w:r>
          </w:p>
          <w:p w:rsidR="000E4339" w:rsidRPr="00B92C9A" w:rsidRDefault="000E4339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Ciało jest zawsze pewnie i bezpiecznie podparte, również w miejscach naturalnych krzywizn. </w:t>
            </w:r>
          </w:p>
          <w:p w:rsidR="000E4339" w:rsidRPr="00B92C9A" w:rsidRDefault="000E4339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Gruba warstwa lateksu zmniejsza napięcie mięśniowe, zapewniając odpowiedni komfort, natomiast dodatkowa płyta naturalnego kokosu pozwala utrzymać kręgosłup w odpowiedniej pozycji. </w:t>
            </w:r>
          </w:p>
          <w:p w:rsidR="000E4339" w:rsidRPr="00B92C9A" w:rsidRDefault="000E4339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Nowatorskie rozwiązania tworzą w efekcie bardzo wytrzymały, komfortowy materac dla aktywnych. </w:t>
            </w:r>
          </w:p>
          <w:p w:rsidR="000E4339" w:rsidRDefault="000E4339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Wkład: 7-strefowa spr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ężyna kieszeniowa </w:t>
            </w: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o wys. 15 cm, po jednej stronie pianka </w:t>
            </w:r>
            <w:proofErr w:type="spellStart"/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wysokoelastyczna</w:t>
            </w:r>
            <w:proofErr w:type="spellEnd"/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HR o wys. 3 cm, po drugiej włókno kokos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owe i blat lateksu o wys. 4 cm. Wysokość materaca: 25 cm.</w:t>
            </w:r>
          </w:p>
          <w:p w:rsidR="000E4339" w:rsidRDefault="000E4339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:rsidR="000E4339" w:rsidRPr="00FF4F0E" w:rsidRDefault="000E4339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F4F0E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Materac w pokrowcu z naturalnych włókien wiskozowych zapewnia skuteczną ochronę przed rozwojem pleśni, grzybów, bakterii i nieprzyjemnych zapachów. </w:t>
            </w:r>
          </w:p>
          <w:p w:rsidR="000E4339" w:rsidRDefault="000E4339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F4F0E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Pokrowiec z innowacyjną technologią wykorzystującą mikrokapsułki aktywnych </w:t>
            </w:r>
            <w:proofErr w:type="spellStart"/>
            <w:r w:rsidRPr="00FF4F0E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probiotyków</w:t>
            </w:r>
            <w:proofErr w:type="spellEnd"/>
            <w:r w:rsidRPr="00FF4F0E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posiada zdolność redukcji alergenów o ponad 93%. Jest miły i przyjemny w dotyku, posiada wygodne uchwyty ułatwiające odwrócenie materaca na drugą stronę. Pokrowiec zdejmowalny, pralny w temp. do 40°C.</w:t>
            </w:r>
          </w:p>
          <w:p w:rsidR="000E4339" w:rsidRDefault="000E4339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Łóżko oraz stoliki nocne z tej samej linii wzorniczej.</w:t>
            </w:r>
          </w:p>
          <w:p w:rsidR="00EB6D0A" w:rsidRPr="00EE0B23" w:rsidRDefault="00EB6D0A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B479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Gwarancja producenta 24 m-c</w:t>
            </w:r>
          </w:p>
          <w:p w:rsidR="000E4339" w:rsidRPr="00B92C9A" w:rsidRDefault="000E4339" w:rsidP="0040299A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102F39E" wp14:editId="4948D834">
                  <wp:extent cx="2352675" cy="1635378"/>
                  <wp:effectExtent l="0" t="0" r="0" b="3175"/>
                  <wp:docPr id="2146019320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4742" cy="16576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076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52FFB">
              <w:rPr>
                <w:rFonts w:ascii="Arial" w:hAnsi="Arial" w:cs="Arial"/>
                <w:b/>
                <w:bCs/>
                <w:sz w:val="20"/>
                <w:szCs w:val="20"/>
              </w:rPr>
              <w:t>Stolik nocny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0299A" w:rsidRPr="0006684C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Creative firmy VOX</w:t>
            </w:r>
            <w:r w:rsidR="0040299A" w:rsidRPr="00B92C9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o wymiarach </w:t>
            </w:r>
            <w:proofErr w:type="spellStart"/>
            <w:r w:rsidRPr="00B92C9A">
              <w:rPr>
                <w:rFonts w:ascii="Arial" w:hAnsi="Arial" w:cs="Arial"/>
                <w:sz w:val="20"/>
                <w:szCs w:val="20"/>
              </w:rPr>
              <w:t>oskrzyni</w:t>
            </w:r>
            <w:proofErr w:type="spellEnd"/>
            <w:r w:rsidRPr="00B92C9A">
              <w:rPr>
                <w:rFonts w:ascii="Arial" w:hAnsi="Arial" w:cs="Arial"/>
                <w:sz w:val="20"/>
                <w:szCs w:val="20"/>
              </w:rPr>
              <w:t xml:space="preserve"> 45,5cm szerokości, 45,5cm głębokości 22,3cm wysokości. Stolik wyposażony w szufladę.</w:t>
            </w: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Korpus i front szuflady: płyta laminowana.</w:t>
            </w:r>
          </w:p>
          <w:p w:rsidR="000E4339" w:rsidRDefault="000E4339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Blat stolika nocnego: płyta laminowana. </w:t>
            </w:r>
          </w:p>
          <w:p w:rsidR="000E4339" w:rsidRPr="00B92C9A" w:rsidRDefault="000E4339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Dębowe nogi o wysokości 20cm mocowane na specjalnym stelażu pod kątem do podłogi.</w:t>
            </w:r>
          </w:p>
          <w:p w:rsidR="000E4339" w:rsidRDefault="000E4339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Metalowy uchwyt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w kolorze czarnym </w:t>
            </w: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mocowany na froncie szuflady.</w:t>
            </w:r>
          </w:p>
          <w:p w:rsidR="000E4339" w:rsidRDefault="000E4339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Stoliki i łóżko z tej samej linii wzorniczej.</w:t>
            </w:r>
          </w:p>
          <w:p w:rsidR="00EB6D0A" w:rsidRPr="00B92C9A" w:rsidRDefault="00EB6D0A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B479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Gwarancja producenta 24 m-c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  <w:r w:rsidRPr="00B92C9A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A9B1AA3" wp14:editId="7B598739">
                  <wp:extent cx="1304925" cy="1282314"/>
                  <wp:effectExtent l="0" t="0" r="0" b="0"/>
                  <wp:docPr id="40514615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5146152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259" cy="1293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92C9A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4A595C3" wp14:editId="4F6F1DA6">
                  <wp:extent cx="2466975" cy="1554259"/>
                  <wp:effectExtent l="0" t="0" r="0" b="8255"/>
                  <wp:docPr id="722909925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720" b="12627"/>
                          <a:stretch/>
                        </pic:blipFill>
                        <pic:spPr bwMode="auto">
                          <a:xfrm>
                            <a:off x="0" y="0"/>
                            <a:ext cx="2502999" cy="1576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2076" w:type="dxa"/>
            <w:noWrap/>
            <w:hideMark/>
          </w:tcPr>
          <w:p w:rsidR="000E4339" w:rsidRPr="00012701" w:rsidRDefault="000E4339" w:rsidP="00581731">
            <w:pPr>
              <w:rPr>
                <w:rFonts w:ascii="Arial" w:hAnsi="Arial" w:cs="Arial"/>
                <w:sz w:val="20"/>
                <w:szCs w:val="20"/>
                <w:highlight w:val="yellow"/>
                <w:lang w:val="x-none" w:eastAsia="x-none"/>
                <w14:ligatures w14:val="none"/>
              </w:rPr>
            </w:pPr>
            <w:r w:rsidRPr="00EE0B23">
              <w:rPr>
                <w:rFonts w:ascii="Arial" w:hAnsi="Arial" w:cs="Arial"/>
                <w:b/>
                <w:sz w:val="20"/>
                <w:szCs w:val="20"/>
                <w:lang w:eastAsia="x-none"/>
                <w14:ligatures w14:val="none"/>
              </w:rPr>
              <w:t>Komoda</w:t>
            </w:r>
            <w:r w:rsidRPr="00EE0B23">
              <w:rPr>
                <w:rFonts w:ascii="Arial" w:hAnsi="Arial" w:cs="Arial"/>
                <w:b/>
                <w:sz w:val="20"/>
                <w:szCs w:val="20"/>
                <w:lang w:val="x-none" w:eastAsia="x-none"/>
                <w14:ligatures w14:val="none"/>
              </w:rPr>
              <w:t xml:space="preserve"> z </w:t>
            </w:r>
            <w:r w:rsidRPr="00EE0B23">
              <w:rPr>
                <w:rFonts w:ascii="Arial" w:hAnsi="Arial" w:cs="Arial"/>
                <w:b/>
                <w:sz w:val="20"/>
                <w:szCs w:val="20"/>
                <w:lang w:eastAsia="x-none"/>
                <w14:ligatures w14:val="none"/>
              </w:rPr>
              <w:t>trzema szufladami</w:t>
            </w:r>
            <w:r w:rsidRPr="00B92C9A">
              <w:rPr>
                <w:rFonts w:ascii="Arial" w:hAnsi="Arial" w:cs="Arial"/>
                <w:sz w:val="20"/>
                <w:szCs w:val="20"/>
                <w:lang w:eastAsia="x-none"/>
                <w14:ligatures w14:val="none"/>
              </w:rPr>
              <w:t xml:space="preserve"> </w:t>
            </w:r>
            <w:r w:rsidRPr="00B92C9A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>, o wymiarach szerokość 120 cm, wysokość 115 cm, głębokość 45cm. wykonana z płyty wiórowej obustronnie laminowanej o klasie higieniczności E1, obrzeże ABS dobrane pod kolor płyty. Elementy widoczne oklejone obrzeżem 1 mm. Korpus wykonan</w:t>
            </w:r>
            <w:r w:rsidRPr="00B92C9A">
              <w:rPr>
                <w:rFonts w:ascii="Arial" w:hAnsi="Arial" w:cs="Arial"/>
                <w:sz w:val="20"/>
                <w:szCs w:val="20"/>
                <w:lang w:eastAsia="x-none"/>
                <w14:ligatures w14:val="none"/>
              </w:rPr>
              <w:t>y</w:t>
            </w:r>
            <w:r w:rsidRPr="00B92C9A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 xml:space="preserve"> z płyty grubości 18 mm, fronty </w:t>
            </w:r>
            <w:r w:rsidRPr="00B92C9A">
              <w:rPr>
                <w:rFonts w:ascii="Arial" w:hAnsi="Arial" w:cs="Arial"/>
                <w:sz w:val="20"/>
                <w:szCs w:val="20"/>
                <w:lang w:eastAsia="x-none"/>
                <w14:ligatures w14:val="none"/>
              </w:rPr>
              <w:t xml:space="preserve">szuflad </w:t>
            </w:r>
            <w:r w:rsidRPr="00B92C9A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>wykonane z płyty 1</w:t>
            </w:r>
            <w:r w:rsidRPr="00B92C9A">
              <w:rPr>
                <w:rFonts w:ascii="Arial" w:hAnsi="Arial" w:cs="Arial"/>
                <w:sz w:val="20"/>
                <w:szCs w:val="20"/>
                <w:lang w:eastAsia="x-none"/>
                <w14:ligatures w14:val="none"/>
              </w:rPr>
              <w:t>8</w:t>
            </w:r>
            <w:r w:rsidRPr="00B92C9A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 xml:space="preserve">mm. </w:t>
            </w:r>
            <w:r w:rsidRPr="00B92C9A">
              <w:rPr>
                <w:rFonts w:ascii="Arial" w:hAnsi="Arial" w:cs="Arial"/>
                <w:sz w:val="20"/>
                <w:szCs w:val="20"/>
                <w:lang w:eastAsia="x-none"/>
                <w14:ligatures w14:val="none"/>
              </w:rPr>
              <w:t xml:space="preserve">Dna szuflad wykonane z płyty </w:t>
            </w:r>
            <w:r>
              <w:rPr>
                <w:rFonts w:ascii="Arial" w:hAnsi="Arial" w:cs="Arial"/>
                <w:sz w:val="20"/>
                <w:szCs w:val="20"/>
                <w:lang w:eastAsia="x-none"/>
                <w14:ligatures w14:val="none"/>
              </w:rPr>
              <w:t xml:space="preserve">wiórowej dwustronnie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x-none"/>
                <w14:ligatures w14:val="none"/>
              </w:rPr>
              <w:t>melaminowanej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x-none"/>
                <w14:ligatures w14:val="none"/>
              </w:rPr>
              <w:t xml:space="preserve"> gr 18mm</w:t>
            </w:r>
            <w:r w:rsidRPr="00B92C9A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>Szuflady na prowadnicach kulkowych o minimalnej no</w:t>
            </w:r>
            <w:r>
              <w:rPr>
                <w:rFonts w:ascii="Arial" w:hAnsi="Arial" w:cs="Arial"/>
                <w:sz w:val="20"/>
                <w:szCs w:val="20"/>
                <w:lang w:eastAsia="x-none"/>
                <w14:ligatures w14:val="none"/>
              </w:rPr>
              <w:t>śności 30 kg</w:t>
            </w:r>
            <w:r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 xml:space="preserve">. </w:t>
            </w:r>
            <w:r w:rsidRPr="00B92C9A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>Plecy m</w:t>
            </w:r>
            <w:r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>u</w:t>
            </w:r>
            <w:r w:rsidRPr="00B92C9A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 xml:space="preserve">szą być wsuwane w </w:t>
            </w:r>
            <w:proofErr w:type="spellStart"/>
            <w:r w:rsidRPr="00B92C9A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>nafrezowane</w:t>
            </w:r>
            <w:proofErr w:type="spellEnd"/>
            <w:r w:rsidRPr="00B92C9A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 xml:space="preserve"> boki szafy</w:t>
            </w:r>
            <w:r w:rsidRPr="00B92C9A">
              <w:rPr>
                <w:rFonts w:ascii="Arial" w:hAnsi="Arial" w:cs="Arial"/>
                <w:sz w:val="20"/>
                <w:szCs w:val="20"/>
                <w:lang w:eastAsia="x-none"/>
                <w14:ligatures w14:val="none"/>
              </w:rPr>
              <w:t xml:space="preserve">. </w:t>
            </w:r>
            <w:r w:rsidRPr="00B92C9A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 xml:space="preserve">Szafka musi posiadać metalowe stopki poziomujące, z możliwością regulacji od </w:t>
            </w:r>
            <w:r w:rsidRPr="00012701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>wnętrza szafy. Uchwyty metalowy o rozstawie 128 mm</w:t>
            </w:r>
            <w:r w:rsidRPr="00012701">
              <w:rPr>
                <w:rFonts w:ascii="Arial" w:hAnsi="Arial" w:cs="Arial"/>
                <w:sz w:val="20"/>
                <w:szCs w:val="20"/>
                <w:lang w:eastAsia="x-none"/>
                <w14:ligatures w14:val="none"/>
              </w:rPr>
              <w:t xml:space="preserve"> malowany na kolor czarny</w:t>
            </w:r>
            <w:r w:rsidRPr="00012701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>.</w:t>
            </w:r>
            <w:r w:rsidRPr="00012701">
              <w:rPr>
                <w:rFonts w:ascii="Arial" w:hAnsi="Arial" w:cs="Arial"/>
                <w:sz w:val="20"/>
                <w:szCs w:val="20"/>
                <w:lang w:eastAsia="x-none"/>
                <w14:ligatures w14:val="none"/>
              </w:rPr>
              <w:t xml:space="preserve"> </w:t>
            </w:r>
            <w:r w:rsidRPr="00012701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>Szafa na cokole płytowym 60mm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</w:pPr>
            <w:r w:rsidRPr="004A7D07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>Kolorystyka: płyta meblowa - do wyboru min. 12 kolorów z wzornika producenta. Kolorystyka do wyboru przez Zamawiającego, przed podpisaniem umowy.</w:t>
            </w:r>
          </w:p>
          <w:p w:rsidR="00EB479D" w:rsidRPr="00EB479D" w:rsidRDefault="00EB479D" w:rsidP="00EB479D">
            <w:pPr>
              <w:rPr>
                <w:rFonts w:ascii="Arial" w:hAnsi="Arial" w:cs="Arial"/>
                <w:sz w:val="20"/>
                <w:szCs w:val="20"/>
              </w:rPr>
            </w:pPr>
            <w:r w:rsidRPr="00EB479D">
              <w:rPr>
                <w:rFonts w:ascii="Arial" w:hAnsi="Arial" w:cs="Arial"/>
                <w:sz w:val="20"/>
                <w:szCs w:val="20"/>
              </w:rPr>
              <w:t xml:space="preserve">Gwarancja </w:t>
            </w:r>
            <w:r w:rsidR="006861D7">
              <w:rPr>
                <w:rFonts w:ascii="Arial" w:hAnsi="Arial" w:cs="Arial"/>
                <w:sz w:val="20"/>
                <w:szCs w:val="20"/>
              </w:rPr>
              <w:t>60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79D">
              <w:rPr>
                <w:rFonts w:ascii="Arial" w:hAnsi="Arial" w:cs="Arial"/>
                <w:sz w:val="20"/>
                <w:szCs w:val="20"/>
              </w:rPr>
              <w:t>m-</w:t>
            </w:r>
            <w:proofErr w:type="spellStart"/>
            <w:r w:rsidRPr="00EB479D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proofErr w:type="spellEnd"/>
          </w:p>
          <w:p w:rsidR="00EB479D" w:rsidRDefault="00EB479D" w:rsidP="00581731">
            <w:pPr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</w:pPr>
          </w:p>
          <w:p w:rsidR="000E4339" w:rsidRPr="0040299A" w:rsidRDefault="000E4339" w:rsidP="00581731">
            <w:pPr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</w:pPr>
            <w:r w:rsidRPr="00B92C9A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 xml:space="preserve"> </w:t>
            </w:r>
            <w:r w:rsidRPr="00B92C9A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4D151E7" wp14:editId="1D3FFAA3">
                  <wp:extent cx="1647825" cy="1432221"/>
                  <wp:effectExtent l="0" t="0" r="0" b="0"/>
                  <wp:docPr id="33321595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21595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4832" cy="1438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2076" w:type="dxa"/>
            <w:noWrap/>
            <w:hideMark/>
          </w:tcPr>
          <w:p w:rsidR="000E4339" w:rsidRPr="003153AC" w:rsidRDefault="000E4339" w:rsidP="005817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53A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Zabudowa meblowa otwarta uwzględniająca ukształtowanie ścian.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Zewnętrzne </w:t>
            </w:r>
            <w:r w:rsidRPr="00B92C9A">
              <w:rPr>
                <w:rFonts w:ascii="Arial" w:hAnsi="Arial" w:cs="Arial"/>
                <w:sz w:val="20"/>
                <w:szCs w:val="20"/>
              </w:rPr>
              <w:t>wymiar</w:t>
            </w:r>
            <w:r>
              <w:rPr>
                <w:rFonts w:ascii="Arial" w:hAnsi="Arial" w:cs="Arial"/>
                <w:sz w:val="20"/>
                <w:szCs w:val="20"/>
              </w:rPr>
              <w:t>y zabudowy</w:t>
            </w:r>
            <w:r w:rsidRPr="00B92C9A">
              <w:rPr>
                <w:rFonts w:ascii="Arial" w:hAnsi="Arial" w:cs="Arial"/>
                <w:sz w:val="20"/>
                <w:szCs w:val="20"/>
              </w:rPr>
              <w:t>: szerokość 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0cm, głębokość 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B92C9A">
              <w:rPr>
                <w:rFonts w:ascii="Arial" w:hAnsi="Arial" w:cs="Arial"/>
                <w:sz w:val="20"/>
                <w:szCs w:val="20"/>
              </w:rPr>
              <w:t>0cm, wysokość 220cm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Korpus</w:t>
            </w:r>
            <w:r>
              <w:rPr>
                <w:rFonts w:ascii="Arial" w:hAnsi="Arial" w:cs="Arial"/>
                <w:sz w:val="20"/>
                <w:szCs w:val="20"/>
              </w:rPr>
              <w:t xml:space="preserve"> i półki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są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wykonane </w:t>
            </w:r>
            <w:r w:rsidRPr="003153AC">
              <w:rPr>
                <w:rFonts w:ascii="Arial" w:hAnsi="Arial" w:cs="Arial"/>
                <w:sz w:val="20"/>
                <w:szCs w:val="20"/>
              </w:rPr>
              <w:t xml:space="preserve">z płyty wiórowej obustronnie laminowanej o klasie higieniczności E1, 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grubości 18 mm, przy założeniu, że wszystkie elementy mają być wykonane z tej samej grubości płyty.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D47B8">
              <w:rPr>
                <w:rFonts w:ascii="Arial" w:hAnsi="Arial" w:cs="Arial"/>
                <w:sz w:val="20"/>
                <w:szCs w:val="20"/>
              </w:rPr>
              <w:t>brzeże ABS dobrane pod kolor płyty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Pionowy podział </w:t>
            </w:r>
            <w:r>
              <w:rPr>
                <w:rFonts w:ascii="Arial" w:hAnsi="Arial" w:cs="Arial"/>
                <w:sz w:val="20"/>
                <w:szCs w:val="20"/>
              </w:rPr>
              <w:t>zabudowy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na środku</w:t>
            </w:r>
            <w:r>
              <w:rPr>
                <w:rFonts w:ascii="Arial" w:hAnsi="Arial" w:cs="Arial"/>
                <w:sz w:val="20"/>
                <w:szCs w:val="20"/>
              </w:rPr>
              <w:t xml:space="preserve"> na dwie równe części. </w:t>
            </w:r>
            <w:r w:rsidRPr="003C115E">
              <w:rPr>
                <w:rFonts w:ascii="Arial" w:hAnsi="Arial" w:cs="Arial"/>
                <w:sz w:val="20"/>
                <w:szCs w:val="20"/>
              </w:rPr>
              <w:t xml:space="preserve">W ścianach bocznych korpusu i przegród pionowych  zastosowany </w:t>
            </w:r>
            <w:proofErr w:type="spellStart"/>
            <w:r w:rsidRPr="003C115E">
              <w:rPr>
                <w:rFonts w:ascii="Arial" w:hAnsi="Arial" w:cs="Arial"/>
                <w:sz w:val="20"/>
                <w:szCs w:val="20"/>
              </w:rPr>
              <w:t>tzw</w:t>
            </w:r>
            <w:proofErr w:type="spellEnd"/>
            <w:r w:rsidRPr="003C115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C115E">
              <w:rPr>
                <w:rFonts w:ascii="Arial" w:hAnsi="Arial" w:cs="Arial"/>
                <w:sz w:val="20"/>
                <w:szCs w:val="20"/>
              </w:rPr>
              <w:t>wielowiert</w:t>
            </w:r>
            <w:proofErr w:type="spellEnd"/>
            <w:r w:rsidRPr="003C115E">
              <w:rPr>
                <w:rFonts w:ascii="Arial" w:hAnsi="Arial" w:cs="Arial"/>
                <w:sz w:val="20"/>
                <w:szCs w:val="20"/>
              </w:rPr>
              <w:t xml:space="preserve">  umożliwiający  dowolne</w:t>
            </w:r>
            <w:r>
              <w:rPr>
                <w:rFonts w:ascii="Arial" w:hAnsi="Arial" w:cs="Arial"/>
                <w:sz w:val="20"/>
                <w:szCs w:val="20"/>
              </w:rPr>
              <w:t>, płynne</w:t>
            </w:r>
            <w:r w:rsidRPr="003C115E">
              <w:rPr>
                <w:rFonts w:ascii="Arial" w:hAnsi="Arial" w:cs="Arial"/>
                <w:sz w:val="20"/>
                <w:szCs w:val="20"/>
              </w:rPr>
              <w:t xml:space="preserve"> przestawianie półek .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Górne półki w każdej z części szafy są półkami konstrukcyjnymi mocowanymi na stałe w celu zwiększenia stabilności mebla. 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lewej części zabudowy znajdują się półki o głębokości min 40cm z możliwością ich płynnego przestawiania,</w:t>
            </w:r>
            <w:r>
              <w:t xml:space="preserve"> </w:t>
            </w:r>
            <w:r w:rsidRPr="004A7D07">
              <w:rPr>
                <w:rFonts w:ascii="Arial" w:hAnsi="Arial" w:cs="Arial"/>
                <w:sz w:val="20"/>
                <w:szCs w:val="20"/>
              </w:rPr>
              <w:t>wyposażone w system zapobiegający ich wypadnięciu lub wyszarpnięciu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Część prawa Posiada jedną półkę na buty oraz drążek.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Szafa na cokole wysokości 60mm. Szafa wyposażona w stopki z możliwością regulacji poziomu od wewnątrz w zakresie minimum +15mm 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012701">
              <w:rPr>
                <w:rFonts w:ascii="Arial" w:hAnsi="Arial" w:cs="Arial"/>
                <w:sz w:val="20"/>
                <w:szCs w:val="20"/>
              </w:rPr>
              <w:t>Szafa zamykana dwojgiem drzwi. Na jednej przestrzeni drzwiowej naklejone lustro.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Kolorystyka: płyta meblowa - do wyboru min. 12 kolorów z wzornika producenta. Kolorystyka do wyboru przez Zamawiającego, przed podpisaniem umowy.</w:t>
            </w:r>
          </w:p>
          <w:p w:rsidR="00EB479D" w:rsidRPr="00EB479D" w:rsidRDefault="00EB479D" w:rsidP="00EB479D">
            <w:pPr>
              <w:rPr>
                <w:rFonts w:ascii="Arial" w:hAnsi="Arial" w:cs="Arial"/>
                <w:sz w:val="20"/>
                <w:szCs w:val="20"/>
              </w:rPr>
            </w:pPr>
            <w:r w:rsidRPr="00EB479D">
              <w:rPr>
                <w:rFonts w:ascii="Arial" w:hAnsi="Arial" w:cs="Arial"/>
                <w:sz w:val="20"/>
                <w:szCs w:val="20"/>
              </w:rPr>
              <w:t xml:space="preserve">Gwarancja </w:t>
            </w:r>
            <w:r w:rsidR="006861D7">
              <w:rPr>
                <w:rFonts w:ascii="Arial" w:hAnsi="Arial" w:cs="Arial"/>
                <w:sz w:val="20"/>
                <w:szCs w:val="20"/>
              </w:rPr>
              <w:t>60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79D">
              <w:rPr>
                <w:rFonts w:ascii="Arial" w:hAnsi="Arial" w:cs="Arial"/>
                <w:sz w:val="20"/>
                <w:szCs w:val="20"/>
              </w:rPr>
              <w:t>m-</w:t>
            </w:r>
            <w:proofErr w:type="spellStart"/>
            <w:r w:rsidRPr="00EB479D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proofErr w:type="spellEnd"/>
          </w:p>
          <w:p w:rsidR="00EB479D" w:rsidRPr="00B92C9A" w:rsidRDefault="00EB479D" w:rsidP="00581731">
            <w:pPr>
              <w:rPr>
                <w:rFonts w:ascii="Arial" w:hAnsi="Arial" w:cs="Arial"/>
                <w:sz w:val="20"/>
                <w:szCs w:val="20"/>
              </w:rPr>
            </w:pP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Pr="00965732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A7F1276" wp14:editId="37F40B24">
                  <wp:extent cx="2172239" cy="2257425"/>
                  <wp:effectExtent l="0" t="0" r="0" b="0"/>
                  <wp:docPr id="144262187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262187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367" cy="2259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2076" w:type="dxa"/>
            <w:noWrap/>
            <w:hideMark/>
          </w:tcPr>
          <w:p w:rsidR="000E4339" w:rsidRDefault="000E4339" w:rsidP="00581731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B52FFB">
              <w:rPr>
                <w:rFonts w:ascii="Arial" w:hAnsi="Arial" w:cs="Arial"/>
                <w:b/>
                <w:bCs/>
                <w:sz w:val="20"/>
                <w:szCs w:val="20"/>
              </w:rPr>
              <w:t>Łóżko z szufladą na pościel</w:t>
            </w:r>
            <w:r w:rsidR="0040299A">
              <w:t xml:space="preserve"> </w:t>
            </w:r>
            <w:r w:rsidR="0040299A" w:rsidRPr="0040299A">
              <w:rPr>
                <w:rFonts w:ascii="Arial" w:hAnsi="Arial" w:cs="Arial"/>
                <w:b/>
                <w:bCs/>
                <w:sz w:val="20"/>
                <w:szCs w:val="20"/>
              </w:rPr>
              <w:t>Simple</w:t>
            </w:r>
            <w:r w:rsidR="0040299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z firmy VOX</w:t>
            </w:r>
            <w:r w:rsidRPr="00B52FF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materacem</w:t>
            </w:r>
            <w:r w:rsidRPr="00B52FF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0299A" w:rsidRPr="0040299A">
              <w:rPr>
                <w:rFonts w:ascii="Arial" w:hAnsi="Arial" w:cs="Arial"/>
                <w:sz w:val="20"/>
                <w:szCs w:val="20"/>
              </w:rPr>
              <w:t xml:space="preserve">Natural firmy VOX </w:t>
            </w:r>
            <w:r w:rsidRPr="00B52FFB">
              <w:rPr>
                <w:rFonts w:ascii="Arial" w:hAnsi="Arial" w:cs="Arial"/>
                <w:sz w:val="20"/>
                <w:szCs w:val="20"/>
              </w:rPr>
              <w:t xml:space="preserve">o wymiarach </w:t>
            </w:r>
            <w:proofErr w:type="spellStart"/>
            <w:r w:rsidRPr="00B52FFB">
              <w:rPr>
                <w:rFonts w:ascii="Arial" w:hAnsi="Arial" w:cs="Arial"/>
                <w:sz w:val="20"/>
                <w:szCs w:val="20"/>
              </w:rPr>
              <w:t>oskrzyni</w:t>
            </w:r>
            <w:proofErr w:type="spellEnd"/>
            <w:r w:rsidRPr="00B52FFB">
              <w:rPr>
                <w:rFonts w:ascii="Arial" w:hAnsi="Arial" w:cs="Arial"/>
                <w:sz w:val="20"/>
                <w:szCs w:val="20"/>
              </w:rPr>
              <w:t xml:space="preserve">: długość 206cm, szerokość 95cm, wysokość 39cm. </w:t>
            </w:r>
          </w:p>
          <w:p w:rsidR="000E4339" w:rsidRPr="00B52FFB" w:rsidRDefault="000E4339" w:rsidP="00581731">
            <w:p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Łóżko wykonane</w:t>
            </w:r>
            <w:r w:rsidRPr="00B52FFB">
              <w:rPr>
                <w:rFonts w:ascii="Arial" w:hAnsi="Arial" w:cs="Arial"/>
                <w:sz w:val="20"/>
                <w:szCs w:val="20"/>
              </w:rPr>
              <w:t xml:space="preserve"> z płyty </w:t>
            </w:r>
            <w:r>
              <w:rPr>
                <w:rFonts w:ascii="Arial" w:hAnsi="Arial" w:cs="Arial"/>
                <w:sz w:val="20"/>
                <w:szCs w:val="20"/>
              </w:rPr>
              <w:t xml:space="preserve">dwustronnie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 gr. min. 25 mm, krawędzie oklejone obrzeżem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pcv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/ABS dobrane pod kolor płyty. Kolorystka do wyboru przed realizacją umowy.</w:t>
            </w:r>
            <w:r w:rsidRPr="00B52FFB">
              <w:rPr>
                <w:rFonts w:ascii="Arial" w:hAnsi="Arial" w:cs="Arial"/>
                <w:sz w:val="20"/>
                <w:szCs w:val="20"/>
              </w:rPr>
              <w:t xml:space="preserve"> Materac łóżka spoczywa na specjalnym stelaży żeberkowym.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Materac</w:t>
            </w:r>
            <w:r w:rsidRPr="00B52FF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zapewnia stabilne podparcie i subtelną elastyczność.</w:t>
            </w:r>
          </w:p>
          <w:p w:rsidR="000E4339" w:rsidRPr="00B92C9A" w:rsidRDefault="000E4339" w:rsidP="00581731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Siedmiostrefowa sprężyna kieszonkowa połączona została z warstwą pianki komfort XL oraz wkładką sizalowo-jutową.</w:t>
            </w:r>
          </w:p>
          <w:p w:rsidR="000E4339" w:rsidRPr="00B92C9A" w:rsidRDefault="000E4339" w:rsidP="00581731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Konstrukcja ta wpływa na zwiększoną twardość oraz wytrzymałość materaca, przez co model ten cieszy się dużym zainteresowaniem.</w:t>
            </w:r>
          </w:p>
          <w:p w:rsidR="000E4339" w:rsidRPr="00B92C9A" w:rsidRDefault="000E4339" w:rsidP="00581731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Sprężyny kieszonkowe</w:t>
            </w:r>
          </w:p>
          <w:p w:rsidR="000E4339" w:rsidRPr="00B92C9A" w:rsidRDefault="000E4339" w:rsidP="00581731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7 stref twardości</w:t>
            </w:r>
          </w:p>
          <w:p w:rsidR="000E4339" w:rsidRPr="00B92C9A" w:rsidRDefault="000E4339" w:rsidP="00581731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Sizalowo-jutowa wkładka nośna</w:t>
            </w:r>
          </w:p>
          <w:p w:rsidR="000E4339" w:rsidRPr="00B92C9A" w:rsidRDefault="000E4339" w:rsidP="00581731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Pianka komfort XL</w:t>
            </w:r>
          </w:p>
          <w:p w:rsidR="000E4339" w:rsidRPr="00B92C9A" w:rsidRDefault="000E4339" w:rsidP="00581731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Pas klimatyzujący</w:t>
            </w:r>
          </w:p>
          <w:p w:rsidR="000E4339" w:rsidRPr="00B92C9A" w:rsidRDefault="000E4339" w:rsidP="00581731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Tkanina membranowa</w:t>
            </w:r>
          </w:p>
          <w:p w:rsidR="000E4339" w:rsidRPr="00B92C9A" w:rsidRDefault="000E4339" w:rsidP="00581731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Włókno klimatyzujące</w:t>
            </w:r>
          </w:p>
          <w:p w:rsidR="000E4339" w:rsidRPr="00B92C9A" w:rsidRDefault="000E4339" w:rsidP="00581731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Oeko</w:t>
            </w:r>
            <w:proofErr w:type="spellEnd"/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-Tex Standard</w:t>
            </w:r>
          </w:p>
          <w:p w:rsidR="000E4339" w:rsidRPr="00B92C9A" w:rsidRDefault="000E4339" w:rsidP="00581731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Produkt antyalergiczny</w:t>
            </w:r>
          </w:p>
          <w:p w:rsidR="000E4339" w:rsidRPr="00B92C9A" w:rsidRDefault="000E4339" w:rsidP="00EB6D0A">
            <w:pPr>
              <w:numPr>
                <w:ilvl w:val="0"/>
                <w:numId w:val="4"/>
              </w:numPr>
              <w:spacing w:before="100" w:beforeAutospacing="1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Dwustronny</w:t>
            </w:r>
          </w:p>
          <w:p w:rsidR="000E4339" w:rsidRPr="00B92C9A" w:rsidRDefault="000E4339" w:rsidP="00EB6D0A">
            <w:pPr>
              <w:numPr>
                <w:ilvl w:val="0"/>
                <w:numId w:val="4"/>
              </w:numPr>
              <w:spacing w:before="100" w:beforeAutospacing="1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Wysokość: 21 cm</w:t>
            </w:r>
          </w:p>
          <w:p w:rsidR="000E4339" w:rsidRDefault="000E4339" w:rsidP="00EB6D0A">
            <w:pPr>
              <w:numPr>
                <w:ilvl w:val="0"/>
                <w:numId w:val="4"/>
              </w:numPr>
              <w:spacing w:before="100" w:beforeAutospacing="1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Twardość III</w:t>
            </w:r>
          </w:p>
          <w:p w:rsidR="00EB6D0A" w:rsidRPr="00EE0B23" w:rsidRDefault="00EB6D0A" w:rsidP="00EB6D0A">
            <w:pPr>
              <w:spacing w:before="100" w:beforeAutospacing="1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B479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Gwarancja producenta 24 m-c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</w:p>
          <w:p w:rsidR="000E4339" w:rsidRPr="00B92C9A" w:rsidRDefault="000E4339" w:rsidP="0040299A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85C287D" wp14:editId="728A1707">
                  <wp:extent cx="4229100" cy="2574459"/>
                  <wp:effectExtent l="0" t="0" r="0" b="0"/>
                  <wp:docPr id="1616751727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6751727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1704" cy="2588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2076" w:type="dxa"/>
            <w:noWrap/>
            <w:hideMark/>
          </w:tcPr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</w:pPr>
            <w:r w:rsidRPr="00B52FFB">
              <w:rPr>
                <w:rFonts w:ascii="Arial" w:hAnsi="Arial" w:cs="Arial"/>
                <w:b/>
                <w:bCs/>
                <w:sz w:val="20"/>
                <w:szCs w:val="20"/>
                <w:lang w:eastAsia="x-none"/>
                <w14:ligatures w14:val="none"/>
              </w:rPr>
              <w:t>Komoda</w:t>
            </w:r>
            <w:r w:rsidRPr="00B52FFB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  <w14:ligatures w14:val="none"/>
              </w:rPr>
              <w:t xml:space="preserve"> z </w:t>
            </w:r>
            <w:r w:rsidRPr="00B52FFB">
              <w:rPr>
                <w:rFonts w:ascii="Arial" w:hAnsi="Arial" w:cs="Arial"/>
                <w:b/>
                <w:bCs/>
                <w:sz w:val="20"/>
                <w:szCs w:val="20"/>
                <w:lang w:eastAsia="x-none"/>
                <w14:ligatures w14:val="none"/>
              </w:rPr>
              <w:t>trzema szufladami</w:t>
            </w:r>
            <w:r w:rsidRPr="00B92C9A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 xml:space="preserve">, o wymiarach szerokość </w:t>
            </w:r>
            <w:r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>90</w:t>
            </w:r>
            <w:r w:rsidRPr="00B92C9A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 xml:space="preserve"> cm, wysokość 115 cm, głębokość 45cm. </w:t>
            </w:r>
            <w:r>
              <w:rPr>
                <w:rFonts w:ascii="Arial" w:hAnsi="Arial" w:cs="Arial"/>
                <w:sz w:val="20"/>
                <w:szCs w:val="20"/>
                <w:lang w:eastAsia="x-none"/>
                <w14:ligatures w14:val="none"/>
              </w:rPr>
              <w:t>W</w:t>
            </w:r>
            <w:proofErr w:type="spellStart"/>
            <w:r w:rsidRPr="00B52FFB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>ykonana</w:t>
            </w:r>
            <w:proofErr w:type="spellEnd"/>
            <w:r w:rsidRPr="00B52FFB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 xml:space="preserve"> z płyty wiórowej obustronnie laminowanej o klasie higieniczności E1, obrzeże ABS dobrane pod kolor płyty. Elementy widoczne oklejone obrzeżem 1 mm. Korpus wykonany z płyty </w:t>
            </w:r>
            <w:r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>grubości 18 mm</w:t>
            </w:r>
            <w:r w:rsidRPr="00B52FFB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 xml:space="preserve">, fronty szuflad wykonane z płyty 18mm. Dna szuflad wykonane z płyty wiórowej dwustronnie </w:t>
            </w:r>
            <w:proofErr w:type="spellStart"/>
            <w:r w:rsidRPr="00B52FFB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>melaminowanej</w:t>
            </w:r>
            <w:proofErr w:type="spellEnd"/>
            <w:r w:rsidRPr="00B52FFB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 xml:space="preserve"> gr 18mm. Sz</w:t>
            </w:r>
            <w:r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>uflady na prowadnicach kulkowych  o minimalnej no</w:t>
            </w:r>
            <w:r>
              <w:rPr>
                <w:rFonts w:ascii="Arial" w:hAnsi="Arial" w:cs="Arial"/>
                <w:sz w:val="20"/>
                <w:szCs w:val="20"/>
                <w:lang w:eastAsia="x-none"/>
                <w14:ligatures w14:val="none"/>
              </w:rPr>
              <w:t>śności 30 kg</w:t>
            </w:r>
            <w:r w:rsidRPr="00B52FFB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 xml:space="preserve">. Plecy muszą być wsuwane w </w:t>
            </w:r>
            <w:proofErr w:type="spellStart"/>
            <w:r w:rsidRPr="00B52FFB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>nafrezowane</w:t>
            </w:r>
            <w:proofErr w:type="spellEnd"/>
            <w:r w:rsidRPr="00B52FFB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 xml:space="preserve"> boki szafy. Szafka musi posiadać metalowe stopki poziomujące, z możliwością regulacji od wnętrza </w:t>
            </w:r>
            <w:r w:rsidRPr="00012701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>szafy. Uchwyty metalowy</w:t>
            </w:r>
            <w:r>
              <w:rPr>
                <w:rFonts w:ascii="Arial" w:hAnsi="Arial" w:cs="Arial"/>
                <w:sz w:val="20"/>
                <w:szCs w:val="20"/>
                <w:lang w:eastAsia="x-none"/>
                <w14:ligatures w14:val="none"/>
              </w:rPr>
              <w:t xml:space="preserve"> w kolorze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x-none"/>
                <w14:ligatures w14:val="none"/>
              </w:rPr>
              <w:t>czrnym</w:t>
            </w:r>
            <w:proofErr w:type="spellEnd"/>
            <w:r w:rsidRPr="00012701">
              <w:rPr>
                <w:rFonts w:ascii="Arial" w:hAnsi="Arial" w:cs="Arial"/>
                <w:sz w:val="20"/>
                <w:szCs w:val="20"/>
                <w:lang w:val="x-none" w:eastAsia="x-none"/>
                <w14:ligatures w14:val="none"/>
              </w:rPr>
              <w:t xml:space="preserve"> o rozstawie 128 mm. Szafa na cokole płytowym 60mm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  <w:lang w:eastAsia="x-none"/>
                <w14:ligatures w14:val="none"/>
              </w:rPr>
            </w:pPr>
            <w:r w:rsidRPr="00F45412">
              <w:rPr>
                <w:rFonts w:ascii="Arial" w:hAnsi="Arial" w:cs="Arial"/>
                <w:sz w:val="20"/>
                <w:szCs w:val="20"/>
                <w:lang w:eastAsia="x-none"/>
                <w14:ligatures w14:val="none"/>
              </w:rPr>
              <w:t>Kolorystyka: płyta meblowa - do wyboru min. 12 kolorów z wzornika producenta. Kolorystyka do wyboru przez Zamawiającego, przed podpisaniem umowy.</w:t>
            </w:r>
          </w:p>
          <w:p w:rsidR="00EB479D" w:rsidRPr="00EB479D" w:rsidRDefault="00EB479D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EB479D">
              <w:rPr>
                <w:rFonts w:ascii="Arial" w:hAnsi="Arial" w:cs="Arial"/>
                <w:sz w:val="20"/>
                <w:szCs w:val="20"/>
              </w:rPr>
              <w:t xml:space="preserve">Gwarancja </w:t>
            </w:r>
            <w:r w:rsidR="006861D7">
              <w:rPr>
                <w:rFonts w:ascii="Arial" w:hAnsi="Arial" w:cs="Arial"/>
                <w:sz w:val="20"/>
                <w:szCs w:val="20"/>
              </w:rPr>
              <w:t>60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79D">
              <w:rPr>
                <w:rFonts w:ascii="Arial" w:hAnsi="Arial" w:cs="Arial"/>
                <w:sz w:val="20"/>
                <w:szCs w:val="20"/>
              </w:rPr>
              <w:t>m-</w:t>
            </w:r>
            <w:proofErr w:type="spellStart"/>
            <w:r w:rsidRPr="00EB479D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proofErr w:type="spellEnd"/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36A25CA8" wp14:editId="0DC96F47">
                  <wp:extent cx="1647825" cy="1432221"/>
                  <wp:effectExtent l="0" t="0" r="0" b="0"/>
                  <wp:docPr id="75075390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21595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2438" cy="1436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2076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52FF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Regał 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o wymiarach szerokość: 100cm, głębokość 45cm, wysokość 189cm wykonany z płyty wiórowej obustronnie laminowanej o klasie higieniczności E1, obrzeże ABS dobrane pod kolor płyty 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Korpus, wieniec dolny</w:t>
            </w:r>
            <w:r>
              <w:rPr>
                <w:rFonts w:ascii="Arial" w:hAnsi="Arial" w:cs="Arial"/>
                <w:sz w:val="20"/>
                <w:szCs w:val="20"/>
              </w:rPr>
              <w:t xml:space="preserve"> i górny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 wykonane z płyty grubości  18 mm, Dla pleców </w:t>
            </w:r>
            <w:r>
              <w:rPr>
                <w:rFonts w:ascii="Arial" w:hAnsi="Arial" w:cs="Arial"/>
                <w:sz w:val="20"/>
                <w:szCs w:val="20"/>
              </w:rPr>
              <w:t xml:space="preserve">zastosowano </w:t>
            </w:r>
            <w:r w:rsidRPr="00B92C9A">
              <w:rPr>
                <w:rFonts w:ascii="Arial" w:hAnsi="Arial" w:cs="Arial"/>
                <w:sz w:val="20"/>
                <w:szCs w:val="20"/>
              </w:rPr>
              <w:t>płyt</w:t>
            </w:r>
            <w:r>
              <w:rPr>
                <w:rFonts w:ascii="Arial" w:hAnsi="Arial" w:cs="Arial"/>
                <w:sz w:val="20"/>
                <w:szCs w:val="20"/>
              </w:rPr>
              <w:t xml:space="preserve">ę </w:t>
            </w:r>
            <w:r w:rsidRPr="00B92C9A">
              <w:rPr>
                <w:rFonts w:ascii="Arial" w:hAnsi="Arial" w:cs="Arial"/>
                <w:sz w:val="20"/>
                <w:szCs w:val="20"/>
              </w:rPr>
              <w:t>grubości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12mm. Plecy wpuszczane w </w:t>
            </w:r>
            <w:proofErr w:type="spellStart"/>
            <w:r w:rsidRPr="00B92C9A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B92C9A">
              <w:rPr>
                <w:rFonts w:ascii="Arial" w:hAnsi="Arial" w:cs="Arial"/>
                <w:sz w:val="20"/>
                <w:szCs w:val="20"/>
              </w:rPr>
              <w:t xml:space="preserve"> boki i wieniec. Top grubości 25mm. Top i korpus są ze sobą skręcone.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Półki wykonane z płyty grubości 18 mm z  regulacją w 5 pozycjach, co   32 mm, wyposażone w system zapobiegający ich wypadnięciu lub wyszarpnięciu, głębokość półki 350 mm.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Regał posiada  4 półki.(5 przestrzeni na segregatory).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Regał na cokole wysokości </w:t>
            </w:r>
            <w:r>
              <w:rPr>
                <w:rFonts w:ascii="Arial" w:hAnsi="Arial" w:cs="Arial"/>
                <w:sz w:val="20"/>
                <w:szCs w:val="20"/>
              </w:rPr>
              <w:t>60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mm, wyposażona w stopki z możliwością regulacji poziomu od wewnątrz w zakresie +15mm. </w:t>
            </w:r>
          </w:p>
          <w:p w:rsidR="000E4339" w:rsidRDefault="000E4339" w:rsidP="00581731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b/>
                <w:sz w:val="20"/>
                <w:szCs w:val="20"/>
              </w:rPr>
              <w:t>Kolorystyka: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płyta meblowa - do wyboru min. 12 kolorów z wzornika producenta . Kolorystyka do wyboru przez Zamawiającego, przed podpisaniem umowy.</w:t>
            </w:r>
          </w:p>
          <w:p w:rsidR="00EB479D" w:rsidRPr="00EB479D" w:rsidRDefault="00EB479D" w:rsidP="00EB479D">
            <w:pPr>
              <w:rPr>
                <w:rFonts w:ascii="Arial" w:hAnsi="Arial" w:cs="Arial"/>
                <w:sz w:val="20"/>
                <w:szCs w:val="20"/>
              </w:rPr>
            </w:pPr>
            <w:r w:rsidRPr="00EB479D">
              <w:rPr>
                <w:rFonts w:ascii="Arial" w:hAnsi="Arial" w:cs="Arial"/>
                <w:sz w:val="20"/>
                <w:szCs w:val="20"/>
              </w:rPr>
              <w:t xml:space="preserve">Gwarancja </w:t>
            </w:r>
            <w:r w:rsidR="006861D7">
              <w:rPr>
                <w:rFonts w:ascii="Arial" w:hAnsi="Arial" w:cs="Arial"/>
                <w:sz w:val="20"/>
                <w:szCs w:val="20"/>
              </w:rPr>
              <w:t>60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79D">
              <w:rPr>
                <w:rFonts w:ascii="Arial" w:hAnsi="Arial" w:cs="Arial"/>
                <w:sz w:val="20"/>
                <w:szCs w:val="20"/>
              </w:rPr>
              <w:t>m-</w:t>
            </w:r>
            <w:proofErr w:type="spellStart"/>
            <w:r w:rsidRPr="00EB479D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proofErr w:type="spellEnd"/>
          </w:p>
          <w:p w:rsidR="00EB479D" w:rsidRPr="00B92C9A" w:rsidRDefault="00EB479D" w:rsidP="00581731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:rsidR="000E4339" w:rsidRPr="00B92C9A" w:rsidRDefault="000E4339" w:rsidP="000968F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Pr="00B92C9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3BEACE5" wp14:editId="44FB8636">
                  <wp:extent cx="1133475" cy="2286271"/>
                  <wp:effectExtent l="0" t="0" r="0" b="0"/>
                  <wp:docPr id="171806435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806435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8563" cy="2296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2076" w:type="dxa"/>
            <w:noWrap/>
            <w:hideMark/>
          </w:tcPr>
          <w:p w:rsidR="000E4339" w:rsidRPr="003153AC" w:rsidRDefault="000E4339" w:rsidP="005817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53A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Zabudowa meblowa otwarta uwzględniająca ukształtowanie ścian.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Zewnętrzne </w:t>
            </w:r>
            <w:r w:rsidRPr="00B92C9A">
              <w:rPr>
                <w:rFonts w:ascii="Arial" w:hAnsi="Arial" w:cs="Arial"/>
                <w:sz w:val="20"/>
                <w:szCs w:val="20"/>
              </w:rPr>
              <w:t>wymiar</w:t>
            </w:r>
            <w:r>
              <w:rPr>
                <w:rFonts w:ascii="Arial" w:hAnsi="Arial" w:cs="Arial"/>
                <w:sz w:val="20"/>
                <w:szCs w:val="20"/>
              </w:rPr>
              <w:t>y zabudowy</w:t>
            </w:r>
            <w:r w:rsidRPr="00B92C9A">
              <w:rPr>
                <w:rFonts w:ascii="Arial" w:hAnsi="Arial" w:cs="Arial"/>
                <w:sz w:val="20"/>
                <w:szCs w:val="20"/>
              </w:rPr>
              <w:t>: szerokość 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0cm, głębokość 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B92C9A">
              <w:rPr>
                <w:rFonts w:ascii="Arial" w:hAnsi="Arial" w:cs="Arial"/>
                <w:sz w:val="20"/>
                <w:szCs w:val="20"/>
              </w:rPr>
              <w:t>0cm, wysokość 220cm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Korpus</w:t>
            </w:r>
            <w:r>
              <w:rPr>
                <w:rFonts w:ascii="Arial" w:hAnsi="Arial" w:cs="Arial"/>
                <w:sz w:val="20"/>
                <w:szCs w:val="20"/>
              </w:rPr>
              <w:t xml:space="preserve"> i półki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są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wykonane </w:t>
            </w:r>
            <w:r w:rsidRPr="003153AC">
              <w:rPr>
                <w:rFonts w:ascii="Arial" w:hAnsi="Arial" w:cs="Arial"/>
                <w:sz w:val="20"/>
                <w:szCs w:val="20"/>
              </w:rPr>
              <w:t xml:space="preserve">z płyty wiórowej obustronnie laminowanej o klasie higieniczności E1, 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grubości 18 mm, przy założeniu, że wszystkie elementy mają być wykonane z tej samej grubości płyty.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D47B8">
              <w:rPr>
                <w:rFonts w:ascii="Arial" w:hAnsi="Arial" w:cs="Arial"/>
                <w:sz w:val="20"/>
                <w:szCs w:val="20"/>
              </w:rPr>
              <w:t>brzeże ABS dobrane pod kolor płyty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Pionowy podział </w:t>
            </w:r>
            <w:r>
              <w:rPr>
                <w:rFonts w:ascii="Arial" w:hAnsi="Arial" w:cs="Arial"/>
                <w:sz w:val="20"/>
                <w:szCs w:val="20"/>
              </w:rPr>
              <w:t>zabudowy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na środku</w:t>
            </w:r>
            <w:r>
              <w:rPr>
                <w:rFonts w:ascii="Arial" w:hAnsi="Arial" w:cs="Arial"/>
                <w:sz w:val="20"/>
                <w:szCs w:val="20"/>
              </w:rPr>
              <w:t xml:space="preserve"> na dwie równe części. </w:t>
            </w:r>
            <w:r w:rsidRPr="003C115E">
              <w:rPr>
                <w:rFonts w:ascii="Arial" w:hAnsi="Arial" w:cs="Arial"/>
                <w:sz w:val="20"/>
                <w:szCs w:val="20"/>
              </w:rPr>
              <w:t xml:space="preserve">W ścianach bocznych korpusu i przegród pionowych  zastosowany </w:t>
            </w:r>
            <w:proofErr w:type="spellStart"/>
            <w:r w:rsidRPr="003C115E">
              <w:rPr>
                <w:rFonts w:ascii="Arial" w:hAnsi="Arial" w:cs="Arial"/>
                <w:sz w:val="20"/>
                <w:szCs w:val="20"/>
              </w:rPr>
              <w:t>tzw</w:t>
            </w:r>
            <w:proofErr w:type="spellEnd"/>
            <w:r w:rsidRPr="003C115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C115E">
              <w:rPr>
                <w:rFonts w:ascii="Arial" w:hAnsi="Arial" w:cs="Arial"/>
                <w:sz w:val="20"/>
                <w:szCs w:val="20"/>
              </w:rPr>
              <w:t>wielowiert</w:t>
            </w:r>
            <w:proofErr w:type="spellEnd"/>
            <w:r w:rsidRPr="003C115E">
              <w:rPr>
                <w:rFonts w:ascii="Arial" w:hAnsi="Arial" w:cs="Arial"/>
                <w:sz w:val="20"/>
                <w:szCs w:val="20"/>
              </w:rPr>
              <w:t xml:space="preserve">  umożliwiający  dowolne</w:t>
            </w:r>
            <w:r>
              <w:rPr>
                <w:rFonts w:ascii="Arial" w:hAnsi="Arial" w:cs="Arial"/>
                <w:sz w:val="20"/>
                <w:szCs w:val="20"/>
              </w:rPr>
              <w:t>, płynne</w:t>
            </w:r>
            <w:r w:rsidRPr="003C115E">
              <w:rPr>
                <w:rFonts w:ascii="Arial" w:hAnsi="Arial" w:cs="Arial"/>
                <w:sz w:val="20"/>
                <w:szCs w:val="20"/>
              </w:rPr>
              <w:t xml:space="preserve"> przestawianie półek .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Górne półki w każdej z części szafy są półkami konstrukcyjnymi mocowanymi na stałe w celu zwiększenia stabilności mebla. 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lewej części zabudowy znajdują się półki o głębokości min 40cm z możliwością ich płynnego przestawiania, </w:t>
            </w:r>
            <w:r w:rsidRPr="00F45412">
              <w:rPr>
                <w:rFonts w:ascii="Arial" w:hAnsi="Arial" w:cs="Arial"/>
                <w:sz w:val="20"/>
                <w:szCs w:val="20"/>
              </w:rPr>
              <w:t>wyposażone w system zapobiegający ich wypadnięciu lub wyszarpnięciu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Część prawa posiada jedną półkę na buty oraz drążek.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Szafa na cokole wysokości 60mm. Szafa wyposażona w stopki z możliwością regulacji poziomu od wewnątrz w zakresie minimum +15mm 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AE0F22">
              <w:rPr>
                <w:rFonts w:ascii="Arial" w:hAnsi="Arial" w:cs="Arial"/>
                <w:sz w:val="20"/>
                <w:szCs w:val="20"/>
              </w:rPr>
              <w:t>Szafa zamykana dwojgiem drzwi. Na jednej przestrzeni drzwiowej naklejone lustro.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Kolorystyka: płyta meblowa - do wyboru min. 12 kolorów z wzornika producenta. Kolorystyka do wyboru przez Zamawiającego, przed podpisaniem umowy.</w:t>
            </w:r>
          </w:p>
          <w:p w:rsidR="00EB479D" w:rsidRPr="00EB479D" w:rsidRDefault="00EB479D" w:rsidP="00EB479D">
            <w:pPr>
              <w:rPr>
                <w:rFonts w:ascii="Arial" w:hAnsi="Arial" w:cs="Arial"/>
                <w:sz w:val="20"/>
                <w:szCs w:val="20"/>
              </w:rPr>
            </w:pPr>
            <w:r w:rsidRPr="00EB479D">
              <w:rPr>
                <w:rFonts w:ascii="Arial" w:hAnsi="Arial" w:cs="Arial"/>
                <w:sz w:val="20"/>
                <w:szCs w:val="20"/>
              </w:rPr>
              <w:t xml:space="preserve">Gwarancja </w:t>
            </w:r>
            <w:r w:rsidR="006861D7">
              <w:rPr>
                <w:rFonts w:ascii="Arial" w:hAnsi="Arial" w:cs="Arial"/>
                <w:sz w:val="20"/>
                <w:szCs w:val="20"/>
              </w:rPr>
              <w:t>60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79D">
              <w:rPr>
                <w:rFonts w:ascii="Arial" w:hAnsi="Arial" w:cs="Arial"/>
                <w:sz w:val="20"/>
                <w:szCs w:val="20"/>
              </w:rPr>
              <w:t>m-</w:t>
            </w:r>
            <w:proofErr w:type="spellStart"/>
            <w:r w:rsidRPr="00EB479D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proofErr w:type="spellEnd"/>
          </w:p>
          <w:p w:rsidR="00EB479D" w:rsidRPr="00B92C9A" w:rsidRDefault="00EB479D" w:rsidP="00581731">
            <w:pPr>
              <w:rPr>
                <w:rFonts w:ascii="Arial" w:hAnsi="Arial" w:cs="Arial"/>
                <w:sz w:val="20"/>
                <w:szCs w:val="20"/>
              </w:rPr>
            </w:pP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965732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058A83A" wp14:editId="643A6E0B">
                  <wp:extent cx="1800225" cy="1870822"/>
                  <wp:effectExtent l="0" t="0" r="0" b="0"/>
                  <wp:docPr id="208928972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928972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317" cy="1880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2076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4B47B7">
              <w:rPr>
                <w:rFonts w:ascii="Arial" w:hAnsi="Arial" w:cs="Arial"/>
                <w:b/>
                <w:sz w:val="20"/>
                <w:szCs w:val="20"/>
              </w:rPr>
              <w:t>Biurko podwójne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0299A" w:rsidRPr="0040299A">
              <w:rPr>
                <w:rFonts w:ascii="Arial" w:hAnsi="Arial" w:cs="Arial"/>
                <w:sz w:val="20"/>
                <w:szCs w:val="20"/>
              </w:rPr>
              <w:t>Meething</w:t>
            </w:r>
            <w:proofErr w:type="spellEnd"/>
            <w:r w:rsidR="0040299A" w:rsidRPr="0040299A">
              <w:rPr>
                <w:rFonts w:ascii="Arial" w:hAnsi="Arial" w:cs="Arial"/>
                <w:sz w:val="20"/>
                <w:szCs w:val="20"/>
              </w:rPr>
              <w:t xml:space="preserve"> Y firmy Nowy Styl 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wymiarach: Szerokość całkowita: 240 mm, głębokość całkowita: 800 mm, wysokość całkowita: 740 mm.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Budowa: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 xml:space="preserve">Blat stołu wykonany z płyty obustronnie </w:t>
            </w:r>
            <w:proofErr w:type="spellStart"/>
            <w:r w:rsidRPr="00B92C9A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B92C9A">
              <w:rPr>
                <w:rFonts w:ascii="Arial" w:hAnsi="Arial" w:cs="Arial"/>
                <w:sz w:val="20"/>
                <w:szCs w:val="20"/>
              </w:rPr>
              <w:t xml:space="preserve"> o klasie higieniczności E1 i grubości 25 mm, oklejonej obrzeżem ABS grubości 2 mm.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Stół usadowiony na trzech nogach o kształcie zbliżonym do odwróconej litery „Y”. Każda noga wykonana z dwóch oddzielnych profili stalowych o przekroju 60x25 mm, profile biegną równolegle do siebie w odległości 50 mm i w dolnej części nogi rozchodzą się na zewnątrz tworząc razem kąt 120˚, w górnej części, nogi łączą się pod kątem 90˚ ze wspornikami blatów. Nogi malowane proszkowo.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 xml:space="preserve">Wsporniki blatów skręcane z dwiema stalowymi belkami o przekroju 40x30 mm, biegnącymi wzdłuż blatu. Belki malowane proszkowo w kolorze czarnym (RAL 9005). Belki łączone z blatem za pomocą tworzywowych łączników.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Metalowe profile nogi, w miejscu rozejścia się na boki, są wzmocnione stalowym płaskownikiem o przekroju 60x5 mm, co zapewnia większą stabilność podstawy. Płaskownik malowany proszkowo z możliwością wyboru innego koloru niż pozostała część nogi.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Nogi wyposażone w stopki z możliwością regulacji poziomu do +15 mm.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Kolorystyka: płyta meblowa – do wyboru 20 kolorów z wzornika producenta. Podstawa malowana proszkowo – do wyboru 4 kolory z wzornika producenta. Stalowy płaskownik – do wyboru 7 kolorów z wzornika producenta.</w:t>
            </w:r>
          </w:p>
          <w:p w:rsidR="00EB479D" w:rsidRPr="00EB479D" w:rsidRDefault="00EB479D" w:rsidP="00EB479D">
            <w:pPr>
              <w:rPr>
                <w:rFonts w:ascii="Arial" w:hAnsi="Arial" w:cs="Arial"/>
                <w:sz w:val="20"/>
                <w:szCs w:val="20"/>
              </w:rPr>
            </w:pPr>
            <w:r w:rsidRPr="00EB479D">
              <w:rPr>
                <w:rFonts w:ascii="Arial" w:hAnsi="Arial" w:cs="Arial"/>
                <w:sz w:val="20"/>
                <w:szCs w:val="20"/>
              </w:rPr>
              <w:t xml:space="preserve">Gwarancja </w:t>
            </w:r>
            <w:r w:rsidR="006861D7">
              <w:rPr>
                <w:rFonts w:ascii="Arial" w:hAnsi="Arial" w:cs="Arial"/>
                <w:sz w:val="20"/>
                <w:szCs w:val="20"/>
              </w:rPr>
              <w:t>60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79D">
              <w:rPr>
                <w:rFonts w:ascii="Arial" w:hAnsi="Arial" w:cs="Arial"/>
                <w:sz w:val="20"/>
                <w:szCs w:val="20"/>
              </w:rPr>
              <w:t>m-</w:t>
            </w:r>
            <w:proofErr w:type="spellStart"/>
            <w:r w:rsidRPr="00EB479D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proofErr w:type="spellEnd"/>
          </w:p>
          <w:p w:rsidR="00EB479D" w:rsidRPr="00B92C9A" w:rsidRDefault="00EB479D" w:rsidP="00581731">
            <w:pPr>
              <w:rPr>
                <w:rFonts w:ascii="Arial" w:hAnsi="Arial" w:cs="Arial"/>
                <w:sz w:val="20"/>
                <w:szCs w:val="20"/>
              </w:rPr>
            </w:pPr>
          </w:p>
          <w:p w:rsidR="000E4339" w:rsidRPr="00B92C9A" w:rsidRDefault="000E4339" w:rsidP="0040299A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09C85F3" wp14:editId="7FCB76FE">
                  <wp:extent cx="2333625" cy="1341164"/>
                  <wp:effectExtent l="0" t="0" r="0" b="0"/>
                  <wp:docPr id="35003362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33626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1309" cy="1345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012701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2076" w:type="dxa"/>
            <w:noWrap/>
          </w:tcPr>
          <w:p w:rsidR="000E4339" w:rsidRPr="00776393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4B47B7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776393">
              <w:rPr>
                <w:rFonts w:ascii="Arial" w:hAnsi="Arial" w:cs="Arial"/>
                <w:sz w:val="20"/>
                <w:szCs w:val="20"/>
              </w:rPr>
              <w:t xml:space="preserve"> o wymiarach szerokość 43cm, głębokość 60cm, wysokość 57cm, wykonany z płyty wiórowej obustronnie laminowanej o klasie higieniczności E1, obrzeże ABS 2 mm, dobrane pod kolor blatu.  Korpus, plecy, front oraz wieniec dolny i górny wykonane z płyty grubości 18 mm. Plecy nakładane na boki i wieniec. Kontener posiadający 3 szuflady plus piórnik o wkładach metalowych z systemem cichego domykania i  zamek centralny z funkcja stop </w:t>
            </w:r>
            <w:proofErr w:type="spellStart"/>
            <w:r w:rsidRPr="00776393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  <w:r w:rsidRPr="00776393">
              <w:rPr>
                <w:rFonts w:ascii="Arial" w:hAnsi="Arial" w:cs="Arial"/>
                <w:sz w:val="20"/>
                <w:szCs w:val="20"/>
              </w:rPr>
              <w:t xml:space="preserve"> plus (możliwość wysunięcia na raz tylko jednej szuflady i niezależnie piórnika oraz blokowanie wysunięcia wszystkich szuflad po przechyleniu całego mebla).  Zamek centralny z 2 kluczami łamanymi . Możliwość wymiany wkładki oraz system klucza matki – wymagane. Funkcję uchwytu ma pełnić 15 mm szczelina pomiędzy frontem szuflad a korpusem. Brak uchwytu montowanego do czoła; szuflady. Front szuflady nachodzący na top kontenera. Zamek bez rozetki maskującej, idealnie przylegający do płyty. 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776393">
              <w:rPr>
                <w:rFonts w:ascii="Arial" w:hAnsi="Arial" w:cs="Arial"/>
                <w:sz w:val="20"/>
                <w:szCs w:val="20"/>
              </w:rPr>
              <w:t>Szuflady wyposażone w prowadnice kulkowe - wysuw szuflad min 80%. Wymagany system domykający szuflady. Kontener wyposażony w 4 kółka bez hamulca.</w:t>
            </w:r>
          </w:p>
          <w:p w:rsidR="00EB479D" w:rsidRPr="00EB479D" w:rsidRDefault="00EB479D" w:rsidP="00EB479D">
            <w:pPr>
              <w:rPr>
                <w:rFonts w:ascii="Arial" w:hAnsi="Arial" w:cs="Arial"/>
                <w:sz w:val="20"/>
                <w:szCs w:val="20"/>
              </w:rPr>
            </w:pPr>
            <w:r w:rsidRPr="00EB479D">
              <w:rPr>
                <w:rFonts w:ascii="Arial" w:hAnsi="Arial" w:cs="Arial"/>
                <w:sz w:val="20"/>
                <w:szCs w:val="20"/>
              </w:rPr>
              <w:t xml:space="preserve">Gwarancja </w:t>
            </w:r>
            <w:r w:rsidR="006861D7">
              <w:rPr>
                <w:rFonts w:ascii="Arial" w:hAnsi="Arial" w:cs="Arial"/>
                <w:sz w:val="20"/>
                <w:szCs w:val="20"/>
              </w:rPr>
              <w:t>60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79D">
              <w:rPr>
                <w:rFonts w:ascii="Arial" w:hAnsi="Arial" w:cs="Arial"/>
                <w:sz w:val="20"/>
                <w:szCs w:val="20"/>
              </w:rPr>
              <w:t>m-</w:t>
            </w:r>
            <w:proofErr w:type="spellStart"/>
            <w:r w:rsidRPr="00EB479D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proofErr w:type="spellEnd"/>
          </w:p>
          <w:p w:rsidR="00EB479D" w:rsidRDefault="00EB479D" w:rsidP="00581731">
            <w:pPr>
              <w:rPr>
                <w:rFonts w:ascii="Arial" w:hAnsi="Arial" w:cs="Arial"/>
                <w:sz w:val="20"/>
                <w:szCs w:val="20"/>
              </w:rPr>
            </w:pP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25855">
              <w:rPr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BA0E58F" wp14:editId="26937F62">
                  <wp:extent cx="777875" cy="777875"/>
                  <wp:effectExtent l="0" t="0" r="3175" b="317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076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4B47B7">
              <w:rPr>
                <w:rFonts w:ascii="Arial" w:hAnsi="Arial" w:cs="Arial"/>
                <w:b/>
                <w:sz w:val="20"/>
                <w:szCs w:val="20"/>
              </w:rPr>
              <w:t>Krzesło obrotowe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0299A" w:rsidRPr="0040299A">
              <w:rPr>
                <w:rFonts w:ascii="Arial" w:hAnsi="Arial" w:cs="Arial"/>
                <w:sz w:val="20"/>
                <w:szCs w:val="20"/>
              </w:rPr>
              <w:t>WithMe</w:t>
            </w:r>
            <w:proofErr w:type="spellEnd"/>
            <w:r w:rsidR="0040299A" w:rsidRPr="0040299A">
              <w:rPr>
                <w:rFonts w:ascii="Arial" w:hAnsi="Arial" w:cs="Arial"/>
                <w:sz w:val="20"/>
                <w:szCs w:val="20"/>
              </w:rPr>
              <w:t xml:space="preserve"> firmy Nowy Styl </w:t>
            </w:r>
            <w:r w:rsidRPr="00B92C9A">
              <w:rPr>
                <w:rFonts w:ascii="Arial" w:hAnsi="Arial" w:cs="Arial"/>
                <w:sz w:val="20"/>
                <w:szCs w:val="20"/>
              </w:rPr>
              <w:t xml:space="preserve">z perforowanym oparciem, posiada wymiary: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Szerokość oparcia: 460 mm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Wysokość tarczy oparcia: 445 mm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Szerokość siedziska: 480 mm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Głębokość powierzchni siedzenia: 475 mm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Wysokość siedziska w najniższym położeniu ma: 420 mm z regulacją wysokości w zakresie 120 mm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Wysokość całkowita, liczona do krańca oparcia przy położeniu siedziska w najniższym punkcie: od  980 mm. do  1100 mm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Średnica podstawy: 710 mm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Krzesło  posiada :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Siedzisko tapicerowane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Oparcie perforowane na całej powierzchni wykonane z poliamidu wzmocnionego kulkami szklanymi.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Oparcie jest nasuwane na pionowe elementy podłokietników, które stanowią szkielet krzesła.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 xml:space="preserve">Szkielet siedziska wykonany z polipropylenu pokryty pianką wylewaną o grubości w zakresie 40mm.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Możliwość założenia na oparcie tapicerowanego pokrowca.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Osłona siedziska jest wykonana z poliamidu wzmocnionego włóknem szklanym.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Osłona siedziska jest jednocześnie częścią systemu ruchowego.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Podłokietniki stałe, wspornik dolny (połączony z podnośnikiem) oraz dwa ramiona (od spodu połączone z osłoną siedziska) –stanowią jeden element, który jest wykonany z poliamidu wzmocnionego włóknem szklanym.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Nakładka podłokietnika – nasuwana na stały element podłokietnika, jest wykonana z polipropylenu.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Podłokietniki otwarte, skierowane w stronę przeciwną do oparcia.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 xml:space="preserve">Siedzisko zamocowane zintegrowane z ramieniem podłokietników oraz od spodniej strony do dodatkowych dwóch ramion, które są integralną częścią szkieletu krzesła.  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Pomiędzy siedziskiem a podnośnikiem jest zachowany estetyczny dystans, tworzący wrażenie lekkości.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Krzesło jest wyposażone w innowacyjny mechanizm, wykorzystujący elastyczne właściwości zastosowanych elementów tworzywowych krzesła – zapewniający synchroniczny i płynny ruch siedziska.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 xml:space="preserve">Mechanizm </w:t>
            </w:r>
            <w:proofErr w:type="spellStart"/>
            <w:r w:rsidRPr="00B92C9A">
              <w:rPr>
                <w:rFonts w:ascii="Arial" w:hAnsi="Arial" w:cs="Arial"/>
                <w:sz w:val="20"/>
                <w:szCs w:val="20"/>
              </w:rPr>
              <w:t>samoważący</w:t>
            </w:r>
            <w:proofErr w:type="spellEnd"/>
            <w:r w:rsidRPr="00B92C9A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Oparcie odchylające się synchronicznie z siedziskiem. Kąt pochylenia oparcia 24 stopnie.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Możliwość zablokowania oparcia w pozycji pionowej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Automatyczne dopasowanie siły oporu oparcia do wagi użytkownika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Płynna regulacja wysokości krzesła za pomocą podnośnika pneumatycznego.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Podstawę pięcioramienną, wykonaną z poliamidu wzmocnionego włóknem szklanym.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Wszystkie tworzywowe elementy krzesła są  w kolorze czarnym.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 xml:space="preserve">Kółka o średnicy fi 60 mm do miękkich lub twardych powierzchni, 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Kolorystyka: tkanina tapicerska -  do wyboru  8 kolorów z wzornika producenta.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Krzesło ma być tapicerowane tkaniną o parametrach: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Skład: 100% poliester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Gramatura:  320 g/m2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 xml:space="preserve">Ścieralność : 100 000 cykli </w:t>
            </w:r>
            <w:proofErr w:type="spellStart"/>
            <w:r w:rsidRPr="00B92C9A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B92C9A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Niepalność : wg EN 1021-1, EN 1021-2</w:t>
            </w:r>
          </w:p>
          <w:p w:rsidR="00EB479D" w:rsidRPr="00EB479D" w:rsidRDefault="00EB479D" w:rsidP="00EB479D">
            <w:pPr>
              <w:rPr>
                <w:rFonts w:ascii="Arial" w:hAnsi="Arial" w:cs="Arial"/>
                <w:sz w:val="20"/>
                <w:szCs w:val="20"/>
              </w:rPr>
            </w:pPr>
            <w:r w:rsidRPr="00EB479D">
              <w:rPr>
                <w:rFonts w:ascii="Arial" w:hAnsi="Arial" w:cs="Arial"/>
                <w:sz w:val="20"/>
                <w:szCs w:val="20"/>
              </w:rPr>
              <w:t xml:space="preserve">Gwarancja </w:t>
            </w:r>
            <w:r w:rsidR="006861D7">
              <w:rPr>
                <w:rFonts w:ascii="Arial" w:hAnsi="Arial" w:cs="Arial"/>
                <w:sz w:val="20"/>
                <w:szCs w:val="20"/>
              </w:rPr>
              <w:t>60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79D">
              <w:rPr>
                <w:rFonts w:ascii="Arial" w:hAnsi="Arial" w:cs="Arial"/>
                <w:sz w:val="20"/>
                <w:szCs w:val="20"/>
              </w:rPr>
              <w:t>m-</w:t>
            </w:r>
            <w:proofErr w:type="spellStart"/>
            <w:r w:rsidRPr="00EB479D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proofErr w:type="spellEnd"/>
          </w:p>
          <w:p w:rsidR="00EB479D" w:rsidRPr="00B92C9A" w:rsidRDefault="00EB479D" w:rsidP="00581731">
            <w:pPr>
              <w:rPr>
                <w:rFonts w:ascii="Arial" w:hAnsi="Arial" w:cs="Arial"/>
                <w:sz w:val="20"/>
                <w:szCs w:val="20"/>
              </w:rPr>
            </w:pPr>
          </w:p>
          <w:p w:rsidR="000E4339" w:rsidRPr="00537A7B" w:rsidRDefault="00537A7B" w:rsidP="0058173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7A7B">
              <w:rPr>
                <w:rFonts w:ascii="Arial" w:hAnsi="Arial" w:cs="Arial"/>
                <w:b/>
                <w:sz w:val="20"/>
                <w:szCs w:val="20"/>
              </w:rPr>
              <w:t xml:space="preserve">Wymagane </w:t>
            </w:r>
            <w:r w:rsidR="000E4339" w:rsidRPr="00537A7B">
              <w:rPr>
                <w:rFonts w:ascii="Arial" w:hAnsi="Arial" w:cs="Arial"/>
                <w:b/>
                <w:sz w:val="20"/>
                <w:szCs w:val="20"/>
              </w:rPr>
              <w:t xml:space="preserve"> dokumenty</w:t>
            </w:r>
            <w:r w:rsidRPr="00537A7B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="000E4339" w:rsidRPr="00537A7B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0E4339" w:rsidRPr="00537A7B" w:rsidRDefault="000E4339" w:rsidP="0058173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7A7B">
              <w:rPr>
                <w:rFonts w:ascii="Arial" w:hAnsi="Arial" w:cs="Arial"/>
                <w:b/>
                <w:sz w:val="20"/>
                <w:szCs w:val="20"/>
              </w:rPr>
              <w:t>•</w:t>
            </w:r>
            <w:r w:rsidRPr="00537A7B">
              <w:rPr>
                <w:rFonts w:ascii="Arial" w:hAnsi="Arial" w:cs="Arial"/>
                <w:b/>
                <w:sz w:val="20"/>
                <w:szCs w:val="20"/>
              </w:rPr>
              <w:tab/>
              <w:t>Certyfikat wytrzymałościowy zgodnie z:  EN 1335</w:t>
            </w:r>
          </w:p>
          <w:p w:rsidR="000E4339" w:rsidRPr="00B92C9A" w:rsidRDefault="000E4339" w:rsidP="0040299A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038AA3AE" wp14:editId="78B5EBDA">
                  <wp:extent cx="1853565" cy="1493520"/>
                  <wp:effectExtent l="0" t="0" r="0" b="0"/>
                  <wp:docPr id="864991602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3565" cy="1493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</w:p>
        </w:tc>
        <w:tc>
          <w:tcPr>
            <w:tcW w:w="12076" w:type="dxa"/>
            <w:noWrap/>
            <w:hideMark/>
          </w:tcPr>
          <w:p w:rsidR="000E4339" w:rsidRPr="004B47B7" w:rsidRDefault="000E4339" w:rsidP="0058173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B47B7">
              <w:rPr>
                <w:rFonts w:ascii="Arial" w:hAnsi="Arial" w:cs="Arial"/>
                <w:b/>
                <w:sz w:val="20"/>
                <w:szCs w:val="20"/>
              </w:rPr>
              <w:t>Narożnik tapicerowany z podłokietnikami</w:t>
            </w:r>
            <w:r w:rsidR="004029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Bodo</w:t>
            </w:r>
          </w:p>
          <w:p w:rsidR="000E4339" w:rsidRPr="003469E7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3469E7">
              <w:rPr>
                <w:rFonts w:ascii="Arial" w:hAnsi="Arial" w:cs="Arial"/>
                <w:sz w:val="20"/>
                <w:szCs w:val="20"/>
              </w:rPr>
              <w:t>Wymiary</w:t>
            </w:r>
            <w:r>
              <w:rPr>
                <w:rFonts w:ascii="Arial" w:hAnsi="Arial" w:cs="Arial"/>
                <w:sz w:val="20"/>
                <w:szCs w:val="20"/>
              </w:rPr>
              <w:t xml:space="preserve"> narożnika: </w:t>
            </w:r>
          </w:p>
          <w:p w:rsidR="000E4339" w:rsidRPr="00776393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3469E7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776393">
              <w:rPr>
                <w:rFonts w:ascii="Arial" w:hAnsi="Arial" w:cs="Arial"/>
                <w:sz w:val="20"/>
                <w:szCs w:val="20"/>
              </w:rPr>
              <w:t>Wysokość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776393">
              <w:rPr>
                <w:rFonts w:ascii="Arial" w:hAnsi="Arial" w:cs="Arial"/>
                <w:sz w:val="20"/>
                <w:szCs w:val="20"/>
              </w:rPr>
              <w:t xml:space="preserve">   87 cm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776393">
              <w:rPr>
                <w:rFonts w:ascii="Arial" w:hAnsi="Arial" w:cs="Arial"/>
                <w:sz w:val="20"/>
                <w:szCs w:val="20"/>
              </w:rPr>
              <w:t>Głębokość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76393">
              <w:rPr>
                <w:rFonts w:ascii="Arial" w:hAnsi="Arial" w:cs="Arial"/>
                <w:sz w:val="20"/>
                <w:szCs w:val="20"/>
              </w:rPr>
              <w:t>173 cm</w:t>
            </w:r>
            <w:r>
              <w:rPr>
                <w:rFonts w:ascii="Arial" w:hAnsi="Arial" w:cs="Arial"/>
                <w:sz w:val="20"/>
                <w:szCs w:val="20"/>
              </w:rPr>
              <w:t>, s</w:t>
            </w:r>
            <w:r w:rsidRPr="00776393">
              <w:rPr>
                <w:rFonts w:ascii="Arial" w:hAnsi="Arial" w:cs="Arial"/>
                <w:sz w:val="20"/>
                <w:szCs w:val="20"/>
              </w:rPr>
              <w:t>zerokość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776393">
              <w:rPr>
                <w:rFonts w:ascii="Arial" w:hAnsi="Arial" w:cs="Arial"/>
                <w:sz w:val="20"/>
                <w:szCs w:val="20"/>
              </w:rPr>
              <w:t xml:space="preserve"> 222 cm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0E4339" w:rsidRPr="00776393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776393">
              <w:rPr>
                <w:rFonts w:ascii="Arial" w:hAnsi="Arial" w:cs="Arial"/>
                <w:sz w:val="20"/>
                <w:szCs w:val="20"/>
              </w:rPr>
              <w:t>Wymiary powierzchni spania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776393">
              <w:rPr>
                <w:rFonts w:ascii="Arial" w:hAnsi="Arial" w:cs="Arial"/>
                <w:sz w:val="20"/>
                <w:szCs w:val="20"/>
              </w:rPr>
              <w:t xml:space="preserve"> 115 x 190 cm</w:t>
            </w:r>
          </w:p>
          <w:p w:rsidR="000E4339" w:rsidRPr="00776393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776393">
              <w:rPr>
                <w:rFonts w:ascii="Arial" w:hAnsi="Arial" w:cs="Arial"/>
                <w:sz w:val="20"/>
                <w:szCs w:val="20"/>
              </w:rPr>
              <w:t>Wysokość do siedziska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776393">
              <w:rPr>
                <w:rFonts w:ascii="Arial" w:hAnsi="Arial" w:cs="Arial"/>
                <w:sz w:val="20"/>
                <w:szCs w:val="20"/>
              </w:rPr>
              <w:t xml:space="preserve"> 49 cm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776393">
              <w:rPr>
                <w:rFonts w:ascii="Arial" w:hAnsi="Arial" w:cs="Arial"/>
                <w:sz w:val="20"/>
                <w:szCs w:val="20"/>
              </w:rPr>
              <w:t>Głębokość siedziska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776393">
              <w:rPr>
                <w:rFonts w:ascii="Arial" w:hAnsi="Arial" w:cs="Arial"/>
                <w:sz w:val="20"/>
                <w:szCs w:val="20"/>
              </w:rPr>
              <w:t>156 cm</w:t>
            </w:r>
          </w:p>
          <w:p w:rsidR="000E4339" w:rsidRPr="00776393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</w:p>
          <w:p w:rsidR="000E4339" w:rsidRPr="0076312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763129">
              <w:rPr>
                <w:rFonts w:ascii="Arial" w:hAnsi="Arial" w:cs="Arial"/>
                <w:sz w:val="20"/>
                <w:szCs w:val="20"/>
              </w:rPr>
              <w:t>Wykonanie siedziska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763129">
              <w:rPr>
                <w:rFonts w:ascii="Arial" w:hAnsi="Arial" w:cs="Arial"/>
                <w:sz w:val="20"/>
                <w:szCs w:val="20"/>
              </w:rPr>
              <w:t xml:space="preserve"> sprężyny faliste, pianka </w:t>
            </w:r>
            <w:proofErr w:type="spellStart"/>
            <w:r w:rsidRPr="00763129">
              <w:rPr>
                <w:rFonts w:ascii="Arial" w:hAnsi="Arial" w:cs="Arial"/>
                <w:sz w:val="20"/>
                <w:szCs w:val="20"/>
              </w:rPr>
              <w:t>wysokoelastyczna</w:t>
            </w:r>
            <w:proofErr w:type="spellEnd"/>
          </w:p>
          <w:p w:rsidR="000E4339" w:rsidRPr="0076312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763129">
              <w:rPr>
                <w:rFonts w:ascii="Arial" w:hAnsi="Arial" w:cs="Arial"/>
                <w:sz w:val="20"/>
                <w:szCs w:val="20"/>
              </w:rPr>
              <w:t>Wykonanie oparcia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763129">
              <w:rPr>
                <w:rFonts w:ascii="Arial" w:hAnsi="Arial" w:cs="Arial"/>
                <w:sz w:val="20"/>
                <w:szCs w:val="20"/>
              </w:rPr>
              <w:t xml:space="preserve">pasy elastyczne, pianka </w:t>
            </w:r>
            <w:proofErr w:type="spellStart"/>
            <w:r w:rsidRPr="00763129">
              <w:rPr>
                <w:rFonts w:ascii="Arial" w:hAnsi="Arial" w:cs="Arial"/>
                <w:sz w:val="20"/>
                <w:szCs w:val="20"/>
              </w:rPr>
              <w:t>wys</w:t>
            </w:r>
            <w:r>
              <w:rPr>
                <w:rFonts w:ascii="Arial" w:hAnsi="Arial" w:cs="Arial"/>
                <w:sz w:val="20"/>
                <w:szCs w:val="20"/>
              </w:rPr>
              <w:t>okoelastyczna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sprężyny faliste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763129">
              <w:rPr>
                <w:rFonts w:ascii="Arial" w:hAnsi="Arial" w:cs="Arial"/>
                <w:sz w:val="20"/>
                <w:szCs w:val="20"/>
              </w:rPr>
              <w:t>Cechy charakterystyczne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Pr="00763129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Oparcie pikowane,</w:t>
            </w:r>
            <w:r w:rsidRPr="0076312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763129">
              <w:rPr>
                <w:rFonts w:ascii="Arial" w:hAnsi="Arial" w:cs="Arial"/>
                <w:sz w:val="20"/>
                <w:szCs w:val="20"/>
              </w:rPr>
              <w:t>kośne nóżki</w:t>
            </w:r>
            <w:r>
              <w:rPr>
                <w:rFonts w:ascii="Arial" w:hAnsi="Arial" w:cs="Arial"/>
                <w:sz w:val="20"/>
                <w:szCs w:val="20"/>
              </w:rPr>
              <w:t xml:space="preserve"> wykonane z drewna,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Oparcie i siedzisko podzielone na trzy moduły,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Narożnik z podłokietnikami.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Tapicerka o parametrach nie gorszych niż: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Gramatura: min. 300g/m2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Skład: 100% poliester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Ścieralność: 100tys. cykli</w:t>
            </w:r>
          </w:p>
          <w:p w:rsidR="00EB6D0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Kolor tapicerki oraz typ narożnika (prawy lub lewy) do wyboru przez Zamawiającego przed realizacją zamówienia.</w:t>
            </w:r>
          </w:p>
          <w:p w:rsidR="000E4339" w:rsidRDefault="00EB6D0A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EB479D">
              <w:rPr>
                <w:rFonts w:ascii="Arial" w:hAnsi="Arial" w:cs="Arial"/>
                <w:sz w:val="20"/>
                <w:szCs w:val="20"/>
              </w:rPr>
              <w:t>Gwarancja producenta 24 m-c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Narożnik oraz pufa mają być z tej samej linii wzorniczej.</w:t>
            </w:r>
          </w:p>
          <w:p w:rsidR="000E4339" w:rsidRPr="0040299A" w:rsidRDefault="000E4339" w:rsidP="0040299A">
            <w:pPr>
              <w:rPr>
                <w:rFonts w:ascii="Arial" w:hAnsi="Arial" w:cs="Arial"/>
                <w:sz w:val="20"/>
                <w:szCs w:val="20"/>
              </w:rPr>
            </w:pPr>
            <w:r w:rsidRPr="00763129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7625F963" wp14:editId="29DD3A16">
                  <wp:extent cx="3505200" cy="1885339"/>
                  <wp:effectExtent l="0" t="0" r="0" b="635"/>
                  <wp:docPr id="185520776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5207765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9303" cy="1898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A543B6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2076" w:type="dxa"/>
            <w:noWrap/>
            <w:hideMark/>
          </w:tcPr>
          <w:p w:rsidR="000E4339" w:rsidRPr="00986988" w:rsidRDefault="000E4339" w:rsidP="005817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Pufa</w:t>
            </w:r>
            <w:r w:rsidR="0040299A">
              <w:t xml:space="preserve"> </w:t>
            </w:r>
            <w:r w:rsidR="0040299A" w:rsidRPr="0040299A">
              <w:rPr>
                <w:rFonts w:ascii="Arial" w:hAnsi="Arial" w:cs="Arial"/>
                <w:b/>
                <w:bCs/>
                <w:sz w:val="20"/>
                <w:szCs w:val="20"/>
              </w:rPr>
              <w:t>Bodo</w:t>
            </w:r>
          </w:p>
          <w:p w:rsidR="000E4339" w:rsidRPr="004B47B7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Wymiar</w:t>
            </w:r>
            <w:r>
              <w:rPr>
                <w:rFonts w:ascii="Arial" w:hAnsi="Arial" w:cs="Arial"/>
                <w:sz w:val="20"/>
                <w:szCs w:val="20"/>
              </w:rPr>
              <w:t>y: wysokość: 45 cm, głębokość: 56 cm, s</w:t>
            </w:r>
            <w:r w:rsidRPr="00B92C9A">
              <w:rPr>
                <w:rFonts w:ascii="Arial" w:hAnsi="Arial" w:cs="Arial"/>
                <w:sz w:val="20"/>
                <w:szCs w:val="20"/>
              </w:rPr>
              <w:t>zerokość: 56 cm</w:t>
            </w:r>
          </w:p>
          <w:p w:rsidR="000E4339" w:rsidRPr="00B92C9A" w:rsidRDefault="000E4339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A21D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Konstrukcja szkieletu </w:t>
            </w: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  <w:r w:rsidRPr="008A21D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płyta wiórowa </w:t>
            </w:r>
          </w:p>
          <w:p w:rsidR="000E4339" w:rsidRPr="00B92C9A" w:rsidRDefault="000E4339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A21D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Wykonanie siedziska</w:t>
            </w: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  <w:r w:rsidRPr="008A21D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pianka </w:t>
            </w:r>
            <w:proofErr w:type="spellStart"/>
            <w:r w:rsidRPr="008A21D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wysokoelastyczna</w:t>
            </w:r>
            <w:proofErr w:type="spellEnd"/>
            <w:r w:rsidRPr="008A21D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8A21D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hr</w:t>
            </w:r>
            <w:proofErr w:type="spellEnd"/>
            <w:r w:rsidRPr="008A21D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  <w:p w:rsidR="000E4339" w:rsidRPr="00B92C9A" w:rsidRDefault="000E4339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Ukośne nóżki wykonane z drewna.</w:t>
            </w:r>
            <w:r w:rsidRPr="008A21D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  <w:p w:rsidR="000E4339" w:rsidRDefault="000E4339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</w:t>
            </w:r>
            <w:r w:rsidRPr="008A21D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ształt pufy </w:t>
            </w:r>
            <w:r w:rsidRPr="00B92C9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  <w:r w:rsidRPr="008A21D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kwadratowy </w:t>
            </w:r>
          </w:p>
          <w:p w:rsidR="000E4339" w:rsidRDefault="000E4339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Tapicerowana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oskrzynia</w:t>
            </w:r>
            <w:proofErr w:type="spellEnd"/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mniejsza niż siedzisko pufy</w:t>
            </w:r>
          </w:p>
          <w:p w:rsidR="000E4339" w:rsidRDefault="000E4339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F45412">
              <w:rPr>
                <w:rFonts w:ascii="Arial" w:hAnsi="Arial" w:cs="Arial"/>
                <w:sz w:val="20"/>
                <w:szCs w:val="20"/>
              </w:rPr>
              <w:t>Tapicerka o parametrach nie gorszych niż: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Gramatura: min. 300g/m2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Skład: 100% poliester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Ścieralność: 100tys. cykli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012701">
              <w:rPr>
                <w:rFonts w:ascii="Arial" w:hAnsi="Arial" w:cs="Arial"/>
                <w:sz w:val="20"/>
                <w:szCs w:val="20"/>
              </w:rPr>
              <w:t>Kolor tapicerki do wyboru przez Zamawiającego przed realizacją zamówienia.</w:t>
            </w:r>
          </w:p>
          <w:p w:rsidR="000E4339" w:rsidRDefault="00EB6D0A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EB479D">
              <w:rPr>
                <w:rFonts w:ascii="Arial" w:hAnsi="Arial" w:cs="Arial"/>
                <w:sz w:val="20"/>
                <w:szCs w:val="20"/>
              </w:rPr>
              <w:t>Gwarancja producenta 24 m-c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Pufa oraz narożnik mają być z tej samej linii wzorniczej.</w:t>
            </w:r>
          </w:p>
          <w:p w:rsidR="000E4339" w:rsidRDefault="000E4339" w:rsidP="0058173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:rsidR="000E4339" w:rsidRPr="000968F5" w:rsidRDefault="000E4339" w:rsidP="0040299A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F4E9D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270A1FDB" wp14:editId="4A74E16F">
                  <wp:extent cx="1419225" cy="1306332"/>
                  <wp:effectExtent l="0" t="0" r="0" b="8255"/>
                  <wp:docPr id="22831535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315358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7008" cy="1313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A543B6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2076" w:type="dxa"/>
            <w:noWrap/>
            <w:hideMark/>
          </w:tcPr>
          <w:p w:rsidR="000E4339" w:rsidRPr="00986988" w:rsidRDefault="000E4339" w:rsidP="005817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8698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Stolik okrągły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kawowy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Podstawa stołu wykonana z wygiętych rur stalowych o średnicy fi</w:t>
            </w:r>
            <w:r>
              <w:rPr>
                <w:rFonts w:ascii="Arial" w:hAnsi="Arial" w:cs="Arial"/>
                <w:sz w:val="20"/>
                <w:szCs w:val="20"/>
              </w:rPr>
              <w:t xml:space="preserve"> 22x2 mm</w:t>
            </w:r>
            <w:r w:rsidRPr="00B92C9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Podstawa stołu  malowana proszkowo na kolor czarny.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  Blat okrągły fi 55cm, gr</w:t>
            </w:r>
            <w:r>
              <w:rPr>
                <w:rFonts w:ascii="Arial" w:hAnsi="Arial" w:cs="Arial"/>
                <w:sz w:val="20"/>
                <w:szCs w:val="20"/>
              </w:rPr>
              <w:t>ubość 25 mm z płyty melaminowej, krawędź oklejona obrzeżem ABS o gr. 2 mm w kolorze blatu.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  Stół o podstawie z rur zakończonych stopkami samopoziomującymi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Podstawowe wymiary:</w:t>
            </w: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Wysokość całkowita 460 mm.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•</w:t>
            </w:r>
            <w:r w:rsidRPr="00B92C9A">
              <w:rPr>
                <w:rFonts w:ascii="Arial" w:hAnsi="Arial" w:cs="Arial"/>
                <w:sz w:val="20"/>
                <w:szCs w:val="20"/>
              </w:rPr>
              <w:tab/>
              <w:t>Szerokość podstawy dolnej 530x510 mm.</w:t>
            </w: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E20910">
              <w:rPr>
                <w:rFonts w:ascii="Arial" w:hAnsi="Arial" w:cs="Arial"/>
                <w:sz w:val="20"/>
                <w:szCs w:val="20"/>
              </w:rPr>
              <w:t>•</w:t>
            </w:r>
            <w:r w:rsidRPr="00E20910">
              <w:rPr>
                <w:rFonts w:ascii="Arial" w:hAnsi="Arial" w:cs="Arial"/>
                <w:sz w:val="20"/>
                <w:szCs w:val="20"/>
              </w:rPr>
              <w:tab/>
              <w:t>Kolorystyka: płyta meblowa – do wyboru 20 kolorów z wzornika p</w:t>
            </w:r>
            <w:r>
              <w:rPr>
                <w:rFonts w:ascii="Arial" w:hAnsi="Arial" w:cs="Arial"/>
                <w:sz w:val="20"/>
                <w:szCs w:val="20"/>
              </w:rPr>
              <w:t>roducenta.</w:t>
            </w:r>
          </w:p>
          <w:p w:rsidR="00EB479D" w:rsidRPr="00EB479D" w:rsidRDefault="00EB479D" w:rsidP="00EB479D">
            <w:pPr>
              <w:rPr>
                <w:rFonts w:ascii="Arial" w:hAnsi="Arial" w:cs="Arial"/>
                <w:sz w:val="20"/>
                <w:szCs w:val="20"/>
              </w:rPr>
            </w:pPr>
            <w:r w:rsidRPr="00EB479D">
              <w:rPr>
                <w:rFonts w:ascii="Arial" w:hAnsi="Arial" w:cs="Arial"/>
                <w:sz w:val="20"/>
                <w:szCs w:val="20"/>
              </w:rPr>
              <w:t xml:space="preserve">Gwarancja </w:t>
            </w:r>
            <w:r w:rsidR="006861D7">
              <w:rPr>
                <w:rFonts w:ascii="Arial" w:hAnsi="Arial" w:cs="Arial"/>
                <w:sz w:val="20"/>
                <w:szCs w:val="20"/>
              </w:rPr>
              <w:t>60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79D">
              <w:rPr>
                <w:rFonts w:ascii="Arial" w:hAnsi="Arial" w:cs="Arial"/>
                <w:sz w:val="20"/>
                <w:szCs w:val="20"/>
              </w:rPr>
              <w:t>m-</w:t>
            </w:r>
            <w:proofErr w:type="spellStart"/>
            <w:r w:rsidRPr="00EB479D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proofErr w:type="spellEnd"/>
          </w:p>
          <w:p w:rsidR="00EB479D" w:rsidRPr="00B92C9A" w:rsidRDefault="00EB479D" w:rsidP="00581731">
            <w:pPr>
              <w:rPr>
                <w:rFonts w:ascii="Arial" w:hAnsi="Arial" w:cs="Arial"/>
                <w:sz w:val="20"/>
                <w:szCs w:val="20"/>
              </w:rPr>
            </w:pPr>
          </w:p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0F9471B" wp14:editId="762979DF">
                  <wp:extent cx="1247775" cy="1279364"/>
                  <wp:effectExtent l="0" t="0" r="0" b="0"/>
                  <wp:docPr id="161207550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2075505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1038" cy="1282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A543B6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2076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Stół jadalniany </w:t>
            </w:r>
            <w:proofErr w:type="spellStart"/>
            <w:r w:rsidR="0040299A" w:rsidRPr="0040299A">
              <w:rPr>
                <w:rFonts w:ascii="Arial" w:hAnsi="Arial" w:cs="Arial"/>
                <w:b/>
                <w:sz w:val="20"/>
                <w:szCs w:val="20"/>
              </w:rPr>
              <w:t>Meethink</w:t>
            </w:r>
            <w:proofErr w:type="spellEnd"/>
            <w:r w:rsidR="0040299A" w:rsidRPr="0040299A">
              <w:rPr>
                <w:rFonts w:ascii="Arial" w:hAnsi="Arial" w:cs="Arial"/>
                <w:b/>
                <w:sz w:val="20"/>
                <w:szCs w:val="20"/>
              </w:rPr>
              <w:t xml:space="preserve"> firmy Nowy Styl </w:t>
            </w:r>
            <w:r w:rsidRPr="00986988">
              <w:rPr>
                <w:rFonts w:ascii="Arial" w:hAnsi="Arial" w:cs="Arial"/>
                <w:bCs/>
                <w:sz w:val="20"/>
                <w:szCs w:val="20"/>
              </w:rPr>
              <w:t>o wymiarach:</w:t>
            </w:r>
          </w:p>
          <w:p w:rsidR="000E4339" w:rsidRPr="00B92C9A" w:rsidRDefault="000E4339" w:rsidP="00581731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Wysokość całkowita: 740 mm, </w:t>
            </w:r>
          </w:p>
          <w:p w:rsidR="000E4339" w:rsidRPr="00B92C9A" w:rsidRDefault="000E4339" w:rsidP="00581731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Średnica: 1200mm</w:t>
            </w:r>
          </w:p>
          <w:p w:rsidR="000E4339" w:rsidRPr="004B47B7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4B47B7">
              <w:rPr>
                <w:rFonts w:ascii="Arial" w:hAnsi="Arial" w:cs="Arial"/>
                <w:sz w:val="20"/>
                <w:szCs w:val="20"/>
              </w:rPr>
              <w:t>Budowa: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Blat w kształcie koła. Stół na podstawie kolumnowej. 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Blat stołu wykonany z płyty obustronnie </w:t>
            </w:r>
            <w:proofErr w:type="spellStart"/>
            <w:r w:rsidRPr="00B92C9A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B92C9A">
              <w:rPr>
                <w:rFonts w:ascii="Arial" w:hAnsi="Arial" w:cs="Arial"/>
                <w:sz w:val="20"/>
                <w:szCs w:val="20"/>
              </w:rPr>
              <w:t xml:space="preserve"> o klasie higieniczności E1 i grubości 25 mm, oklejonej obrzeżem ABS grubości 2</w:t>
            </w:r>
            <w:r>
              <w:rPr>
                <w:rFonts w:ascii="Arial" w:hAnsi="Arial" w:cs="Arial"/>
                <w:sz w:val="20"/>
                <w:szCs w:val="20"/>
              </w:rPr>
              <w:t xml:space="preserve"> mm.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Kolumna podstawy wykonana ze stalowej rury o przekroju Ø80x2 mm. 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Stopa podstawy okrągła, wykonana ze stalowej blachy o wymiarach całkowitych fi 750 mm.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Podstawa malowana proszkowo.</w:t>
            </w:r>
          </w:p>
          <w:p w:rsidR="000E4339" w:rsidRPr="00B92C9A" w:rsidRDefault="000E4339" w:rsidP="00581731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Możliwość poziomowania na 8 stopkach do +10 mm.</w:t>
            </w:r>
          </w:p>
          <w:p w:rsidR="000E4339" w:rsidRDefault="000E4339" w:rsidP="00581731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Kolorystyka: płyta meblowa – do wyboru 20 kolorów z wzornika producenta. Podstawa malowana proszkowo – do wyboru 7 kolorów z wzornika producenta. </w:t>
            </w:r>
          </w:p>
          <w:p w:rsidR="00EB479D" w:rsidRPr="00EB479D" w:rsidRDefault="00EB479D" w:rsidP="00EB479D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="006861D7">
              <w:rPr>
                <w:rFonts w:ascii="Arial" w:hAnsi="Arial" w:cs="Arial"/>
                <w:sz w:val="20"/>
                <w:szCs w:val="20"/>
              </w:rPr>
              <w:t>warancja 60</w:t>
            </w:r>
            <w:r w:rsidRPr="00EB479D">
              <w:rPr>
                <w:rFonts w:ascii="Arial" w:hAnsi="Arial" w:cs="Arial"/>
                <w:sz w:val="20"/>
                <w:szCs w:val="20"/>
              </w:rPr>
              <w:t xml:space="preserve"> m-</w:t>
            </w:r>
            <w:proofErr w:type="spellStart"/>
            <w:r w:rsidRPr="00EB479D">
              <w:rPr>
                <w:rFonts w:ascii="Arial" w:hAnsi="Arial" w:cs="Arial"/>
                <w:sz w:val="20"/>
                <w:szCs w:val="20"/>
              </w:rPr>
              <w:t>cy</w:t>
            </w:r>
            <w:proofErr w:type="spellEnd"/>
          </w:p>
          <w:p w:rsidR="00EB479D" w:rsidRPr="00B92C9A" w:rsidRDefault="00EB479D" w:rsidP="00EB479D">
            <w:pPr>
              <w:pStyle w:val="Akapitzlis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0E4339" w:rsidRPr="00B92C9A" w:rsidRDefault="000E4339" w:rsidP="0040299A">
            <w:pPr>
              <w:spacing w:after="200" w:line="27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30356084" wp14:editId="0AC47AC1">
                  <wp:extent cx="1790065" cy="1333083"/>
                  <wp:effectExtent l="0" t="0" r="635" b="635"/>
                  <wp:docPr id="152496272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4962721" name=""/>
                          <pic:cNvPicPr/>
                        </pic:nvPicPr>
                        <pic:blipFill rotWithShape="1">
                          <a:blip r:embed="rId27"/>
                          <a:srcRect t="7718" b="5311"/>
                          <a:stretch/>
                        </pic:blipFill>
                        <pic:spPr bwMode="auto">
                          <a:xfrm>
                            <a:off x="0" y="0"/>
                            <a:ext cx="1801208" cy="1341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A543B6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2076" w:type="dxa"/>
            <w:noWrap/>
            <w:hideMark/>
          </w:tcPr>
          <w:p w:rsidR="000E4339" w:rsidRPr="00986988" w:rsidRDefault="000E4339" w:rsidP="0058173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86988">
              <w:rPr>
                <w:rFonts w:ascii="Arial" w:hAnsi="Arial" w:cs="Arial"/>
                <w:b/>
                <w:bCs/>
                <w:sz w:val="20"/>
                <w:szCs w:val="20"/>
              </w:rPr>
              <w:t>Krzesło gościnne</w:t>
            </w:r>
            <w:r w:rsidR="0040299A">
              <w:t xml:space="preserve"> </w:t>
            </w:r>
            <w:r w:rsidR="0040299A" w:rsidRPr="0040299A">
              <w:rPr>
                <w:rFonts w:ascii="Arial" w:hAnsi="Arial" w:cs="Arial"/>
                <w:b/>
                <w:bCs/>
                <w:sz w:val="20"/>
                <w:szCs w:val="20"/>
              </w:rPr>
              <w:t>Kaika firmy Nowy Styl</w:t>
            </w:r>
          </w:p>
          <w:p w:rsidR="000E4339" w:rsidRPr="00B92C9A" w:rsidRDefault="000E4339" w:rsidP="00581731">
            <w:pPr>
              <w:numPr>
                <w:ilvl w:val="0"/>
                <w:numId w:val="6"/>
              </w:numPr>
              <w:tabs>
                <w:tab w:val="clear" w:pos="720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Szerokość całkowita łącznie z podłokietnikami: 660 mm, </w:t>
            </w:r>
          </w:p>
          <w:p w:rsidR="000E4339" w:rsidRPr="00B92C9A" w:rsidRDefault="000E4339" w:rsidP="00581731">
            <w:pPr>
              <w:numPr>
                <w:ilvl w:val="0"/>
                <w:numId w:val="6"/>
              </w:numPr>
              <w:tabs>
                <w:tab w:val="clear" w:pos="720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Głębokość całkowita: 595 mm.</w:t>
            </w:r>
          </w:p>
          <w:p w:rsidR="000E4339" w:rsidRPr="00B92C9A" w:rsidRDefault="000E4339" w:rsidP="00581731">
            <w:pPr>
              <w:numPr>
                <w:ilvl w:val="0"/>
                <w:numId w:val="6"/>
              </w:numPr>
              <w:tabs>
                <w:tab w:val="clear" w:pos="720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 xml:space="preserve">Całkowita wysokość: 850 mm, </w:t>
            </w:r>
          </w:p>
          <w:p w:rsidR="000E4339" w:rsidRPr="00767A7A" w:rsidRDefault="000E4339" w:rsidP="00581731">
            <w:pPr>
              <w:numPr>
                <w:ilvl w:val="0"/>
                <w:numId w:val="6"/>
              </w:numPr>
              <w:tabs>
                <w:tab w:val="clear" w:pos="720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Wysokość siedziska: 475 mm,</w:t>
            </w:r>
          </w:p>
          <w:p w:rsidR="000E4339" w:rsidRPr="00B92C9A" w:rsidRDefault="000E4339" w:rsidP="0058173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Fotel  posiada:</w:t>
            </w:r>
          </w:p>
          <w:p w:rsidR="000E4339" w:rsidRPr="00B92C9A" w:rsidRDefault="000E4339" w:rsidP="00581731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Siedzisko i oparcie w formie kubełka ze zintegrowanymi podłokietnikami – kubełek wykonany z polipropylenu i pianki wylewanej w formie jednolitego odlewu</w:t>
            </w:r>
          </w:p>
          <w:p w:rsidR="000E4339" w:rsidRPr="00B92C9A" w:rsidRDefault="000E4339" w:rsidP="00581731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Siedzisko, oparcie i podłokietniki w całości tapicerowane tkaniną.</w:t>
            </w:r>
          </w:p>
          <w:p w:rsidR="000E4339" w:rsidRPr="00B92C9A" w:rsidRDefault="000E4339" w:rsidP="00581731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Podstawę: 4 nogi wykonane z rur o przekroju 18 mm</w:t>
            </w:r>
            <w:r>
              <w:rPr>
                <w:rFonts w:ascii="Arial" w:hAnsi="Arial" w:cs="Arial"/>
                <w:sz w:val="20"/>
                <w:szCs w:val="20"/>
              </w:rPr>
              <w:t xml:space="preserve"> malowanych proszkowo na kolor czarny</w:t>
            </w:r>
          </w:p>
          <w:p w:rsidR="000E4339" w:rsidRPr="00B92C9A" w:rsidRDefault="000E4339" w:rsidP="00581731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Stopki polipropylenowe do miękkich lub twardych powierzchni.</w:t>
            </w:r>
          </w:p>
          <w:p w:rsidR="000E4339" w:rsidRPr="00767A7A" w:rsidRDefault="000E4339" w:rsidP="00581731">
            <w:pPr>
              <w:spacing w:line="252" w:lineRule="auto"/>
              <w:rPr>
                <w:rFonts w:ascii="Arial" w:hAnsi="Arial" w:cs="Arial"/>
                <w:bCs/>
                <w:sz w:val="20"/>
                <w:szCs w:val="20"/>
                <w14:ligatures w14:val="none"/>
              </w:rPr>
            </w:pPr>
            <w:r w:rsidRPr="00767A7A">
              <w:rPr>
                <w:rFonts w:ascii="Arial" w:hAnsi="Arial" w:cs="Arial"/>
                <w:bCs/>
                <w:sz w:val="20"/>
                <w:szCs w:val="20"/>
                <w14:ligatures w14:val="none"/>
              </w:rPr>
              <w:t>Krzesło tapicerowane tkaniną o parametrach :</w:t>
            </w:r>
          </w:p>
          <w:p w:rsidR="000E4339" w:rsidRPr="00B92C9A" w:rsidRDefault="000E4339" w:rsidP="00581731">
            <w:pPr>
              <w:numPr>
                <w:ilvl w:val="0"/>
                <w:numId w:val="6"/>
              </w:numPr>
              <w:spacing w:line="252" w:lineRule="auto"/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</w:pPr>
            <w:r w:rsidRPr="00B92C9A"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  <w:t>Skład: 100% poliester</w:t>
            </w:r>
          </w:p>
          <w:p w:rsidR="000E4339" w:rsidRPr="00B92C9A" w:rsidRDefault="000E4339" w:rsidP="00581731">
            <w:pPr>
              <w:numPr>
                <w:ilvl w:val="0"/>
                <w:numId w:val="6"/>
              </w:numPr>
              <w:spacing w:line="252" w:lineRule="auto"/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</w:pPr>
            <w:r w:rsidRPr="00B92C9A"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  <w:t>Gramatura: 310 g/m2</w:t>
            </w:r>
          </w:p>
          <w:p w:rsidR="000E4339" w:rsidRPr="00B92C9A" w:rsidRDefault="000E4339" w:rsidP="00581731">
            <w:pPr>
              <w:numPr>
                <w:ilvl w:val="0"/>
                <w:numId w:val="6"/>
              </w:numPr>
              <w:spacing w:line="252" w:lineRule="auto"/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</w:pPr>
            <w:r w:rsidRPr="00B92C9A"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  <w:t xml:space="preserve">Ścieralność : 100 000 cykli </w:t>
            </w:r>
            <w:proofErr w:type="spellStart"/>
            <w:r w:rsidRPr="00B92C9A"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  <w:t>Martindala</w:t>
            </w:r>
            <w:proofErr w:type="spellEnd"/>
            <w:r w:rsidRPr="00B92C9A"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  <w:t>,</w:t>
            </w:r>
          </w:p>
          <w:p w:rsidR="000E4339" w:rsidRPr="00B92C9A" w:rsidRDefault="000E4339" w:rsidP="00581731">
            <w:pPr>
              <w:numPr>
                <w:ilvl w:val="0"/>
                <w:numId w:val="6"/>
              </w:numPr>
              <w:spacing w:line="252" w:lineRule="auto"/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</w:pPr>
            <w:r w:rsidRPr="00B92C9A"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  <w:t>Niepalność : wg normy EN 1021-1, EN 1021-2</w:t>
            </w:r>
          </w:p>
          <w:p w:rsidR="00EB6D0A" w:rsidRDefault="000E4339" w:rsidP="00EB6D0A">
            <w:pPr>
              <w:numPr>
                <w:ilvl w:val="0"/>
                <w:numId w:val="6"/>
              </w:numPr>
              <w:spacing w:line="252" w:lineRule="auto"/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</w:pPr>
            <w:r w:rsidRPr="00B92C9A"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  <w:t>Kolorystyka:  tkanina tapicerska - do wyboru 15 kolorów z wzornika producenta.</w:t>
            </w:r>
          </w:p>
          <w:p w:rsidR="00EB479D" w:rsidRDefault="006861D7" w:rsidP="00EB479D">
            <w:pPr>
              <w:numPr>
                <w:ilvl w:val="0"/>
                <w:numId w:val="6"/>
              </w:numPr>
              <w:spacing w:line="252" w:lineRule="auto"/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  <w:t>Gwarancja 60</w:t>
            </w:r>
            <w:r w:rsidR="00EB479D" w:rsidRPr="00EB479D"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  <w:t xml:space="preserve"> m-</w:t>
            </w:r>
            <w:proofErr w:type="spellStart"/>
            <w:r w:rsidR="00EB479D" w:rsidRPr="00EB479D"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  <w:t>cy</w:t>
            </w:r>
            <w:proofErr w:type="spellEnd"/>
          </w:p>
          <w:p w:rsidR="00EB479D" w:rsidRPr="00EB6D0A" w:rsidRDefault="00EB479D" w:rsidP="00EB479D">
            <w:pPr>
              <w:spacing w:line="252" w:lineRule="auto"/>
              <w:ind w:left="720"/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</w:pPr>
          </w:p>
          <w:p w:rsidR="000E4339" w:rsidRPr="00537A7B" w:rsidRDefault="000E4339" w:rsidP="00581731">
            <w:pPr>
              <w:jc w:val="both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  <w:r w:rsidRPr="00537A7B">
              <w:rPr>
                <w:rFonts w:ascii="Arial" w:hAnsi="Arial" w:cs="Arial"/>
                <w:b/>
                <w:sz w:val="20"/>
                <w:szCs w:val="20"/>
              </w:rPr>
              <w:t>Fotel musi posiadać dokumenty</w:t>
            </w:r>
            <w:r w:rsidR="00537A7B" w:rsidRPr="00537A7B">
              <w:rPr>
                <w:rFonts w:ascii="Arial" w:hAnsi="Arial" w:cs="Arial"/>
                <w:b/>
                <w:sz w:val="20"/>
                <w:szCs w:val="20"/>
              </w:rPr>
              <w:t>, które należy złożyć wraz z ofertą</w:t>
            </w:r>
            <w:r w:rsidRPr="00537A7B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0E4339" w:rsidRPr="00537A7B" w:rsidRDefault="000E4339" w:rsidP="0058173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7A7B">
              <w:rPr>
                <w:rFonts w:ascii="Arial" w:hAnsi="Arial" w:cs="Arial"/>
                <w:b/>
                <w:sz w:val="20"/>
                <w:szCs w:val="20"/>
              </w:rPr>
              <w:t>Atest wytrzymałościowy zgodnie</w:t>
            </w:r>
            <w:r w:rsidR="00537A7B" w:rsidRPr="00537A7B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Pr="00537A7B">
              <w:rPr>
                <w:rFonts w:ascii="Arial" w:hAnsi="Arial" w:cs="Arial"/>
                <w:b/>
                <w:sz w:val="20"/>
                <w:szCs w:val="20"/>
              </w:rPr>
              <w:t>z normą PN EN 16139,</w:t>
            </w:r>
          </w:p>
          <w:p w:rsidR="000E4339" w:rsidRPr="00B92C9A" w:rsidRDefault="000E4339" w:rsidP="004029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pl-PL"/>
              </w:rPr>
              <w:lastRenderedPageBreak/>
              <w:drawing>
                <wp:inline distT="0" distB="0" distL="0" distR="0" wp14:anchorId="2EA5E693" wp14:editId="2D8B728A">
                  <wp:extent cx="1224218" cy="1487805"/>
                  <wp:effectExtent l="0" t="0" r="0" b="0"/>
                  <wp:docPr id="36855914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8559145" name=""/>
                          <pic:cNvPicPr/>
                        </pic:nvPicPr>
                        <pic:blipFill rotWithShape="1">
                          <a:blip r:embed="rId28"/>
                          <a:srcRect l="27139" t="16448" r="21299"/>
                          <a:stretch/>
                        </pic:blipFill>
                        <pic:spPr bwMode="auto">
                          <a:xfrm>
                            <a:off x="0" y="0"/>
                            <a:ext cx="1228494" cy="1493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6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A543B6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2076" w:type="dxa"/>
            <w:noWrap/>
            <w:hideMark/>
          </w:tcPr>
          <w:p w:rsidR="000E4339" w:rsidRDefault="000E4339" w:rsidP="00581731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Komoda niska pod telewizor</w:t>
            </w:r>
            <w:r w:rsidRPr="00B92C9A">
              <w:rPr>
                <w:rFonts w:ascii="Arial" w:hAnsi="Arial" w:cs="Arial"/>
                <w:bCs/>
                <w:sz w:val="20"/>
                <w:szCs w:val="20"/>
              </w:rPr>
              <w:t xml:space="preserve"> o wymiarach: szerokość 1</w:t>
            </w:r>
            <w:r>
              <w:rPr>
                <w:rFonts w:ascii="Arial" w:hAnsi="Arial" w:cs="Arial"/>
                <w:bCs/>
                <w:sz w:val="20"/>
                <w:szCs w:val="20"/>
              </w:rPr>
              <w:t>8</w:t>
            </w:r>
            <w:r w:rsidRPr="00B92C9A">
              <w:rPr>
                <w:rFonts w:ascii="Arial" w:hAnsi="Arial" w:cs="Arial"/>
                <w:bCs/>
                <w:sz w:val="20"/>
                <w:szCs w:val="20"/>
              </w:rPr>
              <w:t xml:space="preserve">0cm, głębokość 45cm, </w:t>
            </w:r>
            <w:r w:rsidRPr="00F45412">
              <w:rPr>
                <w:rFonts w:ascii="Arial" w:hAnsi="Arial" w:cs="Arial"/>
                <w:bCs/>
                <w:sz w:val="20"/>
                <w:szCs w:val="20"/>
              </w:rPr>
              <w:t>wysokość 50</w:t>
            </w:r>
            <w:r w:rsidRPr="00B92C9A">
              <w:rPr>
                <w:rFonts w:ascii="Arial" w:hAnsi="Arial" w:cs="Arial"/>
                <w:bCs/>
                <w:sz w:val="20"/>
                <w:szCs w:val="20"/>
              </w:rPr>
              <w:t xml:space="preserve"> cm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B92C9A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</w:p>
          <w:p w:rsidR="000E4339" w:rsidRPr="00B92C9A" w:rsidRDefault="000E4339" w:rsidP="00581731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92C9A">
              <w:rPr>
                <w:rFonts w:ascii="Arial" w:hAnsi="Arial" w:cs="Arial"/>
                <w:bCs/>
                <w:sz w:val="20"/>
                <w:szCs w:val="20"/>
              </w:rPr>
              <w:t>Komoda powinna być wykonana z płyty wiórowej obustronnie laminowanej o klasie higieniczności E1, obrzeże ABS dobrane pod kolor płyt</w:t>
            </w:r>
            <w:r>
              <w:rPr>
                <w:rFonts w:ascii="Arial" w:hAnsi="Arial" w:cs="Arial"/>
                <w:bCs/>
                <w:sz w:val="20"/>
                <w:szCs w:val="20"/>
              </w:rPr>
              <w:t>y. Korpus, front i wieńce</w:t>
            </w:r>
            <w:r w:rsidRPr="00B92C9A">
              <w:rPr>
                <w:rFonts w:ascii="Arial" w:hAnsi="Arial" w:cs="Arial"/>
                <w:bCs/>
                <w:sz w:val="20"/>
                <w:szCs w:val="20"/>
              </w:rPr>
              <w:t xml:space="preserve"> mają by</w:t>
            </w:r>
            <w:r>
              <w:rPr>
                <w:rFonts w:ascii="Arial" w:hAnsi="Arial" w:cs="Arial"/>
                <w:bCs/>
                <w:sz w:val="20"/>
                <w:szCs w:val="20"/>
              </w:rPr>
              <w:t>ć wykonane z płyty grubości</w:t>
            </w:r>
            <w:r w:rsidRPr="00B92C9A">
              <w:rPr>
                <w:rFonts w:ascii="Arial" w:hAnsi="Arial" w:cs="Arial"/>
                <w:bCs/>
                <w:sz w:val="20"/>
                <w:szCs w:val="20"/>
              </w:rPr>
              <w:t xml:space="preserve"> 18 mm, przy założeniu, że wszystkie elementy mają być wykonane z tej samej grubości płyty. Dla pleców zastosowano płytę </w:t>
            </w:r>
            <w:proofErr w:type="spellStart"/>
            <w:r w:rsidRPr="00B92C9A">
              <w:rPr>
                <w:rFonts w:ascii="Arial" w:hAnsi="Arial" w:cs="Arial"/>
                <w:bCs/>
                <w:sz w:val="20"/>
                <w:szCs w:val="20"/>
              </w:rPr>
              <w:t>hdf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o gr. 4 mm</w:t>
            </w:r>
            <w:r w:rsidRPr="00B92C9A">
              <w:rPr>
                <w:rFonts w:ascii="Arial" w:hAnsi="Arial" w:cs="Arial"/>
                <w:bCs/>
                <w:sz w:val="20"/>
                <w:szCs w:val="20"/>
              </w:rPr>
              <w:t xml:space="preserve"> . Plecy są wpuszczane w </w:t>
            </w:r>
            <w:proofErr w:type="spellStart"/>
            <w:r w:rsidRPr="00B92C9A">
              <w:rPr>
                <w:rFonts w:ascii="Arial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B92C9A">
              <w:rPr>
                <w:rFonts w:ascii="Arial" w:hAnsi="Arial" w:cs="Arial"/>
                <w:bCs/>
                <w:sz w:val="20"/>
                <w:szCs w:val="20"/>
              </w:rPr>
              <w:t xml:space="preserve"> rowki na bokach i wieńcu. Półka wykonana z płyty grubości 18 mm bez możliwości regulacji.</w:t>
            </w:r>
          </w:p>
          <w:p w:rsidR="000E4339" w:rsidRPr="00B92C9A" w:rsidRDefault="000E4339" w:rsidP="00581731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Po lewej stronie s</w:t>
            </w:r>
            <w:r w:rsidRPr="00B92C9A">
              <w:rPr>
                <w:rFonts w:ascii="Arial" w:hAnsi="Arial" w:cs="Arial"/>
                <w:bCs/>
                <w:sz w:val="20"/>
                <w:szCs w:val="20"/>
              </w:rPr>
              <w:t>zafka posiada dwie szuflady</w:t>
            </w:r>
            <w:r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B92C9A">
              <w:rPr>
                <w:rFonts w:ascii="Arial" w:hAnsi="Arial" w:cs="Arial"/>
                <w:bCs/>
                <w:sz w:val="20"/>
                <w:szCs w:val="20"/>
              </w:rPr>
              <w:t xml:space="preserve"> każda z nich na prowadnicach z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wysuwem min. 80 % i </w:t>
            </w:r>
            <w:r w:rsidRPr="00B92C9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B92C9A">
              <w:rPr>
                <w:rFonts w:ascii="Arial" w:hAnsi="Arial" w:cs="Arial"/>
                <w:bCs/>
                <w:sz w:val="20"/>
                <w:szCs w:val="20"/>
              </w:rPr>
              <w:t>samodomykiem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o nośności min. 30 kg</w:t>
            </w:r>
            <w:r w:rsidRPr="00B92C9A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Cs/>
                <w:sz w:val="20"/>
                <w:szCs w:val="20"/>
              </w:rPr>
              <w:t>Każda szuflada posiada uchwyt m</w:t>
            </w:r>
            <w:r w:rsidRPr="00B92C9A">
              <w:rPr>
                <w:rFonts w:ascii="Arial" w:hAnsi="Arial" w:cs="Arial"/>
                <w:bCs/>
                <w:sz w:val="20"/>
                <w:szCs w:val="20"/>
              </w:rPr>
              <w:t>etalowy</w:t>
            </w:r>
            <w:r>
              <w:rPr>
                <w:rFonts w:ascii="Arial" w:hAnsi="Arial" w:cs="Arial"/>
                <w:bCs/>
                <w:sz w:val="20"/>
                <w:szCs w:val="20"/>
              </w:rPr>
              <w:t>,</w:t>
            </w:r>
            <w:r>
              <w:t xml:space="preserve"> </w:t>
            </w:r>
            <w:r w:rsidRPr="00F45412">
              <w:rPr>
                <w:rFonts w:ascii="Arial" w:hAnsi="Arial" w:cs="Arial"/>
                <w:bCs/>
                <w:sz w:val="20"/>
                <w:szCs w:val="20"/>
              </w:rPr>
              <w:t>o rozstawie 128 mm</w:t>
            </w:r>
            <w:r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B92C9A">
              <w:rPr>
                <w:rFonts w:ascii="Arial" w:hAnsi="Arial" w:cs="Arial"/>
                <w:bCs/>
                <w:sz w:val="20"/>
                <w:szCs w:val="20"/>
              </w:rPr>
              <w:t xml:space="preserve"> montowany na czole szuflady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malowany na kolor czarny</w:t>
            </w:r>
            <w:r w:rsidRPr="00B92C9A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  <w:p w:rsidR="000E4339" w:rsidRDefault="000E4339" w:rsidP="00581731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92C9A">
              <w:rPr>
                <w:rFonts w:ascii="Arial" w:hAnsi="Arial" w:cs="Arial"/>
                <w:bCs/>
                <w:sz w:val="20"/>
                <w:szCs w:val="20"/>
              </w:rPr>
              <w:t>Pozostała część szafy posiada budowę regału otwartego z podziałem pionowym w celu zwiększenia stabilności konstrukcji. Prawa część regału posiada dodatkową półkę.</w:t>
            </w:r>
          </w:p>
          <w:p w:rsidR="000E4339" w:rsidRPr="00B92C9A" w:rsidRDefault="000E4339" w:rsidP="00581731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45412">
              <w:rPr>
                <w:rFonts w:ascii="Arial" w:hAnsi="Arial" w:cs="Arial"/>
                <w:bCs/>
                <w:sz w:val="20"/>
                <w:szCs w:val="20"/>
              </w:rPr>
              <w:t xml:space="preserve">Szafka na nóżkach metalowych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malowanych na kolor czarny </w:t>
            </w:r>
            <w:r w:rsidRPr="00F45412">
              <w:rPr>
                <w:rFonts w:ascii="Arial" w:hAnsi="Arial" w:cs="Arial"/>
                <w:bCs/>
                <w:sz w:val="20"/>
                <w:szCs w:val="20"/>
              </w:rPr>
              <w:t>o wysokości 10cm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:rsidR="000E4339" w:rsidRDefault="000E4339" w:rsidP="00581731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92C9A">
              <w:rPr>
                <w:rFonts w:ascii="Arial" w:hAnsi="Arial" w:cs="Arial"/>
                <w:bCs/>
                <w:sz w:val="20"/>
                <w:szCs w:val="20"/>
              </w:rPr>
              <w:t>Kolorystyka: płyta meblowa - do wyboru min. 12 kolorów z wzornika producenta. Kolorystyka do wyboru przez Zamawiającego, po podpisaniem umowy, przed rozpoczęciem realizacji zamówienia.</w:t>
            </w:r>
          </w:p>
          <w:p w:rsidR="00EB479D" w:rsidRPr="00EB479D" w:rsidRDefault="00EB479D" w:rsidP="00EB479D">
            <w:pPr>
              <w:rPr>
                <w:rFonts w:ascii="Arial" w:hAnsi="Arial" w:cs="Arial"/>
                <w:sz w:val="20"/>
                <w:szCs w:val="20"/>
              </w:rPr>
            </w:pPr>
            <w:r w:rsidRPr="00EB479D">
              <w:rPr>
                <w:rFonts w:ascii="Arial" w:hAnsi="Arial" w:cs="Arial"/>
                <w:sz w:val="20"/>
                <w:szCs w:val="20"/>
              </w:rPr>
              <w:t xml:space="preserve">Gwarancja </w:t>
            </w:r>
            <w:r w:rsidR="006861D7">
              <w:rPr>
                <w:rFonts w:ascii="Arial" w:hAnsi="Arial" w:cs="Arial"/>
                <w:sz w:val="20"/>
                <w:szCs w:val="20"/>
              </w:rPr>
              <w:t>60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79D">
              <w:rPr>
                <w:rFonts w:ascii="Arial" w:hAnsi="Arial" w:cs="Arial"/>
                <w:sz w:val="20"/>
                <w:szCs w:val="20"/>
              </w:rPr>
              <w:t>m-</w:t>
            </w:r>
            <w:proofErr w:type="spellStart"/>
            <w:r w:rsidRPr="00EB479D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proofErr w:type="spellEnd"/>
          </w:p>
          <w:p w:rsidR="00EB479D" w:rsidRDefault="00EB479D" w:rsidP="00581731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4339" w:rsidRPr="000968F5" w:rsidRDefault="000E4339" w:rsidP="000968F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04C47">
              <w:rPr>
                <w:rFonts w:ascii="Arial" w:hAnsi="Arial" w:cs="Arial"/>
                <w:bCs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9B5E981" wp14:editId="32CBDDBE">
                  <wp:extent cx="2924175" cy="1042988"/>
                  <wp:effectExtent l="0" t="0" r="0" b="5080"/>
                  <wp:docPr id="139742010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7420104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4698" cy="1046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0E4339" w:rsidRPr="00B92C9A" w:rsidTr="00581731">
        <w:trPr>
          <w:trHeight w:val="300"/>
        </w:trPr>
        <w:tc>
          <w:tcPr>
            <w:tcW w:w="960" w:type="dxa"/>
            <w:noWrap/>
            <w:hideMark/>
          </w:tcPr>
          <w:p w:rsidR="000E4339" w:rsidRPr="00B92C9A" w:rsidRDefault="00A543B6" w:rsidP="005817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12076" w:type="dxa"/>
            <w:noWrap/>
            <w:hideMark/>
          </w:tcPr>
          <w:p w:rsidR="000E4339" w:rsidRPr="00986988" w:rsidRDefault="000E4339" w:rsidP="00581731">
            <w:pPr>
              <w:pStyle w:val="Bezodstpw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98698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Witryna</w:t>
            </w:r>
          </w:p>
          <w:p w:rsidR="000E4339" w:rsidRPr="00B92C9A" w:rsidRDefault="000E4339" w:rsidP="00581731">
            <w:pPr>
              <w:pStyle w:val="Bezodstpw"/>
              <w:numPr>
                <w:ilvl w:val="0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z drzwiami uchylnymi, o wymiarach szerokość 100 cm, wysokość </w:t>
            </w:r>
            <w:smartTag w:uri="urn:schemas-microsoft-com:office:smarttags" w:element="metricconverter">
              <w:smartTagPr>
                <w:attr w:name="ProductID" w:val="189,5 cm"/>
              </w:smartTagPr>
              <w:r w:rsidRPr="00B92C9A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189,5 cm</w:t>
              </w:r>
            </w:smartTag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>, głębokość 44,5cm.</w:t>
            </w:r>
          </w:p>
          <w:p w:rsidR="000E4339" w:rsidRPr="00B92C9A" w:rsidRDefault="000E4339" w:rsidP="00581731">
            <w:pPr>
              <w:pStyle w:val="Bezodstpw"/>
              <w:numPr>
                <w:ilvl w:val="0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Wykonana z płyty wiórowej obustronnie laminowanej o klasie higieniczności E1, obrzeże ABS dobrane pod kolor płyty. </w:t>
            </w:r>
          </w:p>
          <w:p w:rsidR="000E4339" w:rsidRPr="00B92C9A" w:rsidRDefault="000E4339" w:rsidP="00581731">
            <w:pPr>
              <w:pStyle w:val="Bezodstpw"/>
              <w:numPr>
                <w:ilvl w:val="0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Fronty półek oklejone obrzeże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B92C9A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2 mm</w:t>
              </w:r>
            </w:smartTag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, p</w:t>
            </w:r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>ozostałe krawędzie półek oklejone obrzeżem 1mm.</w:t>
            </w:r>
          </w:p>
          <w:p w:rsidR="000E4339" w:rsidRPr="00B92C9A" w:rsidRDefault="000E4339" w:rsidP="00581731">
            <w:pPr>
              <w:pStyle w:val="Bezodstpw"/>
              <w:numPr>
                <w:ilvl w:val="0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Korpus, półki,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B92C9A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18 mm</w:t>
              </w:r>
            </w:smartTag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fronty wykonane z płyty 18 mm, wieniec górny wykonany z płyty grubości 18 mm, plecy z płyty 12 mm. </w:t>
            </w:r>
          </w:p>
          <w:p w:rsidR="000E4339" w:rsidRPr="00B92C9A" w:rsidRDefault="000E4339" w:rsidP="00581731">
            <w:pPr>
              <w:pStyle w:val="Bezodstpw"/>
              <w:numPr>
                <w:ilvl w:val="0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Plecy wsuwane w </w:t>
            </w:r>
            <w:proofErr w:type="spellStart"/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>nafrezowane</w:t>
            </w:r>
            <w:proofErr w:type="spellEnd"/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boki szafy.  </w:t>
            </w:r>
          </w:p>
          <w:p w:rsidR="000E4339" w:rsidRPr="00B92C9A" w:rsidRDefault="000E4339" w:rsidP="00581731">
            <w:pPr>
              <w:pStyle w:val="Bezodstpw"/>
              <w:numPr>
                <w:ilvl w:val="0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>Szafa posiada część zamkniętą –do wysokości 2OH, oraz część przeszkloną zawierającą 3 przes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trzenie. Każde z drzwi posiadają</w:t>
            </w:r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dwa zawiasy na skrzydło drzwi, posiadające kąt rozwarcia do 110st.</w:t>
            </w:r>
          </w:p>
          <w:p w:rsidR="000E4339" w:rsidRPr="00B92C9A" w:rsidRDefault="000E4339" w:rsidP="00581731">
            <w:pPr>
              <w:pStyle w:val="Bezodstpw"/>
              <w:numPr>
                <w:ilvl w:val="0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 xml:space="preserve">Jedno skrzydło drzwi posiada listwę </w:t>
            </w:r>
            <w:proofErr w:type="spellStart"/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>przymykową</w:t>
            </w:r>
            <w:proofErr w:type="spellEnd"/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 </w:t>
            </w:r>
          </w:p>
          <w:p w:rsidR="000E4339" w:rsidRPr="00B92C9A" w:rsidRDefault="000E4339" w:rsidP="00581731">
            <w:pPr>
              <w:pStyle w:val="Bezodstpw"/>
              <w:numPr>
                <w:ilvl w:val="0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posiada półki konstrukcyjne wyposażone w system zapobiegający ich wypadnięciu lub wyszarpnięciu z możliwością regulacji w 5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B92C9A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32 mm.</w:t>
              </w:r>
            </w:smartTag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:rsidR="000E4339" w:rsidRPr="00B92C9A" w:rsidRDefault="000E4339" w:rsidP="00581731">
            <w:pPr>
              <w:pStyle w:val="Bezodstpw"/>
              <w:numPr>
                <w:ilvl w:val="0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B92C9A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35 cm</w:t>
              </w:r>
            </w:smartTag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  <w:p w:rsidR="000E4339" w:rsidRPr="00B92C9A" w:rsidRDefault="000E4339" w:rsidP="00581731">
            <w:pPr>
              <w:pStyle w:val="Bezodstpw"/>
              <w:numPr>
                <w:ilvl w:val="0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Cokół wysokości </w:t>
            </w:r>
            <w:smartTag w:uri="urn:schemas-microsoft-com:office:smarttags" w:element="metricconverter">
              <w:smartTagPr>
                <w:attr w:name="ProductID" w:val="55 mm"/>
              </w:smartTagPr>
              <w:r w:rsidRPr="00B92C9A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55 mm</w:t>
              </w:r>
            </w:smartTag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  <w:p w:rsidR="000E4339" w:rsidRPr="00B92C9A" w:rsidRDefault="000E4339" w:rsidP="00581731">
            <w:pPr>
              <w:pStyle w:val="Bezodstpw"/>
              <w:numPr>
                <w:ilvl w:val="0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Wieniec dolny chowany za drzwiami szafy. </w:t>
            </w:r>
          </w:p>
          <w:p w:rsidR="000E4339" w:rsidRDefault="000E4339" w:rsidP="00581731">
            <w:pPr>
              <w:pStyle w:val="Bezodstpw"/>
              <w:numPr>
                <w:ilvl w:val="0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>Uchwyty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metalowy w kolorze czarnym</w:t>
            </w:r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 rozstawie </w:t>
            </w:r>
            <w:smartTag w:uri="urn:schemas-microsoft-com:office:smarttags" w:element="metricconverter">
              <w:smartTagPr>
                <w:attr w:name="ProductID" w:val="128 mm"/>
              </w:smartTagPr>
              <w:r w:rsidRPr="00B92C9A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128 mm</w:t>
              </w:r>
            </w:smartTag>
            <w:r w:rsidRPr="00B92C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  <w:p w:rsidR="000E4339" w:rsidRDefault="000E4339" w:rsidP="00581731">
            <w:pPr>
              <w:pStyle w:val="Bezodstpw"/>
              <w:numPr>
                <w:ilvl w:val="0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45412">
              <w:rPr>
                <w:rFonts w:ascii="Arial" w:hAnsi="Arial" w:cs="Arial"/>
                <w:color w:val="000000" w:themeColor="text1"/>
                <w:sz w:val="20"/>
                <w:szCs w:val="20"/>
              </w:rPr>
              <w:t>Kolorystyka: płyta meblowa - do wyboru min. 12 kolorów z wzornika producenta. Kolorystyka do wyboru przez Zamawiającego, po podpisaniem umowy, przed rozpoczęciem realizacji zamówienia.</w:t>
            </w:r>
          </w:p>
          <w:p w:rsidR="00EB479D" w:rsidRPr="00EB479D" w:rsidRDefault="006861D7" w:rsidP="00EB479D">
            <w:pPr>
              <w:pStyle w:val="Bezodstpw"/>
              <w:numPr>
                <w:ilvl w:val="0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Gwarancja 60</w:t>
            </w:r>
            <w:bookmarkStart w:id="0" w:name="_GoBack"/>
            <w:bookmarkEnd w:id="0"/>
            <w:r w:rsidR="00EB479D" w:rsidRPr="00EB479D">
              <w:rPr>
                <w:rFonts w:ascii="Arial" w:hAnsi="Arial" w:cs="Arial"/>
                <w:sz w:val="20"/>
                <w:szCs w:val="20"/>
              </w:rPr>
              <w:t xml:space="preserve"> m-</w:t>
            </w:r>
            <w:proofErr w:type="spellStart"/>
            <w:r w:rsidR="00EB479D" w:rsidRPr="00EB479D">
              <w:rPr>
                <w:rFonts w:ascii="Arial" w:hAnsi="Arial" w:cs="Arial"/>
                <w:sz w:val="20"/>
                <w:szCs w:val="20"/>
              </w:rPr>
              <w:t>cy</w:t>
            </w:r>
            <w:proofErr w:type="spellEnd"/>
          </w:p>
          <w:p w:rsidR="00EB479D" w:rsidRPr="00B92C9A" w:rsidRDefault="00EB479D" w:rsidP="00EB479D">
            <w:pPr>
              <w:pStyle w:val="Bezodstpw"/>
              <w:ind w:left="7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0E4339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206A0BB" wp14:editId="6351168D">
                  <wp:extent cx="1076325" cy="1605208"/>
                  <wp:effectExtent l="0" t="0" r="0" b="0"/>
                  <wp:docPr id="91827630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8276305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473" cy="1624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968F5" w:rsidRPr="00B92C9A" w:rsidRDefault="000968F5" w:rsidP="005817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4" w:type="dxa"/>
            <w:noWrap/>
            <w:hideMark/>
          </w:tcPr>
          <w:p w:rsidR="000E4339" w:rsidRPr="00B92C9A" w:rsidRDefault="000E4339" w:rsidP="00581731">
            <w:pPr>
              <w:rPr>
                <w:rFonts w:ascii="Arial" w:hAnsi="Arial" w:cs="Arial"/>
                <w:sz w:val="20"/>
                <w:szCs w:val="20"/>
              </w:rPr>
            </w:pPr>
            <w:r w:rsidRPr="00B92C9A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</w:tbl>
    <w:p w:rsidR="00983E29" w:rsidRDefault="00983E29"/>
    <w:p w:rsidR="00C9758C" w:rsidRPr="00C9758C" w:rsidRDefault="00C9758C" w:rsidP="00C9758C">
      <w:pPr>
        <w:rPr>
          <w:b/>
          <w:kern w:val="0"/>
          <w14:ligatures w14:val="none"/>
        </w:rPr>
      </w:pPr>
      <w:r w:rsidRPr="00C9758C">
        <w:rPr>
          <w:b/>
          <w:color w:val="ED7D31" w:themeColor="accent2"/>
          <w:kern w:val="0"/>
          <w14:ligatures w14:val="none"/>
        </w:rPr>
        <w:t>Wszelkie otwory montażowe np. otwór w którym jest mimośród należy zaślepić zaślepką w kolorze płyty.</w:t>
      </w:r>
    </w:p>
    <w:p w:rsidR="00C9758C" w:rsidRPr="00C9758C" w:rsidRDefault="00C9758C" w:rsidP="00C9758C">
      <w:pPr>
        <w:rPr>
          <w:b/>
          <w:color w:val="ED7D31" w:themeColor="accent2"/>
          <w:kern w:val="0"/>
          <w14:ligatures w14:val="none"/>
        </w:rPr>
      </w:pPr>
      <w:r w:rsidRPr="00C9758C">
        <w:rPr>
          <w:b/>
          <w:color w:val="ED7D31" w:themeColor="accent2"/>
          <w:kern w:val="0"/>
          <w14:ligatures w14:val="none"/>
        </w:rPr>
        <w:t>Meble kuchenne winny być skręcane za pomocą połączeń trzpieniowo-mimośrodowych fi 15 mm z użyciem kołków drewnianych.</w:t>
      </w:r>
    </w:p>
    <w:p w:rsidR="0040299A" w:rsidRPr="00C9758C" w:rsidRDefault="00C9758C" w:rsidP="00C9758C">
      <w:pPr>
        <w:rPr>
          <w:b/>
          <w:kern w:val="0"/>
          <w14:ligatures w14:val="none"/>
        </w:rPr>
      </w:pPr>
      <w:r w:rsidRPr="00C9758C">
        <w:rPr>
          <w:b/>
          <w:kern w:val="0"/>
          <w14:ligatures w14:val="none"/>
        </w:rPr>
        <w:t>Podane wymiary w opisach technicznych są orientacyjne, przed podjęciem robót wymagana jest wizja lokalna w celu dokładnego zwymiarowania pomieszczeń.</w:t>
      </w:r>
    </w:p>
    <w:p w:rsidR="00C9758C" w:rsidRPr="00C9758C" w:rsidRDefault="00C9758C" w:rsidP="00C9758C">
      <w:pPr>
        <w:rPr>
          <w:b/>
          <w:kern w:val="0"/>
          <w:u w:val="single"/>
          <w14:ligatures w14:val="none"/>
        </w:rPr>
      </w:pPr>
      <w:r w:rsidRPr="00C9758C">
        <w:rPr>
          <w:b/>
          <w:kern w:val="0"/>
          <w:u w:val="single"/>
          <w14:ligatures w14:val="none"/>
        </w:rPr>
        <w:t>Zawieszka hakowa meblowa do szafek wiszących w zabudowie kuchennej:</w:t>
      </w:r>
    </w:p>
    <w:p w:rsidR="00C9758C" w:rsidRPr="00C9758C" w:rsidRDefault="00C9758C" w:rsidP="00C9758C">
      <w:pPr>
        <w:rPr>
          <w:kern w:val="0"/>
          <w14:ligatures w14:val="none"/>
        </w:rPr>
      </w:pPr>
      <w:r w:rsidRPr="00C9758C">
        <w:rPr>
          <w:kern w:val="0"/>
          <w14:ligatures w14:val="none"/>
        </w:rPr>
        <w:t>Mechanizm stalowy z hakiem w obudowie z tworzywa sztucznego w kolorze białym.</w:t>
      </w:r>
      <w:r w:rsidRPr="00C9758C">
        <w:rPr>
          <w:kern w:val="0"/>
          <w14:ligatures w14:val="none"/>
        </w:rPr>
        <w:br/>
        <w:t>Mocowanie na wkręty. Obciążenie dynamiczne min. do 120 kg na parę. Zawieszka posiada regulację w zakresie:</w:t>
      </w:r>
      <w:r w:rsidRPr="00C9758C">
        <w:rPr>
          <w:kern w:val="0"/>
          <w14:ligatures w14:val="none"/>
        </w:rPr>
        <w:br/>
        <w:t>- wysokości min. 16 mm (w dół 6 mm, w górę 10 mm)</w:t>
      </w:r>
      <w:r w:rsidRPr="00C9758C">
        <w:rPr>
          <w:kern w:val="0"/>
          <w14:ligatures w14:val="none"/>
        </w:rPr>
        <w:br/>
        <w:t>- głębokości min. 14 mm (do tyłu 3 mm, do przodu 11 mm)</w:t>
      </w:r>
    </w:p>
    <w:p w:rsidR="00C9758C" w:rsidRPr="00C9758C" w:rsidRDefault="00C9758C" w:rsidP="00C9758C">
      <w:pPr>
        <w:rPr>
          <w:b/>
          <w:color w:val="0070C0"/>
          <w:kern w:val="0"/>
          <w14:ligatures w14:val="none"/>
        </w:rPr>
      </w:pPr>
      <w:r w:rsidRPr="00C9758C">
        <w:rPr>
          <w:b/>
          <w:color w:val="0070C0"/>
          <w:kern w:val="0"/>
          <w14:ligatures w14:val="none"/>
        </w:rPr>
        <w:lastRenderedPageBreak/>
        <w:t xml:space="preserve">Zamawiający wymaga dołączenia do oferty dokumentu, wydanego przez producenta elementu, potwierdzającego jego nośność / dopuszczalne obciążenie. </w:t>
      </w:r>
    </w:p>
    <w:p w:rsidR="00C9758C" w:rsidRPr="00C9758C" w:rsidRDefault="00C9758C" w:rsidP="00C9758C">
      <w:pPr>
        <w:rPr>
          <w:kern w:val="0"/>
          <w14:ligatures w14:val="none"/>
        </w:rPr>
      </w:pPr>
      <w:r w:rsidRPr="00C9758C">
        <w:rPr>
          <w:kern w:val="0"/>
          <w14:ligatures w14:val="none"/>
        </w:rPr>
        <w:t>Zdjęcie poglądowe:</w:t>
      </w:r>
    </w:p>
    <w:p w:rsidR="00C9758C" w:rsidRPr="00C9758C" w:rsidRDefault="00C9758C" w:rsidP="00C9758C">
      <w:pPr>
        <w:rPr>
          <w:kern w:val="0"/>
          <w14:ligatures w14:val="none"/>
        </w:rPr>
      </w:pPr>
      <w:r w:rsidRPr="00C9758C">
        <w:rPr>
          <w:kern w:val="0"/>
          <w14:ligatures w14:val="none"/>
        </w:rPr>
        <w:t xml:space="preserve">   </w:t>
      </w:r>
      <w:r w:rsidRPr="00C9758C">
        <w:rPr>
          <w:noProof/>
          <w:kern w:val="0"/>
          <w:lang w:eastAsia="pl-PL"/>
          <w14:ligatures w14:val="none"/>
        </w:rPr>
        <w:drawing>
          <wp:inline distT="0" distB="0" distL="0" distR="0" wp14:anchorId="11C091A8" wp14:editId="23A08EDC">
            <wp:extent cx="809625" cy="705811"/>
            <wp:effectExtent l="0" t="0" r="0" b="0"/>
            <wp:docPr id="4" name="Obraz 4" descr="https://www.locker.com.pl/wp-content/uploads/2021/05/zawieszka-meblowa-regulowana-blum-zestaw-bial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ocker.com.pl/wp-content/uploads/2021/05/zawieszka-meblowa-regulowana-blum-zestaw-biala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64" b="6958"/>
                    <a:stretch/>
                  </pic:blipFill>
                  <pic:spPr bwMode="auto">
                    <a:xfrm>
                      <a:off x="0" y="0"/>
                      <a:ext cx="835071" cy="727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9758C">
        <w:rPr>
          <w:kern w:val="0"/>
          <w14:ligatures w14:val="none"/>
        </w:rPr>
        <w:t xml:space="preserve"> </w:t>
      </w:r>
    </w:p>
    <w:p w:rsidR="00C9758C" w:rsidRPr="00C9758C" w:rsidRDefault="00C9758C" w:rsidP="00C9758C">
      <w:pPr>
        <w:rPr>
          <w:b/>
          <w:kern w:val="0"/>
          <w:u w:val="single"/>
          <w14:ligatures w14:val="none"/>
        </w:rPr>
      </w:pPr>
      <w:r w:rsidRPr="00C9758C">
        <w:rPr>
          <w:b/>
          <w:kern w:val="0"/>
          <w:u w:val="single"/>
          <w14:ligatures w14:val="none"/>
        </w:rPr>
        <w:t>Zawiasy puszkowe do drzwi uchylnych w zabudowie kuchennej:</w:t>
      </w:r>
    </w:p>
    <w:p w:rsidR="00C9758C" w:rsidRPr="00C9758C" w:rsidRDefault="00C9758C" w:rsidP="00C9758C">
      <w:pPr>
        <w:spacing w:after="0"/>
        <w:rPr>
          <w:kern w:val="0"/>
          <w14:ligatures w14:val="none"/>
        </w:rPr>
      </w:pPr>
      <w:r w:rsidRPr="00C9758C">
        <w:rPr>
          <w:kern w:val="0"/>
          <w14:ligatures w14:val="none"/>
        </w:rPr>
        <w:t xml:space="preserve">Zawiasy z zintegrowanym </w:t>
      </w:r>
      <w:proofErr w:type="spellStart"/>
      <w:r w:rsidRPr="00C9758C">
        <w:rPr>
          <w:kern w:val="0"/>
          <w14:ligatures w14:val="none"/>
        </w:rPr>
        <w:t>samodomykiem</w:t>
      </w:r>
      <w:proofErr w:type="spellEnd"/>
      <w:r w:rsidRPr="00C9758C">
        <w:rPr>
          <w:kern w:val="0"/>
          <w14:ligatures w14:val="none"/>
        </w:rPr>
        <w:t xml:space="preserve"> o kącie rozwarcia do 110° z możliwością regulacji w trzech płaszczyznach.</w:t>
      </w:r>
    </w:p>
    <w:p w:rsidR="00C9758C" w:rsidRPr="00C9758C" w:rsidRDefault="00C9758C" w:rsidP="00C9758C">
      <w:pPr>
        <w:spacing w:after="0"/>
        <w:rPr>
          <w:kern w:val="0"/>
          <w14:ligatures w14:val="none"/>
        </w:rPr>
      </w:pPr>
      <w:r w:rsidRPr="00C9758C">
        <w:rPr>
          <w:kern w:val="0"/>
          <w14:ligatures w14:val="none"/>
        </w:rPr>
        <w:t xml:space="preserve">Zawiasy przystosowane do drzwi o grubości 15 - 25 mm. </w:t>
      </w:r>
    </w:p>
    <w:p w:rsidR="00C9758C" w:rsidRPr="00C9758C" w:rsidRDefault="00C9758C" w:rsidP="00C9758C">
      <w:pPr>
        <w:spacing w:after="0"/>
        <w:rPr>
          <w:b/>
          <w:kern w:val="0"/>
          <w14:ligatures w14:val="none"/>
        </w:rPr>
      </w:pPr>
      <w:r w:rsidRPr="00C9758C">
        <w:rPr>
          <w:b/>
          <w:kern w:val="0"/>
          <w14:ligatures w14:val="none"/>
        </w:rPr>
        <w:t>Zawiasy muszą mieć wytłoczoną nazwę producenta.</w:t>
      </w:r>
    </w:p>
    <w:p w:rsidR="00C9758C" w:rsidRPr="00C9758C" w:rsidRDefault="00C9758C" w:rsidP="00C9758C">
      <w:pPr>
        <w:rPr>
          <w:kern w:val="0"/>
          <w14:ligatures w14:val="none"/>
        </w:rPr>
      </w:pPr>
    </w:p>
    <w:p w:rsidR="00C9758C" w:rsidRPr="00C9758C" w:rsidRDefault="00C9758C" w:rsidP="00C9758C">
      <w:pPr>
        <w:rPr>
          <w:b/>
          <w:kern w:val="0"/>
          <w:u w:val="single"/>
          <w14:ligatures w14:val="none"/>
        </w:rPr>
      </w:pPr>
      <w:r w:rsidRPr="00C9758C">
        <w:rPr>
          <w:b/>
          <w:kern w:val="0"/>
          <w:u w:val="single"/>
          <w14:ligatures w14:val="none"/>
        </w:rPr>
        <w:t>Prowadnice szuflad w komodach i szafce kuchennej:</w:t>
      </w:r>
    </w:p>
    <w:p w:rsidR="00C9758C" w:rsidRPr="00C9758C" w:rsidRDefault="00C9758C" w:rsidP="00C9758C">
      <w:pPr>
        <w:rPr>
          <w:kern w:val="0"/>
          <w14:ligatures w14:val="none"/>
        </w:rPr>
      </w:pPr>
      <w:r w:rsidRPr="00C9758C">
        <w:rPr>
          <w:kern w:val="0"/>
          <w14:ligatures w14:val="none"/>
        </w:rPr>
        <w:t xml:space="preserve">Kryte prowadnice szuflad ze zintegrowanym </w:t>
      </w:r>
      <w:proofErr w:type="spellStart"/>
      <w:r w:rsidRPr="00C9758C">
        <w:rPr>
          <w:kern w:val="0"/>
          <w14:ligatures w14:val="none"/>
        </w:rPr>
        <w:t>samodomykiem</w:t>
      </w:r>
      <w:proofErr w:type="spellEnd"/>
      <w:r w:rsidRPr="00C9758C">
        <w:rPr>
          <w:kern w:val="0"/>
          <w14:ligatures w14:val="none"/>
        </w:rPr>
        <w:t xml:space="preserve"> oraz pełnym wysuwem.</w:t>
      </w:r>
    </w:p>
    <w:p w:rsidR="00C9758C" w:rsidRPr="00C9758C" w:rsidRDefault="00C9758C" w:rsidP="00C9758C">
      <w:pPr>
        <w:rPr>
          <w:kern w:val="0"/>
          <w14:ligatures w14:val="none"/>
        </w:rPr>
      </w:pPr>
      <w:r w:rsidRPr="00C9758C">
        <w:rPr>
          <w:kern w:val="0"/>
          <w14:ligatures w14:val="none"/>
        </w:rPr>
        <w:t>Prowadnice wyposażone w wałki z tworzywa odpornego na zużycie zapewniające optymalne rozłożenie obciążenia.</w:t>
      </w:r>
    </w:p>
    <w:p w:rsidR="00C9758C" w:rsidRPr="00C9758C" w:rsidRDefault="00C9758C" w:rsidP="00C9758C">
      <w:pPr>
        <w:numPr>
          <w:ilvl w:val="0"/>
          <w:numId w:val="8"/>
        </w:numPr>
        <w:contextualSpacing/>
        <w:rPr>
          <w:kern w:val="0"/>
          <w14:ligatures w14:val="none"/>
        </w:rPr>
      </w:pPr>
      <w:r w:rsidRPr="00C9758C">
        <w:rPr>
          <w:kern w:val="0"/>
          <w14:ligatures w14:val="none"/>
        </w:rPr>
        <w:t>prowadnice o min. nośności 30 kg</w:t>
      </w:r>
    </w:p>
    <w:p w:rsidR="00C9758C" w:rsidRPr="00EB479D" w:rsidRDefault="00C9758C" w:rsidP="00C9758C">
      <w:pPr>
        <w:numPr>
          <w:ilvl w:val="0"/>
          <w:numId w:val="8"/>
        </w:numPr>
        <w:contextualSpacing/>
        <w:rPr>
          <w:kern w:val="0"/>
          <w14:ligatures w14:val="none"/>
        </w:rPr>
      </w:pPr>
      <w:r w:rsidRPr="00C9758C">
        <w:rPr>
          <w:kern w:val="0"/>
          <w14:ligatures w14:val="none"/>
        </w:rPr>
        <w:t xml:space="preserve">regulacja frontu w co najmniej 3 płaszczyznach (boczna, wysokości, nachylenia) zapewniająca optymalny układ szczelin. </w:t>
      </w:r>
    </w:p>
    <w:p w:rsidR="00C9758C" w:rsidRPr="00C9758C" w:rsidRDefault="00C9758C" w:rsidP="00C9758C">
      <w:pPr>
        <w:rPr>
          <w:b/>
          <w:color w:val="0070C0"/>
          <w:kern w:val="0"/>
          <w:u w:val="single"/>
          <w14:ligatures w14:val="none"/>
        </w:rPr>
      </w:pPr>
      <w:r w:rsidRPr="00C9758C">
        <w:rPr>
          <w:b/>
          <w:color w:val="0070C0"/>
          <w:kern w:val="0"/>
          <w:u w:val="single"/>
          <w14:ligatures w14:val="none"/>
        </w:rPr>
        <w:t>Zamawiający wymaga dołączenia do oferty certyfikatu potwierdzającego testowanie prowadnic zgodnie z normą EN 15338 oraz ich nośność / dopuszczalne obciążenie.</w:t>
      </w:r>
    </w:p>
    <w:p w:rsidR="00C9758C" w:rsidRPr="00C9758C" w:rsidRDefault="005F7EA7" w:rsidP="00C9758C">
      <w:pPr>
        <w:rPr>
          <w:kern w:val="0"/>
          <w14:ligatures w14:val="none"/>
        </w:rPr>
      </w:pPr>
      <w:r>
        <w:rPr>
          <w:kern w:val="0"/>
          <w14:ligatures w14:val="none"/>
        </w:rPr>
        <w:t>Poszczególne szafki</w:t>
      </w:r>
      <w:r w:rsidR="00C9758C" w:rsidRPr="00C9758C">
        <w:rPr>
          <w:kern w:val="0"/>
          <w14:ligatures w14:val="none"/>
        </w:rPr>
        <w:t xml:space="preserve"> gó</w:t>
      </w:r>
      <w:r>
        <w:rPr>
          <w:kern w:val="0"/>
          <w14:ligatures w14:val="none"/>
        </w:rPr>
        <w:t>rne (wiszące)</w:t>
      </w:r>
      <w:r w:rsidR="00C9758C" w:rsidRPr="00C9758C">
        <w:rPr>
          <w:kern w:val="0"/>
          <w14:ligatures w14:val="none"/>
        </w:rPr>
        <w:t xml:space="preserve"> winny być połączone ze sobą w sposób stabilny za pomocą złącz meblowych. Złącze zakończone o obu stron łbem płaskim na klucz </w:t>
      </w:r>
      <w:proofErr w:type="spellStart"/>
      <w:r w:rsidR="00C9758C" w:rsidRPr="00C9758C">
        <w:rPr>
          <w:kern w:val="0"/>
          <w14:ligatures w14:val="none"/>
        </w:rPr>
        <w:t>imbusowy</w:t>
      </w:r>
      <w:proofErr w:type="spellEnd"/>
      <w:r w:rsidR="00C9758C" w:rsidRPr="00C9758C">
        <w:rPr>
          <w:kern w:val="0"/>
          <w14:ligatures w14:val="none"/>
        </w:rPr>
        <w:t>. Złącze o min. śr. 8mm i długości dostosowanej do grubości łączonych płyt. Po skręceniu nie dopuszcza się żadnych zadziorów na łbach złącza.</w:t>
      </w:r>
    </w:p>
    <w:p w:rsidR="00C9758C" w:rsidRPr="00C9758C" w:rsidRDefault="00C9758C" w:rsidP="00C9758C">
      <w:pPr>
        <w:rPr>
          <w:kern w:val="0"/>
          <w14:ligatures w14:val="none"/>
        </w:rPr>
      </w:pPr>
      <w:r w:rsidRPr="00C9758C">
        <w:rPr>
          <w:kern w:val="0"/>
          <w14:ligatures w14:val="none"/>
        </w:rPr>
        <w:t>Zdjęcia poglądowe:</w:t>
      </w:r>
    </w:p>
    <w:p w:rsidR="00C9758C" w:rsidRPr="000968F5" w:rsidRDefault="00C9758C">
      <w:pPr>
        <w:rPr>
          <w:kern w:val="0"/>
          <w14:ligatures w14:val="none"/>
        </w:rPr>
      </w:pPr>
      <w:r w:rsidRPr="00C9758C">
        <w:rPr>
          <w:noProof/>
          <w:kern w:val="0"/>
          <w:lang w:eastAsia="pl-PL"/>
          <w14:ligatures w14:val="none"/>
        </w:rPr>
        <w:drawing>
          <wp:inline distT="0" distB="0" distL="0" distR="0" wp14:anchorId="61954392" wp14:editId="364E13FA">
            <wp:extent cx="1190625" cy="412236"/>
            <wp:effectExtent l="0" t="0" r="0" b="6985"/>
            <wp:docPr id="5" name="Obraz 5" descr="C:\Users\artjak\Desktop\Nowy folder\IMG_20211209_141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rtjak\Desktop\Nowy folder\IMG_20211209_1413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31" b="21968"/>
                    <a:stretch/>
                  </pic:blipFill>
                  <pic:spPr bwMode="auto">
                    <a:xfrm>
                      <a:off x="0" y="0"/>
                      <a:ext cx="1236610" cy="428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9758C">
        <w:rPr>
          <w:kern w:val="0"/>
          <w14:ligatures w14:val="none"/>
        </w:rPr>
        <w:t xml:space="preserve">  </w:t>
      </w:r>
    </w:p>
    <w:sectPr w:rsidR="00C9758C" w:rsidRPr="000968F5" w:rsidSect="00EB12C4">
      <w:headerReference w:type="default" r:id="rId33"/>
      <w:footerReference w:type="default" r:id="rId34"/>
      <w:pgSz w:w="16840" w:h="11907" w:orient="landscape" w:code="9"/>
      <w:pgMar w:top="719" w:right="1418" w:bottom="0" w:left="1418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804" w:rsidRDefault="00FC1804" w:rsidP="00775D7C">
      <w:pPr>
        <w:spacing w:after="0" w:line="240" w:lineRule="auto"/>
      </w:pPr>
      <w:r>
        <w:separator/>
      </w:r>
    </w:p>
  </w:endnote>
  <w:endnote w:type="continuationSeparator" w:id="0">
    <w:p w:rsidR="00FC1804" w:rsidRDefault="00FC1804" w:rsidP="00775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0863140"/>
      <w:docPartObj>
        <w:docPartGallery w:val="Page Numbers (Bottom of Page)"/>
        <w:docPartUnique/>
      </w:docPartObj>
    </w:sdtPr>
    <w:sdtEndPr/>
    <w:sdtContent>
      <w:p w:rsidR="00775D7C" w:rsidRDefault="00775D7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61D7">
          <w:rPr>
            <w:noProof/>
          </w:rPr>
          <w:t>20</w:t>
        </w:r>
        <w:r>
          <w:fldChar w:fldCharType="end"/>
        </w:r>
      </w:p>
    </w:sdtContent>
  </w:sdt>
  <w:p w:rsidR="00775D7C" w:rsidRDefault="00775D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804" w:rsidRDefault="00FC1804" w:rsidP="00775D7C">
      <w:pPr>
        <w:spacing w:after="0" w:line="240" w:lineRule="auto"/>
      </w:pPr>
      <w:r>
        <w:separator/>
      </w:r>
    </w:p>
  </w:footnote>
  <w:footnote w:type="continuationSeparator" w:id="0">
    <w:p w:rsidR="00FC1804" w:rsidRDefault="00FC1804" w:rsidP="00775D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99A" w:rsidRDefault="0040299A">
    <w:pPr>
      <w:pStyle w:val="Nagwek"/>
    </w:pPr>
    <w:r>
      <w:t>Znak Sprawy: ZP3/2259</w:t>
    </w:r>
  </w:p>
  <w:p w:rsidR="0040299A" w:rsidRDefault="0040299A">
    <w:pPr>
      <w:pStyle w:val="Nagwek"/>
    </w:pPr>
    <w:r>
      <w:tab/>
    </w:r>
    <w:r>
      <w:tab/>
    </w:r>
    <w:r>
      <w:tab/>
    </w:r>
    <w:r>
      <w:tab/>
    </w:r>
    <w:r>
      <w:tab/>
      <w:t>Załącznik A do SWZ</w:t>
    </w:r>
  </w:p>
  <w:p w:rsidR="0040299A" w:rsidRDefault="004029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5575F"/>
    <w:multiLevelType w:val="hybridMultilevel"/>
    <w:tmpl w:val="4960631C"/>
    <w:lvl w:ilvl="0" w:tplc="AC908B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6551E2"/>
    <w:multiLevelType w:val="hybridMultilevel"/>
    <w:tmpl w:val="26E8EE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2A32A6"/>
    <w:multiLevelType w:val="hybridMultilevel"/>
    <w:tmpl w:val="258E3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D239A"/>
    <w:multiLevelType w:val="multilevel"/>
    <w:tmpl w:val="212AB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2D3819"/>
    <w:multiLevelType w:val="hybridMultilevel"/>
    <w:tmpl w:val="BFF254E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577221"/>
    <w:multiLevelType w:val="hybridMultilevel"/>
    <w:tmpl w:val="0F242A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6220D0"/>
    <w:multiLevelType w:val="hybridMultilevel"/>
    <w:tmpl w:val="B5900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4B08BF"/>
    <w:multiLevelType w:val="multilevel"/>
    <w:tmpl w:val="93E08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89D"/>
    <w:rsid w:val="000968F5"/>
    <w:rsid w:val="000E4339"/>
    <w:rsid w:val="00296025"/>
    <w:rsid w:val="0040299A"/>
    <w:rsid w:val="00537A7B"/>
    <w:rsid w:val="00560265"/>
    <w:rsid w:val="005F7EA7"/>
    <w:rsid w:val="006861D7"/>
    <w:rsid w:val="00775D7C"/>
    <w:rsid w:val="0079489D"/>
    <w:rsid w:val="00983E29"/>
    <w:rsid w:val="00A543B6"/>
    <w:rsid w:val="00C9758C"/>
    <w:rsid w:val="00DE0197"/>
    <w:rsid w:val="00EB12C4"/>
    <w:rsid w:val="00EB479D"/>
    <w:rsid w:val="00EB6D0A"/>
    <w:rsid w:val="00FC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2865BB4"/>
  <w15:chartTrackingRefBased/>
  <w15:docId w15:val="{6099CEE6-0B22-4BE5-A002-92F4C7543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4339"/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4339"/>
    <w:pPr>
      <w:ind w:left="720"/>
      <w:contextualSpacing/>
    </w:pPr>
  </w:style>
  <w:style w:type="table" w:styleId="Tabela-Siatka">
    <w:name w:val="Table Grid"/>
    <w:basedOn w:val="Standardowy"/>
    <w:uiPriority w:val="39"/>
    <w:rsid w:val="000E4339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0E4339"/>
    <w:pPr>
      <w:spacing w:after="0" w:line="240" w:lineRule="auto"/>
    </w:pPr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75D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5D7C"/>
    <w:rPr>
      <w:kern w:val="2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775D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5D7C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22</Pages>
  <Words>4544</Words>
  <Characters>27266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4</cp:revision>
  <dcterms:created xsi:type="dcterms:W3CDTF">2024-07-11T12:26:00Z</dcterms:created>
  <dcterms:modified xsi:type="dcterms:W3CDTF">2024-07-12T09:50:00Z</dcterms:modified>
</cp:coreProperties>
</file>